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2A" w:rsidRPr="00EB03E5" w:rsidRDefault="005A462A" w:rsidP="00EB03E5">
      <w:pPr>
        <w:spacing w:after="0" w:line="240" w:lineRule="auto"/>
        <w:jc w:val="center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03E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بسمه تعالي </w:t>
      </w:r>
    </w:p>
    <w:p w:rsidR="00BB7708" w:rsidRPr="00EB03E5" w:rsidRDefault="005A462A" w:rsidP="00EB03E5">
      <w:pPr>
        <w:spacing w:after="0" w:line="240" w:lineRule="auto"/>
        <w:jc w:val="center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03E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معاونت تحقيقات و فناوري</w:t>
      </w:r>
      <w:r w:rsidR="00BB7708" w:rsidRPr="00EB03E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Pr="00EB03E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دانشگاه علوم پزشكي شهركرد</w:t>
      </w:r>
    </w:p>
    <w:p w:rsidR="005A462A" w:rsidRPr="00237BEE" w:rsidRDefault="005A462A" w:rsidP="00716189">
      <w:pPr>
        <w:bidi/>
        <w:spacing w:after="0"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  <w:lang w:bidi="fa-IR"/>
        </w:rPr>
      </w:pPr>
      <w:r w:rsidRPr="00237BEE">
        <w:rPr>
          <w:rFonts w:ascii="IranNastaliq" w:hAnsi="IranNastaliq" w:cs="B Titr" w:hint="cs"/>
          <w:b/>
          <w:bCs/>
          <w:sz w:val="24"/>
          <w:szCs w:val="24"/>
          <w:rtl/>
          <w:lang w:bidi="fa-IR"/>
        </w:rPr>
        <w:t>پرسشنامه انتخاب پژوهشگر برتر</w:t>
      </w:r>
      <w:r w:rsidR="00716189">
        <w:rPr>
          <w:rFonts w:ascii="IranNastaliq" w:hAnsi="IranNastaliq" w:cs="B Titr" w:hint="cs"/>
          <w:b/>
          <w:bCs/>
          <w:sz w:val="24"/>
          <w:szCs w:val="24"/>
          <w:rtl/>
          <w:lang w:bidi="fa-IR"/>
        </w:rPr>
        <w:t>، مقاله برتر و واحد فناور برتر</w:t>
      </w:r>
      <w:r w:rsidRPr="00237BEE">
        <w:rPr>
          <w:rFonts w:ascii="IranNastaliq" w:hAnsi="IranNastaliq" w:cs="B Titr" w:hint="cs"/>
          <w:b/>
          <w:bCs/>
          <w:sz w:val="24"/>
          <w:szCs w:val="24"/>
          <w:rtl/>
          <w:lang w:bidi="fa-IR"/>
        </w:rPr>
        <w:t xml:space="preserve"> سال</w:t>
      </w:r>
      <w:r w:rsidR="00157510" w:rsidRPr="00237BEE">
        <w:rPr>
          <w:rFonts w:ascii="IranNastaliq" w:hAnsi="IranNastaliq" w:cs="B Titr" w:hint="cs"/>
          <w:b/>
          <w:bCs/>
          <w:sz w:val="24"/>
          <w:szCs w:val="24"/>
          <w:rtl/>
          <w:lang w:bidi="fa-IR"/>
        </w:rPr>
        <w:t xml:space="preserve"> </w:t>
      </w:r>
      <w:r w:rsidR="00BB7708" w:rsidRPr="00237BEE">
        <w:rPr>
          <w:rFonts w:ascii="IranNastaliq" w:hAnsi="IranNastaliq" w:cs="B Titr" w:hint="cs"/>
          <w:b/>
          <w:bCs/>
          <w:sz w:val="24"/>
          <w:szCs w:val="24"/>
          <w:rtl/>
          <w:lang w:bidi="fa-IR"/>
        </w:rPr>
        <w:t xml:space="preserve"> </w:t>
      </w:r>
      <w:r w:rsidR="00237BEE">
        <w:rPr>
          <w:rFonts w:ascii="IranNastaliq" w:hAnsi="IranNastaliq" w:cs="B Titr" w:hint="cs"/>
          <w:b/>
          <w:bCs/>
          <w:sz w:val="24"/>
          <w:szCs w:val="24"/>
          <w:rtl/>
          <w:lang w:bidi="fa-IR"/>
        </w:rPr>
        <w:t xml:space="preserve">1394 </w:t>
      </w:r>
      <w:r w:rsidR="00237BEE" w:rsidRPr="00237BEE">
        <w:rPr>
          <w:rFonts w:ascii="IranNastaliq" w:hAnsi="IranNastaliq" w:cs="B Titr" w:hint="cs"/>
          <w:b/>
          <w:bCs/>
          <w:sz w:val="24"/>
          <w:szCs w:val="24"/>
          <w:rtl/>
          <w:lang w:bidi="fa-IR"/>
        </w:rPr>
        <w:t>مصوب شورای پژوهشی دانشگاه مورخه 11/07/95</w:t>
      </w:r>
    </w:p>
    <w:p w:rsidR="0099711D" w:rsidRPr="00EB03E5" w:rsidRDefault="00BB7708" w:rsidP="00EB03E5">
      <w:pPr>
        <w:spacing w:after="0" w:line="240" w:lineRule="auto"/>
        <w:jc w:val="right"/>
        <w:rPr>
          <w:rFonts w:ascii="IranNastaliq" w:hAnsi="IranNastaliq" w:cs="B Nazanin"/>
          <w:sz w:val="28"/>
          <w:szCs w:val="28"/>
          <w:rtl/>
          <w:lang w:bidi="fa-IR"/>
        </w:rPr>
      </w:pPr>
      <w:r w:rsidRPr="00EB03E5">
        <w:rPr>
          <w:rFonts w:ascii="IranNastaliq" w:hAnsi="IranNastaliq" w:cs="B Nazanin"/>
          <w:sz w:val="28"/>
          <w:szCs w:val="28"/>
          <w:rtl/>
          <w:lang w:bidi="fa-IR"/>
        </w:rPr>
        <w:t>نام و نام خانوادگي:</w:t>
      </w:r>
      <w:r w:rsidR="00A97DD6" w:rsidRPr="00EB03E5">
        <w:rPr>
          <w:rFonts w:ascii="IranNastaliq" w:hAnsi="IranNastaliq" w:cs="B Nazanin"/>
          <w:sz w:val="28"/>
          <w:szCs w:val="28"/>
          <w:rtl/>
          <w:lang w:bidi="fa-IR"/>
        </w:rPr>
        <w:t xml:space="preserve">          </w:t>
      </w:r>
      <w:r w:rsidR="0016203B" w:rsidRPr="00EB03E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   </w:t>
      </w:r>
      <w:r w:rsidR="0099711D" w:rsidRPr="00EB03E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        </w:t>
      </w:r>
      <w:r w:rsidR="0016203B" w:rsidRPr="00EB03E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</w:t>
      </w:r>
      <w:r w:rsidR="00E50EA4" w:rsidRPr="00EB03E5">
        <w:rPr>
          <w:rFonts w:ascii="IranNastaliq" w:hAnsi="IranNastaliq" w:cs="B Nazanin"/>
          <w:sz w:val="28"/>
          <w:szCs w:val="28"/>
          <w:rtl/>
          <w:lang w:bidi="fa-IR"/>
        </w:rPr>
        <w:t xml:space="preserve">مدرك تحصيلي و رتبه علمي :            </w:t>
      </w:r>
      <w:r w:rsidR="00E50EA4" w:rsidRPr="00EB03E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</w:t>
      </w:r>
      <w:r w:rsidR="0099711D" w:rsidRPr="00EB03E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</w:t>
      </w:r>
      <w:r w:rsidR="00E50EA4" w:rsidRPr="00EB03E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</w:t>
      </w:r>
      <w:r w:rsidR="00E50EA4" w:rsidRPr="00EB03E5">
        <w:rPr>
          <w:rFonts w:ascii="IranNastaliq" w:hAnsi="IranNastaliq" w:cs="B Nazanin"/>
          <w:sz w:val="28"/>
          <w:szCs w:val="28"/>
          <w:rtl/>
          <w:lang w:bidi="fa-IR"/>
        </w:rPr>
        <w:t>رشته تخصصي:</w:t>
      </w:r>
    </w:p>
    <w:p w:rsidR="00E50EA4" w:rsidRPr="00EB03E5" w:rsidRDefault="00E50EA4" w:rsidP="00EB03E5">
      <w:pPr>
        <w:spacing w:after="0" w:line="240" w:lineRule="auto"/>
        <w:jc w:val="right"/>
        <w:rPr>
          <w:rFonts w:ascii="IranNastaliq" w:hAnsi="IranNastaliq" w:cs="B Nazanin"/>
          <w:sz w:val="28"/>
          <w:szCs w:val="28"/>
          <w:rtl/>
          <w:lang w:bidi="fa-IR"/>
        </w:rPr>
      </w:pPr>
      <w:r w:rsidRPr="00EB03E5">
        <w:rPr>
          <w:rFonts w:ascii="IranNastaliq" w:hAnsi="IranNastaliq" w:cs="B Nazanin"/>
          <w:sz w:val="28"/>
          <w:szCs w:val="28"/>
          <w:rtl/>
          <w:lang w:bidi="fa-IR"/>
        </w:rPr>
        <w:t xml:space="preserve">محل اشتغال:                      </w:t>
      </w:r>
      <w:r w:rsidR="0099711D" w:rsidRPr="00EB03E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     </w:t>
      </w:r>
      <w:r w:rsidRPr="00EB03E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       </w:t>
      </w:r>
      <w:r w:rsidRPr="00EB03E5">
        <w:rPr>
          <w:rFonts w:ascii="IranNastaliq" w:hAnsi="IranNastaliq" w:cs="B Nazanin"/>
          <w:sz w:val="28"/>
          <w:szCs w:val="28"/>
          <w:rtl/>
          <w:lang w:bidi="fa-IR"/>
        </w:rPr>
        <w:t xml:space="preserve">نوع استخدام:  </w:t>
      </w:r>
      <w:r w:rsidR="0099711D" w:rsidRPr="00EB03E5">
        <w:rPr>
          <w:rFonts w:ascii="IranNastaliq" w:hAnsi="IranNastaliq" w:cs="B Nazanin"/>
          <w:sz w:val="28"/>
          <w:szCs w:val="28"/>
          <w:rtl/>
          <w:lang w:bidi="fa-IR"/>
        </w:rPr>
        <w:t xml:space="preserve">                        </w:t>
      </w:r>
      <w:r w:rsidRPr="00EB03E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</w:t>
      </w:r>
      <w:r w:rsidR="0099711D" w:rsidRPr="00EB03E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</w:t>
      </w:r>
      <w:r w:rsidRPr="00EB03E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</w:t>
      </w:r>
      <w:r w:rsidRPr="00EB03E5">
        <w:rPr>
          <w:rFonts w:ascii="IranNastaliq" w:hAnsi="IranNastaliq" w:cs="B Nazanin"/>
          <w:sz w:val="28"/>
          <w:szCs w:val="28"/>
          <w:rtl/>
          <w:lang w:bidi="fa-IR"/>
        </w:rPr>
        <w:t>آيا تا كنون پژوهشگر برتر شده ايد؟</w:t>
      </w:r>
    </w:p>
    <w:p w:rsidR="00E46E5F" w:rsidRPr="00EB03E5" w:rsidRDefault="00E375D3" w:rsidP="009C70EE">
      <w:pPr>
        <w:pStyle w:val="ListParagraph"/>
        <w:numPr>
          <w:ilvl w:val="0"/>
          <w:numId w:val="9"/>
        </w:numPr>
        <w:bidi/>
        <w:spacing w:before="100" w:beforeAutospacing="1" w:after="0" w:line="240" w:lineRule="auto"/>
        <w:ind w:left="0"/>
        <w:rPr>
          <w:rFonts w:ascii="IranNastaliq" w:hAnsi="IranNastaliq" w:cs="B Nazanin"/>
          <w:sz w:val="28"/>
          <w:szCs w:val="28"/>
          <w:lang w:bidi="fa-IR"/>
        </w:rPr>
      </w:pPr>
      <w:r>
        <w:rPr>
          <w:rFonts w:ascii="IranNastaliq" w:hAnsi="IranNastaliq" w:cs="B Nazani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7.35pt;margin-top:7.45pt;width:739.25pt;height:.05pt;z-index:251658240" o:connectortype="straight" strokeweight="3pt"/>
        </w:pict>
      </w:r>
      <w:r w:rsidR="00926DE4" w:rsidRPr="00EB03E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مدارك </w:t>
      </w:r>
      <w:r w:rsidR="00237BE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کلیه </w:t>
      </w:r>
      <w:r w:rsidR="00926DE4" w:rsidRPr="00EB03E5">
        <w:rPr>
          <w:rFonts w:ascii="IranNastaliq" w:hAnsi="IranNastaliq" w:cs="B Nazanin" w:hint="cs"/>
          <w:sz w:val="28"/>
          <w:szCs w:val="28"/>
          <w:rtl/>
          <w:lang w:bidi="fa-IR"/>
        </w:rPr>
        <w:t>متقاضيان</w:t>
      </w:r>
      <w:r w:rsidR="00926DE4" w:rsidRPr="00EB03E5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="00926DE4" w:rsidRPr="00EB03E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به صورت یک ساله</w:t>
      </w:r>
      <w:r w:rsidR="009C70E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926DE4" w:rsidRPr="00EB03E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مورد ارزیابی قرار خواهد گرفت. </w:t>
      </w:r>
      <w:r w:rsidR="00237BEE">
        <w:rPr>
          <w:rFonts w:ascii="IranNastaliq" w:hAnsi="IranNastaliq" w:cs="B Nazanin" w:hint="cs"/>
          <w:sz w:val="28"/>
          <w:szCs w:val="28"/>
          <w:rtl/>
          <w:lang w:bidi="fa-IR"/>
        </w:rPr>
        <w:t>سال 2015 میلادی مبنای ارزیابی خواهد بود.</w:t>
      </w:r>
    </w:p>
    <w:p w:rsidR="00237BEE" w:rsidRDefault="00237BEE" w:rsidP="009C70EE">
      <w:pPr>
        <w:pStyle w:val="ListParagraph"/>
        <w:numPr>
          <w:ilvl w:val="0"/>
          <w:numId w:val="18"/>
        </w:numPr>
        <w:bidi/>
        <w:spacing w:after="0" w:line="240" w:lineRule="auto"/>
        <w:ind w:left="18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افرادی که سال گذشته پژوهشگر برتر انتخاب شده اند</w:t>
      </w:r>
      <w:r w:rsidR="009C70EE">
        <w:rPr>
          <w:rFonts w:ascii="IranNastaliq" w:hAnsi="IranNastaliq" w:cs="B Nazanin" w:hint="cs"/>
          <w:sz w:val="28"/>
          <w:szCs w:val="28"/>
          <w:rtl/>
          <w:lang w:bidi="fa-IR"/>
        </w:rPr>
        <w:t>،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9C70E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فقط 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مستندات </w:t>
      </w:r>
      <w:r w:rsidR="009C70EE">
        <w:rPr>
          <w:rFonts w:ascii="IranNastaliq" w:hAnsi="IranNastaliq" w:cs="B Nazanin" w:hint="cs"/>
          <w:sz w:val="28"/>
          <w:szCs w:val="28"/>
          <w:rtl/>
          <w:lang w:bidi="fa-IR"/>
        </w:rPr>
        <w:t>مربوط به نیمه دوم سال 2015 ب</w:t>
      </w:r>
      <w:r w:rsidR="004D0888">
        <w:rPr>
          <w:rFonts w:ascii="IranNastaliq" w:hAnsi="IranNastaliq" w:cs="B Nazanin" w:hint="cs"/>
          <w:sz w:val="28"/>
          <w:szCs w:val="28"/>
          <w:rtl/>
          <w:lang w:bidi="fa-IR"/>
        </w:rPr>
        <w:t>ررسی خواهد شد.</w:t>
      </w:r>
    </w:p>
    <w:p w:rsidR="004D0888" w:rsidRPr="00A037CE" w:rsidRDefault="00904851" w:rsidP="00A037CE">
      <w:pPr>
        <w:pStyle w:val="ListParagraph"/>
        <w:numPr>
          <w:ilvl w:val="0"/>
          <w:numId w:val="18"/>
        </w:numPr>
        <w:bidi/>
        <w:spacing w:after="0" w:line="240" w:lineRule="auto"/>
        <w:ind w:left="18"/>
        <w:jc w:val="both"/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</w:pPr>
      <w:r w:rsidRPr="00A037CE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شرط ورود پژوهشگر به فرآیند انتخاب پژوهشگر برتر </w:t>
      </w:r>
      <w:r w:rsidR="009C70EE" w:rsidRPr="00A037CE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جهت اعضاء هیات علمی، </w:t>
      </w:r>
      <w:r w:rsidRPr="00A037CE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داشتن </w:t>
      </w:r>
      <w:r w:rsidRPr="00A037CE">
        <w:rPr>
          <w:rFonts w:asciiTheme="majorBidi" w:hAnsiTheme="majorBidi" w:cs="B Nazanin"/>
          <w:color w:val="000000" w:themeColor="text1"/>
          <w:sz w:val="28"/>
          <w:szCs w:val="28"/>
          <w:lang w:bidi="fa-IR"/>
        </w:rPr>
        <w:t>H</w:t>
      </w:r>
      <w:r w:rsidR="009C70EE" w:rsidRPr="00A037CE">
        <w:rPr>
          <w:rFonts w:asciiTheme="majorBidi" w:hAnsiTheme="majorBidi" w:cs="B Nazanin"/>
          <w:color w:val="000000" w:themeColor="text1"/>
          <w:sz w:val="28"/>
          <w:szCs w:val="28"/>
          <w:lang w:bidi="fa-IR"/>
        </w:rPr>
        <w:t>-</w:t>
      </w:r>
      <w:r w:rsidRPr="00A037CE">
        <w:rPr>
          <w:rFonts w:asciiTheme="majorBidi" w:hAnsiTheme="majorBidi" w:cs="B Nazanin"/>
          <w:color w:val="000000" w:themeColor="text1"/>
          <w:sz w:val="28"/>
          <w:szCs w:val="28"/>
          <w:lang w:bidi="fa-IR"/>
        </w:rPr>
        <w:t>index</w:t>
      </w:r>
      <w:r w:rsidRPr="00A037CE">
        <w:rPr>
          <w:rFonts w:asciiTheme="majorBidi" w:hAnsiTheme="majorBidi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A037CE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برابر و بالای 2 و چاپ حداقل یک مقاله</w:t>
      </w:r>
      <w:r w:rsidRPr="00A037CE">
        <w:rPr>
          <w:rFonts w:asciiTheme="majorBidi" w:hAnsiTheme="majorBidi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A037CE">
        <w:rPr>
          <w:rFonts w:asciiTheme="majorBidi" w:hAnsiTheme="majorBidi" w:cs="B Nazanin"/>
          <w:color w:val="000000" w:themeColor="text1"/>
          <w:sz w:val="28"/>
          <w:szCs w:val="28"/>
          <w:lang w:bidi="fa-IR"/>
        </w:rPr>
        <w:t xml:space="preserve">ISI </w:t>
      </w:r>
      <w:r w:rsidRPr="00A037CE">
        <w:rPr>
          <w:rFonts w:asciiTheme="majorBidi" w:hAnsiTheme="majorBid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A037CE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بعنوان نویسنده اول یا مسئول در </w:t>
      </w:r>
      <w:r w:rsidR="009C70EE" w:rsidRPr="00A037CE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بازه زمانی</w:t>
      </w:r>
      <w:r w:rsidRPr="00A037CE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مورد نظر است.</w:t>
      </w:r>
      <w:r w:rsidR="00A037CE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(</w:t>
      </w:r>
      <w:r w:rsidR="00A037CE" w:rsidRPr="00A037CE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>H-Index</w:t>
      </w:r>
      <w:r w:rsidR="00A037CE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 افراد تا پایان سال 2015 ملاک می باشد.)</w:t>
      </w:r>
    </w:p>
    <w:p w:rsidR="009C70EE" w:rsidRPr="00EB03E5" w:rsidRDefault="009C70EE" w:rsidP="009C70EE">
      <w:pPr>
        <w:pStyle w:val="ListParagraph"/>
        <w:numPr>
          <w:ilvl w:val="0"/>
          <w:numId w:val="9"/>
        </w:numPr>
        <w:bidi/>
        <w:spacing w:after="0" w:line="240" w:lineRule="auto"/>
        <w:ind w:left="18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جهت کارشناسان داشتن یکی از دو شرط فوق الزامی است.</w:t>
      </w:r>
    </w:p>
    <w:p w:rsidR="00804B9D" w:rsidRDefault="009C70EE" w:rsidP="004D0888">
      <w:pPr>
        <w:pStyle w:val="ListParagraph"/>
        <w:numPr>
          <w:ilvl w:val="0"/>
          <w:numId w:val="9"/>
        </w:numPr>
        <w:bidi/>
        <w:spacing w:after="0" w:line="240" w:lineRule="auto"/>
        <w:ind w:left="18"/>
        <w:rPr>
          <w:rFonts w:ascii="IranNastaliq" w:hAnsi="IranNastaliq" w:cs="B Nazanin"/>
          <w:sz w:val="28"/>
          <w:szCs w:val="28"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جهت</w:t>
      </w:r>
      <w:r w:rsidR="00804B9D" w:rsidRPr="00EB03E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دانشجویان طبق آیتم های بخشنامه جشنواره رازی عمل خواهد شد.</w:t>
      </w:r>
    </w:p>
    <w:p w:rsidR="00904851" w:rsidRPr="00EB03E5" w:rsidRDefault="00804B9D" w:rsidP="008440ED">
      <w:pPr>
        <w:pStyle w:val="ListParagraph"/>
        <w:numPr>
          <w:ilvl w:val="0"/>
          <w:numId w:val="9"/>
        </w:numPr>
        <w:bidi/>
        <w:spacing w:after="0" w:line="240" w:lineRule="auto"/>
        <w:ind w:left="0"/>
        <w:rPr>
          <w:rFonts w:ascii="IranNastaliq" w:hAnsi="IranNastaliq" w:cs="B Nazanin"/>
          <w:sz w:val="28"/>
          <w:szCs w:val="28"/>
          <w:lang w:bidi="fa-IR"/>
        </w:rPr>
      </w:pPr>
      <w:r w:rsidRPr="00EB03E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مهلت ارسال مدارک تا تاریخ 30/7/1395 </w:t>
      </w:r>
      <w:r w:rsidR="00D45FE8" w:rsidRPr="00EB03E5">
        <w:rPr>
          <w:rFonts w:ascii="IranNastaliq" w:hAnsi="IranNastaliq" w:cs="B Nazanin" w:hint="cs"/>
          <w:sz w:val="28"/>
          <w:szCs w:val="28"/>
          <w:rtl/>
          <w:lang w:bidi="fa-IR"/>
        </w:rPr>
        <w:t>تعیین گردید</w:t>
      </w:r>
      <w:r w:rsidRPr="00EB03E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و این بازه زمانی</w:t>
      </w:r>
      <w:r w:rsidR="00716189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EB03E5">
        <w:rPr>
          <w:rFonts w:ascii="IranNastaliq" w:hAnsi="IranNastaliq" w:cs="B Nazanin" w:hint="cs"/>
          <w:sz w:val="28"/>
          <w:szCs w:val="28"/>
          <w:rtl/>
          <w:lang w:bidi="fa-IR"/>
        </w:rPr>
        <w:t>غیر قابل تمدید است.</w:t>
      </w:r>
      <w:r w:rsidR="00A037C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مدارک</w:t>
      </w:r>
      <w:r w:rsidR="00716189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پژوهشگر برتر و مقاله برتر</w:t>
      </w:r>
      <w:r w:rsidR="00A037C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به واحد علم سنجی معاونت تحقیقات و فناوری</w:t>
      </w:r>
      <w:r w:rsidR="00716189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A037CE">
        <w:rPr>
          <w:rFonts w:ascii="IranNastaliq" w:hAnsi="IranNastaliq" w:cs="B Nazanin" w:hint="cs"/>
          <w:sz w:val="28"/>
          <w:szCs w:val="28"/>
          <w:rtl/>
          <w:lang w:bidi="fa-IR"/>
        </w:rPr>
        <w:t>(</w:t>
      </w:r>
      <w:r w:rsidR="008440ED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جناب </w:t>
      </w:r>
      <w:r w:rsidR="00A037C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آقای جلیل قانی) </w:t>
      </w:r>
      <w:r w:rsidR="008440ED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و </w:t>
      </w:r>
      <w:r w:rsidR="00716189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مدارک واحد فناور برتر به </w:t>
      </w:r>
      <w:r w:rsidR="008440ED">
        <w:rPr>
          <w:rFonts w:ascii="IranNastaliq" w:hAnsi="IranNastaliq" w:cs="B Nazanin" w:hint="cs"/>
          <w:sz w:val="28"/>
          <w:szCs w:val="28"/>
          <w:rtl/>
          <w:lang w:bidi="fa-IR"/>
        </w:rPr>
        <w:t>مرکز رشد فناوری سلامت دانشگاه (جناب آقای سیف الله بخشی) تحویل داده شود.</w:t>
      </w:r>
    </w:p>
    <w:p w:rsidR="00804B9D" w:rsidRPr="00EB03E5" w:rsidRDefault="00804B9D" w:rsidP="00B8414C">
      <w:pPr>
        <w:pStyle w:val="ListParagraph"/>
        <w:numPr>
          <w:ilvl w:val="0"/>
          <w:numId w:val="9"/>
        </w:numPr>
        <w:bidi/>
        <w:spacing w:after="0" w:line="240" w:lineRule="auto"/>
        <w:ind w:left="0"/>
        <w:rPr>
          <w:rFonts w:ascii="IranNastaliq" w:hAnsi="IranNastaliq" w:cs="B Nazanin"/>
          <w:sz w:val="28"/>
          <w:szCs w:val="28"/>
          <w:lang w:bidi="fa-IR"/>
        </w:rPr>
      </w:pPr>
      <w:r w:rsidRPr="00EB03E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زمان </w:t>
      </w:r>
      <w:r w:rsidR="00D45FE8" w:rsidRPr="00EB03E5">
        <w:rPr>
          <w:rFonts w:ascii="IranNastaliq" w:hAnsi="IranNastaliq" w:cs="B Nazanin" w:hint="cs"/>
          <w:sz w:val="28"/>
          <w:szCs w:val="28"/>
          <w:rtl/>
          <w:lang w:bidi="fa-IR"/>
        </w:rPr>
        <w:t>اعلام نتایج ارزیابی مستندات</w:t>
      </w:r>
      <w:r w:rsidRPr="00EB03E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تاریخ 15/8/95 و مهلت اعتراض تا تار</w:t>
      </w:r>
      <w:r w:rsidR="009D0438" w:rsidRPr="00EB03E5">
        <w:rPr>
          <w:rFonts w:ascii="IranNastaliq" w:hAnsi="IranNastaliq" w:cs="B Nazanin" w:hint="cs"/>
          <w:sz w:val="28"/>
          <w:szCs w:val="28"/>
          <w:rtl/>
          <w:lang w:bidi="fa-IR"/>
        </w:rPr>
        <w:t>ی</w:t>
      </w:r>
      <w:r w:rsidRPr="00EB03E5">
        <w:rPr>
          <w:rFonts w:ascii="IranNastaliq" w:hAnsi="IranNastaliq" w:cs="B Nazanin" w:hint="cs"/>
          <w:sz w:val="28"/>
          <w:szCs w:val="28"/>
          <w:rtl/>
          <w:lang w:bidi="fa-IR"/>
        </w:rPr>
        <w:t>خ 25/8/95 می</w:t>
      </w:r>
      <w:r w:rsidR="00B8414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EB03E5">
        <w:rPr>
          <w:rFonts w:ascii="IranNastaliq" w:hAnsi="IranNastaliq" w:cs="B Nazanin" w:hint="cs"/>
          <w:sz w:val="28"/>
          <w:szCs w:val="28"/>
          <w:rtl/>
          <w:lang w:bidi="fa-IR"/>
        </w:rPr>
        <w:t>باشد.</w:t>
      </w:r>
    </w:p>
    <w:p w:rsidR="00933B80" w:rsidRPr="00EB03E5" w:rsidRDefault="00933B80" w:rsidP="004D0888">
      <w:pPr>
        <w:pStyle w:val="ListParagraph"/>
        <w:numPr>
          <w:ilvl w:val="0"/>
          <w:numId w:val="17"/>
        </w:numPr>
        <w:tabs>
          <w:tab w:val="right" w:pos="18"/>
          <w:tab w:val="right" w:pos="198"/>
        </w:tabs>
        <w:bidi/>
        <w:spacing w:after="0" w:line="240" w:lineRule="auto"/>
        <w:ind w:left="18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r w:rsidRPr="00EB03E5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  <w:r w:rsidRPr="00EB03E5">
        <w:rPr>
          <w:rFonts w:ascii="IranNastaliq" w:hAnsi="IranNastaliq" w:cs="B Nazanin" w:hint="cs"/>
          <w:sz w:val="28"/>
          <w:szCs w:val="28"/>
          <w:rtl/>
          <w:lang w:bidi="fa-IR"/>
        </w:rPr>
        <w:t>توجه مهم:</w:t>
      </w:r>
      <w:r w:rsidR="004D088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EB03E5">
        <w:rPr>
          <w:rFonts w:ascii="IranNastaliq" w:hAnsi="IranNastaliq" w:cs="B Nazanin"/>
          <w:sz w:val="28"/>
          <w:szCs w:val="28"/>
          <w:rtl/>
          <w:lang w:bidi="fa-IR"/>
        </w:rPr>
        <w:t>پیرو</w:t>
      </w:r>
      <w:r w:rsidRPr="00EB03E5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EB03E5">
        <w:rPr>
          <w:rFonts w:ascii="IranNastaliq" w:hAnsi="IranNastaliq" w:cs="B Nazanin"/>
          <w:sz w:val="28"/>
          <w:szCs w:val="28"/>
          <w:rtl/>
          <w:lang w:bidi="fa-IR"/>
        </w:rPr>
        <w:t>دستورالعمل</w:t>
      </w:r>
      <w:r w:rsidRPr="00EB03E5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EB03E5">
        <w:rPr>
          <w:rFonts w:ascii="IranNastaliq" w:hAnsi="IranNastaliq" w:cs="B Nazanin"/>
          <w:sz w:val="28"/>
          <w:szCs w:val="28"/>
          <w:rtl/>
          <w:lang w:bidi="fa-IR"/>
        </w:rPr>
        <w:t>شماره</w:t>
      </w:r>
      <w:r w:rsidRPr="00EB03E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EB03E5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EB03E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1067 </w:t>
      </w:r>
      <w:r w:rsidRPr="00EB03E5">
        <w:rPr>
          <w:rFonts w:ascii="IranNastaliq" w:hAnsi="IranNastaliq" w:cs="B Nazanin"/>
          <w:sz w:val="28"/>
          <w:szCs w:val="28"/>
          <w:rtl/>
          <w:lang w:bidi="fa-IR"/>
        </w:rPr>
        <w:t>دانشگاه</w:t>
      </w:r>
      <w:r w:rsidR="00B8414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EB03E5">
        <w:rPr>
          <w:rFonts w:ascii="IranNastaliq" w:hAnsi="IranNastaliq" w:cs="B Nazanin"/>
          <w:sz w:val="28"/>
          <w:szCs w:val="28"/>
          <w:rtl/>
          <w:lang w:bidi="fa-IR"/>
        </w:rPr>
        <w:t>های</w:t>
      </w:r>
      <w:r w:rsidRPr="00EB03E5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EB03E5">
        <w:rPr>
          <w:rFonts w:ascii="IranNastaliq" w:hAnsi="IranNastaliq" w:cs="B Nazanin"/>
          <w:sz w:val="28"/>
          <w:szCs w:val="28"/>
          <w:rtl/>
          <w:lang w:bidi="fa-IR"/>
        </w:rPr>
        <w:t>علوم</w:t>
      </w:r>
      <w:r w:rsidRPr="00EB03E5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EB03E5">
        <w:rPr>
          <w:rFonts w:ascii="IranNastaliq" w:hAnsi="IranNastaliq" w:cs="B Nazanin"/>
          <w:sz w:val="28"/>
          <w:szCs w:val="28"/>
          <w:rtl/>
          <w:lang w:bidi="fa-IR"/>
        </w:rPr>
        <w:t>پزشکی</w:t>
      </w:r>
      <w:r w:rsidRPr="00EB03E5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EB03E5">
        <w:rPr>
          <w:rFonts w:ascii="IranNastaliq" w:hAnsi="IranNastaliq" w:cs="B Nazanin"/>
          <w:sz w:val="28"/>
          <w:szCs w:val="28"/>
          <w:rtl/>
          <w:lang w:bidi="fa-IR"/>
        </w:rPr>
        <w:t>کشور</w:t>
      </w:r>
      <w:r w:rsidRPr="00EB03E5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EB03E5">
        <w:rPr>
          <w:rFonts w:ascii="IranNastaliq" w:hAnsi="IranNastaliq" w:cs="B Nazanin"/>
          <w:sz w:val="28"/>
          <w:szCs w:val="28"/>
          <w:rtl/>
          <w:lang w:bidi="fa-IR"/>
        </w:rPr>
        <w:t>امتیازات</w:t>
      </w:r>
      <w:r w:rsidRPr="00EB03E5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EB03E5">
        <w:rPr>
          <w:rFonts w:ascii="IranNastaliq" w:hAnsi="IranNastaliq" w:cs="B Nazanin"/>
          <w:sz w:val="28"/>
          <w:szCs w:val="28"/>
          <w:rtl/>
          <w:lang w:bidi="fa-IR"/>
        </w:rPr>
        <w:t>صرفا</w:t>
      </w:r>
      <w:r w:rsidRPr="00EB03E5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EB03E5">
        <w:rPr>
          <w:rFonts w:ascii="IranNastaliq" w:hAnsi="IranNastaliq" w:cs="B Nazanin"/>
          <w:sz w:val="28"/>
          <w:szCs w:val="28"/>
          <w:rtl/>
          <w:lang w:bidi="fa-IR"/>
        </w:rPr>
        <w:t>به</w:t>
      </w:r>
      <w:r w:rsidRPr="00EB03E5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EB03E5">
        <w:rPr>
          <w:rFonts w:ascii="IranNastaliq" w:hAnsi="IranNastaliq" w:cs="B Nazanin"/>
          <w:sz w:val="28"/>
          <w:szCs w:val="28"/>
          <w:rtl/>
          <w:lang w:bidi="fa-IR"/>
        </w:rPr>
        <w:t>مواردی</w:t>
      </w:r>
      <w:r w:rsidRPr="00EB03E5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EB03E5">
        <w:rPr>
          <w:rFonts w:ascii="IranNastaliq" w:hAnsi="IranNastaliq" w:cs="B Nazanin"/>
          <w:sz w:val="28"/>
          <w:szCs w:val="28"/>
          <w:rtl/>
          <w:lang w:bidi="fa-IR"/>
        </w:rPr>
        <w:t>تعلق</w:t>
      </w:r>
      <w:r w:rsidRPr="00EB03E5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EB03E5">
        <w:rPr>
          <w:rFonts w:ascii="IranNastaliq" w:hAnsi="IranNastaliq" w:cs="B Nazanin"/>
          <w:sz w:val="28"/>
          <w:szCs w:val="28"/>
          <w:rtl/>
          <w:lang w:bidi="fa-IR"/>
        </w:rPr>
        <w:t>می</w:t>
      </w:r>
      <w:r w:rsidRPr="00EB03E5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EB03E5">
        <w:rPr>
          <w:rFonts w:ascii="IranNastaliq" w:hAnsi="IranNastaliq" w:cs="B Nazanin"/>
          <w:sz w:val="28"/>
          <w:szCs w:val="28"/>
          <w:rtl/>
          <w:lang w:bidi="fa-IR"/>
        </w:rPr>
        <w:t>گیرند</w:t>
      </w:r>
      <w:r w:rsidRPr="00EB03E5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EB03E5">
        <w:rPr>
          <w:rFonts w:ascii="IranNastaliq" w:hAnsi="IranNastaliq" w:cs="B Nazanin"/>
          <w:sz w:val="28"/>
          <w:szCs w:val="28"/>
          <w:rtl/>
          <w:lang w:bidi="fa-IR"/>
        </w:rPr>
        <w:t>که</w:t>
      </w:r>
      <w:r w:rsidRPr="00EB03E5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EB03E5">
        <w:rPr>
          <w:rFonts w:ascii="IranNastaliq" w:hAnsi="IranNastaliq" w:cs="B Nazanin"/>
          <w:sz w:val="28"/>
          <w:szCs w:val="28"/>
          <w:rtl/>
          <w:lang w:bidi="fa-IR"/>
        </w:rPr>
        <w:t>در</w:t>
      </w:r>
      <w:r w:rsidRPr="00EB03E5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EB03E5">
        <w:rPr>
          <w:rFonts w:ascii="IranNastaliq" w:hAnsi="IranNastaliq" w:cs="B Nazanin"/>
          <w:sz w:val="28"/>
          <w:szCs w:val="28"/>
          <w:rtl/>
          <w:lang w:bidi="fa-IR"/>
        </w:rPr>
        <w:t>آنها</w:t>
      </w:r>
      <w:r w:rsidRPr="00EB03E5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EB03E5">
        <w:rPr>
          <w:rFonts w:ascii="IranNastaliq" w:hAnsi="IranNastaliq" w:cs="B Nazanin"/>
          <w:sz w:val="28"/>
          <w:szCs w:val="28"/>
          <w:rtl/>
          <w:lang w:bidi="fa-IR"/>
        </w:rPr>
        <w:t>نام</w:t>
      </w:r>
      <w:r w:rsidRPr="00EB03E5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EB03E5">
        <w:rPr>
          <w:rFonts w:ascii="IranNastaliq" w:hAnsi="IranNastaliq" w:cs="B Nazanin"/>
          <w:sz w:val="28"/>
          <w:szCs w:val="28"/>
          <w:rtl/>
          <w:lang w:bidi="fa-IR"/>
        </w:rPr>
        <w:t>و</w:t>
      </w:r>
      <w:r w:rsidRPr="00EB03E5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EB03E5">
        <w:rPr>
          <w:rFonts w:ascii="IranNastaliq" w:hAnsi="IranNastaliq" w:cs="B Nazanin"/>
          <w:sz w:val="28"/>
          <w:szCs w:val="28"/>
          <w:rtl/>
          <w:lang w:bidi="fa-IR"/>
        </w:rPr>
        <w:t>عنوان</w:t>
      </w:r>
      <w:r w:rsidRPr="00EB03E5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EB03E5">
        <w:rPr>
          <w:rFonts w:ascii="IranNastaliq" w:hAnsi="IranNastaliq" w:cs="B Nazanin"/>
          <w:sz w:val="28"/>
          <w:szCs w:val="28"/>
          <w:rtl/>
          <w:lang w:bidi="fa-IR"/>
        </w:rPr>
        <w:t>کامل</w:t>
      </w:r>
      <w:r w:rsidRPr="00EB03E5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EB03E5">
        <w:rPr>
          <w:rFonts w:ascii="IranNastaliq" w:hAnsi="IranNastaliq" w:cs="B Nazanin"/>
          <w:sz w:val="28"/>
          <w:szCs w:val="28"/>
          <w:rtl/>
          <w:lang w:bidi="fa-IR"/>
        </w:rPr>
        <w:t>دانشگاه</w:t>
      </w:r>
      <w:r w:rsidRPr="00EB03E5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EB03E5">
        <w:rPr>
          <w:rFonts w:ascii="IranNastaliq" w:hAnsi="IranNastaliq" w:cs="B Nazanin"/>
          <w:sz w:val="28"/>
          <w:szCs w:val="28"/>
          <w:rtl/>
          <w:lang w:bidi="fa-IR"/>
        </w:rPr>
        <w:t>مطابق</w:t>
      </w:r>
      <w:r w:rsidRPr="00EB03E5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EB03E5">
        <w:rPr>
          <w:rFonts w:ascii="IranNastaliq" w:hAnsi="IranNastaliq" w:cs="B Nazanin"/>
          <w:sz w:val="28"/>
          <w:szCs w:val="28"/>
          <w:rtl/>
          <w:lang w:bidi="fa-IR"/>
        </w:rPr>
        <w:t>بادستورالعمل</w:t>
      </w:r>
      <w:r w:rsidRPr="00EB03E5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EB03E5">
        <w:rPr>
          <w:rFonts w:ascii="IranNastaliq" w:hAnsi="IranNastaliq" w:cs="B Nazanin" w:hint="cs"/>
          <w:sz w:val="28"/>
          <w:szCs w:val="28"/>
          <w:rtl/>
          <w:lang w:bidi="fa-IR"/>
        </w:rPr>
        <w:t>زير</w:t>
      </w:r>
      <w:r w:rsidRPr="00EB03E5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EB03E5">
        <w:rPr>
          <w:rFonts w:ascii="IranNastaliq" w:hAnsi="IranNastaliq" w:cs="B Nazanin"/>
          <w:sz w:val="28"/>
          <w:szCs w:val="28"/>
          <w:rtl/>
          <w:lang w:bidi="fa-IR"/>
        </w:rPr>
        <w:t>درج</w:t>
      </w:r>
      <w:r w:rsidRPr="00EB03E5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EB03E5">
        <w:rPr>
          <w:rFonts w:ascii="IranNastaliq" w:hAnsi="IranNastaliq" w:cs="B Nazanin"/>
          <w:sz w:val="28"/>
          <w:szCs w:val="28"/>
          <w:rtl/>
          <w:lang w:bidi="fa-IR"/>
        </w:rPr>
        <w:t>شده</w:t>
      </w:r>
      <w:r w:rsidRPr="00EB03E5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EB03E5">
        <w:rPr>
          <w:rFonts w:ascii="IranNastaliq" w:hAnsi="IranNastaliq" w:cs="B Nazanin"/>
          <w:sz w:val="28"/>
          <w:szCs w:val="28"/>
          <w:rtl/>
          <w:lang w:bidi="fa-IR"/>
        </w:rPr>
        <w:t>باشد</w:t>
      </w:r>
      <w:r w:rsidR="004D0888">
        <w:rPr>
          <w:rFonts w:ascii="IranNastaliq" w:hAnsi="IranNastaliq" w:cs="B Nazanin" w:hint="cs"/>
          <w:sz w:val="28"/>
          <w:szCs w:val="28"/>
          <w:rtl/>
          <w:lang w:bidi="fa-IR"/>
        </w:rPr>
        <w:t>:</w:t>
      </w:r>
    </w:p>
    <w:p w:rsidR="00933B80" w:rsidRPr="00CD40C9" w:rsidRDefault="00933B80" w:rsidP="004D0888">
      <w:pPr>
        <w:pStyle w:val="ListParagraph"/>
        <w:tabs>
          <w:tab w:val="right" w:pos="0"/>
          <w:tab w:val="right" w:pos="198"/>
          <w:tab w:val="right" w:pos="13248"/>
        </w:tabs>
        <w:spacing w:after="0" w:line="240" w:lineRule="auto"/>
        <w:ind w:left="0"/>
        <w:rPr>
          <w:rFonts w:asciiTheme="majorBidi" w:hAnsiTheme="majorBidi" w:cs="B Nazanin"/>
          <w:sz w:val="28"/>
          <w:szCs w:val="28"/>
          <w:rtl/>
          <w:lang w:bidi="fa-IR"/>
        </w:rPr>
      </w:pPr>
      <w:r w:rsidRPr="00CD40C9">
        <w:rPr>
          <w:rFonts w:asciiTheme="majorBidi" w:hAnsiTheme="majorBidi" w:cs="B Nazanin"/>
          <w:sz w:val="28"/>
          <w:szCs w:val="28"/>
          <w:lang w:bidi="fa-IR"/>
        </w:rPr>
        <w:t>Shahrekord University of Medical Sciences,</w:t>
      </w:r>
      <w:r w:rsidR="00B8414C" w:rsidRPr="00CD40C9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CD40C9">
        <w:rPr>
          <w:rFonts w:asciiTheme="majorBidi" w:hAnsiTheme="majorBidi" w:cs="B Nazanin"/>
          <w:sz w:val="28"/>
          <w:szCs w:val="28"/>
          <w:lang w:bidi="fa-IR"/>
        </w:rPr>
        <w:t>Shahrekord, Iran</w:t>
      </w:r>
      <w:r w:rsidRPr="00CD40C9">
        <w:rPr>
          <w:rFonts w:asciiTheme="majorBidi" w:hAnsiTheme="majorBidi" w:cs="B Nazanin"/>
          <w:sz w:val="28"/>
          <w:szCs w:val="28"/>
          <w:rtl/>
          <w:lang w:bidi="fa-IR"/>
        </w:rPr>
        <w:t>.</w:t>
      </w:r>
      <w:r w:rsidR="004D0888" w:rsidRPr="00CD40C9">
        <w:rPr>
          <w:rFonts w:asciiTheme="majorBidi" w:hAnsiTheme="majorBidi" w:cs="B Nazanin"/>
          <w:sz w:val="28"/>
          <w:szCs w:val="28"/>
          <w:rtl/>
          <w:lang w:bidi="fa-IR"/>
        </w:rPr>
        <w:tab/>
      </w:r>
    </w:p>
    <w:p w:rsidR="00933B80" w:rsidRPr="00983508" w:rsidRDefault="00933B80" w:rsidP="004D0888">
      <w:pPr>
        <w:pStyle w:val="ListParagraph"/>
        <w:numPr>
          <w:ilvl w:val="0"/>
          <w:numId w:val="17"/>
        </w:numPr>
        <w:tabs>
          <w:tab w:val="right" w:pos="-72"/>
          <w:tab w:val="right" w:pos="198"/>
        </w:tabs>
        <w:bidi/>
        <w:spacing w:after="0" w:line="240" w:lineRule="auto"/>
        <w:ind w:left="-72" w:hanging="270"/>
        <w:jc w:val="both"/>
        <w:rPr>
          <w:rFonts w:ascii="IranNastaliq" w:hAnsi="IranNastaliq" w:cs="B Nazanin"/>
          <w:sz w:val="28"/>
          <w:szCs w:val="28"/>
          <w:lang w:bidi="fa-IR"/>
        </w:rPr>
      </w:pP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در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مواردی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که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نویسنده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یا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نویسندگان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بیش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از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یک</w:t>
      </w:r>
      <w:r w:rsidRPr="0098350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983508">
        <w:rPr>
          <w:rFonts w:asciiTheme="majorBidi" w:hAnsiTheme="majorBidi" w:cs="B Nazanin"/>
          <w:sz w:val="28"/>
          <w:szCs w:val="28"/>
          <w:lang w:bidi="fa-IR"/>
        </w:rPr>
        <w:t>Affiliation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 xml:space="preserve"> را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در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مقاله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ذکر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کرده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="00B8414C" w:rsidRPr="0098350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باشند</w:t>
      </w:r>
      <w:r w:rsidR="00B8414C" w:rsidRPr="0098350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تنها</w:t>
      </w:r>
      <w:r w:rsidR="00B8414C" w:rsidRPr="0098350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نخستین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مورد،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="00E6141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ملاک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تصمیم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گیری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خواهد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بود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به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استثنای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مواردی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که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نخستین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آدرس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ذکر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شده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مربوط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به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دانشگاهها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یا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موسسات</w:t>
      </w:r>
      <w:r w:rsidRPr="0098350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علمی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پژوهشی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خارج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از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کشور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و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یا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دانشگاههای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داخلی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باشد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که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توسط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معاونت</w:t>
      </w:r>
      <w:r w:rsidR="0098350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تحقیقات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و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فناوری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وزارت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بهداشت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مورد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ارزیابی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قرار</w:t>
      </w:r>
      <w:r w:rsidR="00B8414C" w:rsidRPr="0098350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نمی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گیرند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CD40C9">
        <w:rPr>
          <w:rFonts w:ascii="IranNastaliq" w:hAnsi="IranNastaliq" w:cs="B Nazanin"/>
          <w:sz w:val="28"/>
          <w:szCs w:val="28"/>
          <w:lang w:bidi="fa-IR"/>
        </w:rPr>
        <w:t>.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در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این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صورت</w:t>
      </w:r>
      <w:r w:rsidR="00B8414C" w:rsidRPr="0098350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نخستین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آدرس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داخلی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در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="00B8414C" w:rsidRPr="0098350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نظر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گرفته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خواهد</w:t>
      </w:r>
      <w:r w:rsidRPr="0098350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983508">
        <w:rPr>
          <w:rFonts w:ascii="IranNastaliq" w:hAnsi="IranNastaliq" w:cs="B Nazanin"/>
          <w:sz w:val="28"/>
          <w:szCs w:val="28"/>
          <w:rtl/>
          <w:lang w:bidi="fa-IR"/>
        </w:rPr>
        <w:t>شد</w:t>
      </w:r>
      <w:r w:rsidR="004D0888">
        <w:rPr>
          <w:rFonts w:ascii="IranNastaliq" w:hAnsi="IranNastaliq" w:cs="B Nazanin" w:hint="cs"/>
          <w:sz w:val="28"/>
          <w:szCs w:val="28"/>
          <w:rtl/>
          <w:lang w:bidi="fa-IR"/>
        </w:rPr>
        <w:t>.</w:t>
      </w:r>
    </w:p>
    <w:p w:rsidR="004D0888" w:rsidRDefault="00933B80" w:rsidP="00CD40C9">
      <w:pPr>
        <w:pStyle w:val="ListParagraph"/>
        <w:numPr>
          <w:ilvl w:val="0"/>
          <w:numId w:val="17"/>
        </w:numPr>
        <w:tabs>
          <w:tab w:val="right" w:pos="-72"/>
          <w:tab w:val="right" w:pos="198"/>
        </w:tabs>
        <w:bidi/>
        <w:spacing w:after="0" w:line="240" w:lineRule="auto"/>
        <w:ind w:left="-72" w:hanging="270"/>
        <w:jc w:val="both"/>
        <w:rPr>
          <w:rFonts w:ascii="IranNastaliq" w:hAnsi="IranNastaliq" w:cs="B Nazanin"/>
          <w:sz w:val="28"/>
          <w:szCs w:val="28"/>
          <w:lang w:bidi="fa-IR"/>
        </w:rPr>
      </w:pP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چنانچه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نام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مرکز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تحقیقاتی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یا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گروه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آموزشی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مورد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نظر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نیز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در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آدرس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درج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شده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باشد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لازم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است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با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استاندارد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اشاره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شده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در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راهنمای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ارزشیابی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فعالیتهای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پژوهشی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مراکز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تحقیقات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علوم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پزشکی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کشور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مطابقت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داشته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باشند</w:t>
      </w:r>
      <w:r w:rsidR="004D0888" w:rsidRPr="004D0888">
        <w:rPr>
          <w:rFonts w:ascii="IranNastaliq" w:hAnsi="IranNastaliq" w:cs="B Nazanin" w:hint="cs"/>
          <w:sz w:val="28"/>
          <w:szCs w:val="28"/>
          <w:rtl/>
          <w:lang w:bidi="fa-IR"/>
        </w:rPr>
        <w:t>.</w:t>
      </w:r>
    </w:p>
    <w:p w:rsidR="0004394B" w:rsidRDefault="00933B80" w:rsidP="00CD40C9">
      <w:pPr>
        <w:pStyle w:val="ListParagraph"/>
        <w:numPr>
          <w:ilvl w:val="0"/>
          <w:numId w:val="17"/>
        </w:numPr>
        <w:tabs>
          <w:tab w:val="right" w:pos="-72"/>
          <w:tab w:val="right" w:pos="198"/>
        </w:tabs>
        <w:bidi/>
        <w:spacing w:after="0" w:line="240" w:lineRule="auto"/>
        <w:ind w:left="-72" w:hanging="270"/>
        <w:jc w:val="both"/>
        <w:rPr>
          <w:rFonts w:ascii="IranNastaliq" w:hAnsi="IranNastaliq" w:cs="B Nazanin"/>
          <w:sz w:val="28"/>
          <w:szCs w:val="28"/>
          <w:lang w:bidi="fa-IR"/>
        </w:rPr>
      </w:pPr>
      <w:r w:rsidRPr="004D0888">
        <w:rPr>
          <w:rFonts w:ascii="IranNastaliq" w:hAnsi="IranNastaliq" w:cs="B Nazanin"/>
          <w:sz w:val="28"/>
          <w:szCs w:val="28"/>
          <w:rtl/>
          <w:lang w:bidi="fa-IR"/>
        </w:rPr>
        <w:lastRenderedPageBreak/>
        <w:t>بر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اساس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="00CD40C9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آیین نامه 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ارزشیابی</w:t>
      </w:r>
      <w:r w:rsidRPr="004D088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تنها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="00032F99" w:rsidRPr="004D088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موارد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آدرس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دهی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استاندارد</w:t>
      </w:r>
      <w:r w:rsidR="00032F99" w:rsidRPr="004D088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قابل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قبول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خواهند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بود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و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سایر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موارد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چه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در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قالب</w:t>
      </w:r>
      <w:r w:rsidRPr="004D088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اشکالات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نوشتاری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،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ترتیب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،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عدم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ذکر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نام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کامل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دانشگاه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،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اشاره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به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واحدهای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تحت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پوشش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دانشگاه</w:t>
      </w:r>
      <w:r w:rsidR="00032F99" w:rsidRPr="004D088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نظیر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بیمارستان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یا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="00032F99" w:rsidRPr="004D088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مراکز</w:t>
      </w:r>
      <w:r w:rsidR="00032F99" w:rsidRPr="004D088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تحقیقاتی</w:t>
      </w:r>
      <w:r w:rsidR="00032F99" w:rsidRPr="004D088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بدون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ذکر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نام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دانشگاه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،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نداشتن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لفظ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علوم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پزشکی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،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="00032F99" w:rsidRPr="004D088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نام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ایران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و</w:t>
      </w:r>
      <w:r w:rsidR="00032F99" w:rsidRPr="004D088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="004D0888" w:rsidRPr="004D088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...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پذیرفته</w:t>
      </w:r>
      <w:r w:rsidR="00032F99" w:rsidRPr="004D088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نخواهد</w:t>
      </w:r>
      <w:r w:rsidRPr="004D088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4D0888">
        <w:rPr>
          <w:rFonts w:ascii="IranNastaliq" w:hAnsi="IranNastaliq" w:cs="B Nazanin"/>
          <w:sz w:val="28"/>
          <w:szCs w:val="28"/>
          <w:rtl/>
          <w:lang w:bidi="fa-IR"/>
        </w:rPr>
        <w:t>شد</w:t>
      </w:r>
      <w:r w:rsidR="00032F99" w:rsidRPr="004D0888">
        <w:rPr>
          <w:rFonts w:ascii="IranNastaliq" w:hAnsi="IranNastaliq" w:cs="B Nazanin" w:hint="cs"/>
          <w:sz w:val="28"/>
          <w:szCs w:val="28"/>
          <w:rtl/>
          <w:lang w:bidi="fa-IR"/>
        </w:rPr>
        <w:t>.</w:t>
      </w:r>
    </w:p>
    <w:p w:rsidR="007671B2" w:rsidRDefault="007671B2" w:rsidP="00F60E50">
      <w:pPr>
        <w:pStyle w:val="ListParagraph"/>
        <w:numPr>
          <w:ilvl w:val="0"/>
          <w:numId w:val="17"/>
        </w:numPr>
        <w:tabs>
          <w:tab w:val="right" w:pos="-162"/>
          <w:tab w:val="right" w:pos="-72"/>
          <w:tab w:val="right" w:pos="108"/>
        </w:tabs>
        <w:bidi/>
        <w:spacing w:after="0" w:line="240" w:lineRule="auto"/>
        <w:ind w:left="-72" w:hanging="270"/>
        <w:jc w:val="both"/>
        <w:rPr>
          <w:rFonts w:ascii="IranNastaliq" w:hAnsi="IranNastaliq" w:cs="B Nazanin"/>
          <w:sz w:val="28"/>
          <w:szCs w:val="28"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مقالاتی که دارای نمایه های مختلف هستند صرفا نمایه بالاتر </w:t>
      </w:r>
      <w:r w:rsidR="00F60E50">
        <w:rPr>
          <w:rFonts w:ascii="IranNastaliq" w:hAnsi="IranNastaliq" w:cs="B Nazanin" w:hint="cs"/>
          <w:sz w:val="28"/>
          <w:szCs w:val="28"/>
          <w:rtl/>
          <w:lang w:bidi="fa-IR"/>
        </w:rPr>
        <w:t>لحاظ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می شود.</w:t>
      </w:r>
    </w:p>
    <w:p w:rsidR="00E46E5F" w:rsidRPr="00EB03E5" w:rsidRDefault="00E46E5F" w:rsidP="00CD40C9">
      <w:pPr>
        <w:pStyle w:val="ListParagraph"/>
        <w:numPr>
          <w:ilvl w:val="0"/>
          <w:numId w:val="1"/>
        </w:numPr>
        <w:bidi/>
        <w:spacing w:after="0" w:line="240" w:lineRule="auto"/>
        <w:ind w:left="0"/>
        <w:rPr>
          <w:rFonts w:ascii="IranNastaliq" w:hAnsi="IranNastaliq" w:cs="B Nazanin"/>
          <w:sz w:val="28"/>
          <w:szCs w:val="28"/>
          <w:lang w:bidi="fa-IR"/>
        </w:rPr>
      </w:pPr>
      <w:r w:rsidRPr="00EB03E5">
        <w:rPr>
          <w:rFonts w:ascii="IranNastaliq" w:hAnsi="IranNastaliq" w:cs="B Nazanin" w:hint="cs"/>
          <w:sz w:val="28"/>
          <w:szCs w:val="28"/>
          <w:rtl/>
          <w:lang w:bidi="fa-IR"/>
        </w:rPr>
        <w:t>چاپ مقا</w:t>
      </w:r>
      <w:r w:rsidR="00E50EA4" w:rsidRPr="00EB03E5">
        <w:rPr>
          <w:rFonts w:ascii="IranNastaliq" w:hAnsi="IranNastaliq" w:cs="B Nazanin" w:hint="cs"/>
          <w:sz w:val="28"/>
          <w:szCs w:val="28"/>
          <w:rtl/>
          <w:lang w:bidi="fa-IR"/>
        </w:rPr>
        <w:t>لات علمي در مجلات معتبر</w:t>
      </w:r>
      <w:r w:rsidR="00E50EA4" w:rsidRPr="00EB03E5">
        <w:rPr>
          <w:rFonts w:asciiTheme="majorBidi" w:hAnsiTheme="majorBidi" w:cs="B Nazanin"/>
          <w:sz w:val="28"/>
          <w:szCs w:val="28"/>
          <w:lang w:bidi="fa-IR"/>
        </w:rPr>
        <w:t>ISI</w:t>
      </w:r>
      <w:r w:rsidR="00904851" w:rsidRPr="00EB03E5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="00E50EA4" w:rsidRPr="00EB03E5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="00E50EA4" w:rsidRPr="00EB03E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E50EA4" w:rsidRPr="00EB03E5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="00CD40C9">
        <w:rPr>
          <w:rFonts w:ascii="IranNastaliq" w:hAnsi="IranNastaliq" w:cs="B Nazanin" w:hint="cs"/>
          <w:sz w:val="28"/>
          <w:szCs w:val="28"/>
          <w:rtl/>
          <w:lang w:bidi="fa-IR"/>
        </w:rPr>
        <w:t>(</w:t>
      </w:r>
      <w:r w:rsidR="004331E9" w:rsidRPr="00EB03E5">
        <w:rPr>
          <w:rFonts w:ascii="IranNastaliq" w:hAnsi="IranNastaliq" w:cs="B Nazanin" w:hint="cs"/>
          <w:sz w:val="28"/>
          <w:szCs w:val="28"/>
          <w:rtl/>
          <w:lang w:bidi="fa-IR"/>
        </w:rPr>
        <w:t>به ازای هر مقاله</w:t>
      </w:r>
      <w:r w:rsidR="00CD40C9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445575" w:rsidRPr="00EB03E5">
        <w:rPr>
          <w:rFonts w:ascii="IranNastaliq" w:hAnsi="IranNastaliq" w:cs="B Nazanin" w:hint="cs"/>
          <w:sz w:val="28"/>
          <w:szCs w:val="28"/>
          <w:rtl/>
          <w:lang w:bidi="fa-IR"/>
        </w:rPr>
        <w:t>2</w:t>
      </w:r>
      <w:r w:rsidR="004331E9" w:rsidRPr="00EB03E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امتیاز</w:t>
      </w:r>
      <w:r w:rsidR="00CD40C9">
        <w:rPr>
          <w:rFonts w:ascii="IranNastaliq" w:hAnsi="IranNastaliq" w:cs="B Nazanin" w:hint="cs"/>
          <w:sz w:val="28"/>
          <w:szCs w:val="28"/>
          <w:rtl/>
          <w:lang w:bidi="fa-IR"/>
        </w:rPr>
        <w:t>)</w:t>
      </w:r>
    </w:p>
    <w:tbl>
      <w:tblPr>
        <w:tblStyle w:val="TableGrid"/>
        <w:tblW w:w="0" w:type="auto"/>
        <w:tblInd w:w="108" w:type="dxa"/>
        <w:tblLook w:val="04A0"/>
      </w:tblPr>
      <w:tblGrid>
        <w:gridCol w:w="1620"/>
        <w:gridCol w:w="1735"/>
        <w:gridCol w:w="1441"/>
        <w:gridCol w:w="1447"/>
        <w:gridCol w:w="1447"/>
        <w:gridCol w:w="1444"/>
        <w:gridCol w:w="3057"/>
        <w:gridCol w:w="850"/>
      </w:tblGrid>
      <w:tr w:rsidR="00A01252" w:rsidRPr="00EB03E5" w:rsidTr="00716189">
        <w:trPr>
          <w:cantSplit/>
          <w:trHeight w:val="384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716189" w:rsidRDefault="00A01252" w:rsidP="00EB03E5">
            <w:pPr>
              <w:jc w:val="center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نوع مقاله</w:t>
            </w: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716189" w:rsidRDefault="00A01252" w:rsidP="00EB03E5">
            <w:pPr>
              <w:jc w:val="center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شماره و تاريخ چاپ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716189" w:rsidRDefault="00A01252" w:rsidP="00EB03E5">
            <w:pPr>
              <w:jc w:val="center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عنوان  نشريه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716189" w:rsidRDefault="00A01252" w:rsidP="00EB03E5">
            <w:pPr>
              <w:jc w:val="center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چندمين نفر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716189" w:rsidRDefault="00A01252" w:rsidP="00EB03E5">
            <w:pPr>
              <w:jc w:val="center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تعداد همكاران</w:t>
            </w:r>
          </w:p>
        </w:tc>
        <w:tc>
          <w:tcPr>
            <w:tcW w:w="1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716189" w:rsidRDefault="00A01252" w:rsidP="00EB03E5">
            <w:pPr>
              <w:jc w:val="center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مولف مسئول</w:t>
            </w:r>
          </w:p>
        </w:tc>
        <w:tc>
          <w:tcPr>
            <w:tcW w:w="3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716189" w:rsidRDefault="00A01252" w:rsidP="00EB03E5">
            <w:pPr>
              <w:jc w:val="center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عنوان مقاله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716189" w:rsidRDefault="00A01252" w:rsidP="00EB03E5">
            <w:pPr>
              <w:jc w:val="right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رديف</w:t>
            </w:r>
          </w:p>
        </w:tc>
      </w:tr>
      <w:tr w:rsidR="00A01252" w:rsidRPr="00EB03E5" w:rsidTr="00716189"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EB03E5" w:rsidRDefault="00A01252" w:rsidP="00EB03E5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EB03E5" w:rsidRDefault="00A01252" w:rsidP="00EB03E5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EB03E5" w:rsidRDefault="00A01252" w:rsidP="00EB03E5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EB03E5" w:rsidRDefault="00A01252" w:rsidP="00EB03E5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EB03E5" w:rsidRDefault="00A01252" w:rsidP="00EB03E5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EB03E5" w:rsidRDefault="00A01252" w:rsidP="00EB03E5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EB03E5" w:rsidRDefault="00A01252" w:rsidP="00EB03E5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252" w:rsidRPr="00EB03E5" w:rsidRDefault="00A01252" w:rsidP="00EB03E5">
            <w:pPr>
              <w:jc w:val="right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</w:p>
        </w:tc>
      </w:tr>
    </w:tbl>
    <w:p w:rsidR="004331E9" w:rsidRDefault="004331E9" w:rsidP="004F5CAB">
      <w:pPr>
        <w:pStyle w:val="ListParagraph"/>
        <w:numPr>
          <w:ilvl w:val="0"/>
          <w:numId w:val="1"/>
        </w:numPr>
        <w:bidi/>
        <w:spacing w:after="0" w:line="240" w:lineRule="auto"/>
        <w:ind w:left="0"/>
        <w:rPr>
          <w:rFonts w:ascii="IranNastaliq" w:hAnsi="IranNastaliq" w:cs="B Nazanin"/>
          <w:sz w:val="28"/>
          <w:szCs w:val="28"/>
          <w:lang w:bidi="fa-IR"/>
        </w:rPr>
      </w:pPr>
      <w:r w:rsidRPr="00EB03E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چاپ مقالات علمي در مجلات معتبر </w:t>
      </w:r>
      <w:r w:rsidRPr="00EB03E5">
        <w:rPr>
          <w:rFonts w:asciiTheme="majorBidi" w:hAnsiTheme="majorBidi" w:cs="B Nazanin"/>
          <w:sz w:val="28"/>
          <w:szCs w:val="28"/>
          <w:lang w:bidi="fa-IR"/>
        </w:rPr>
        <w:t>Pub Med</w:t>
      </w:r>
      <w:r w:rsidRPr="00EB03E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CD40C9">
        <w:rPr>
          <w:rFonts w:ascii="IranNastaliq" w:hAnsi="IranNastaliq" w:cs="B Nazanin" w:hint="cs"/>
          <w:sz w:val="28"/>
          <w:szCs w:val="28"/>
          <w:rtl/>
          <w:lang w:bidi="fa-IR"/>
        </w:rPr>
        <w:t>(</w:t>
      </w:r>
      <w:r w:rsidRPr="00EB03E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به ازای هر مقاله </w:t>
      </w:r>
      <w:r w:rsidR="004F5CAB">
        <w:rPr>
          <w:rFonts w:ascii="IranNastaliq" w:hAnsi="IranNastaliq" w:cs="B Nazanin" w:hint="cs"/>
          <w:sz w:val="28"/>
          <w:szCs w:val="28"/>
          <w:rtl/>
          <w:lang w:bidi="fa-IR"/>
        </w:rPr>
        <w:t>5/1</w:t>
      </w:r>
      <w:r w:rsidR="00CD40C9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EB03E5">
        <w:rPr>
          <w:rFonts w:ascii="IranNastaliq" w:hAnsi="IranNastaliq" w:cs="B Nazanin" w:hint="cs"/>
          <w:sz w:val="28"/>
          <w:szCs w:val="28"/>
          <w:rtl/>
          <w:lang w:bidi="fa-IR"/>
        </w:rPr>
        <w:t>امتیاز</w:t>
      </w:r>
      <w:r w:rsidR="00CD40C9">
        <w:rPr>
          <w:rFonts w:ascii="IranNastaliq" w:hAnsi="IranNastaliq" w:cs="B Nazanin" w:hint="cs"/>
          <w:sz w:val="28"/>
          <w:szCs w:val="28"/>
          <w:rtl/>
          <w:lang w:bidi="fa-IR"/>
        </w:rPr>
        <w:t>)</w:t>
      </w:r>
    </w:p>
    <w:tbl>
      <w:tblPr>
        <w:tblStyle w:val="TableGrid"/>
        <w:tblW w:w="0" w:type="auto"/>
        <w:tblInd w:w="108" w:type="dxa"/>
        <w:tblLook w:val="04A0"/>
      </w:tblPr>
      <w:tblGrid>
        <w:gridCol w:w="1620"/>
        <w:gridCol w:w="1735"/>
        <w:gridCol w:w="1441"/>
        <w:gridCol w:w="1447"/>
        <w:gridCol w:w="1447"/>
        <w:gridCol w:w="1444"/>
        <w:gridCol w:w="3057"/>
        <w:gridCol w:w="850"/>
      </w:tblGrid>
      <w:tr w:rsidR="00716189" w:rsidRPr="00EB03E5" w:rsidTr="00470E83">
        <w:trPr>
          <w:cantSplit/>
          <w:trHeight w:val="384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716189" w:rsidRDefault="00716189" w:rsidP="00470E83">
            <w:pPr>
              <w:jc w:val="center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نوع مقاله</w:t>
            </w: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716189" w:rsidRDefault="00716189" w:rsidP="00470E83">
            <w:pPr>
              <w:jc w:val="center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شماره و تاريخ چاپ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716189" w:rsidRDefault="00716189" w:rsidP="00470E83">
            <w:pPr>
              <w:jc w:val="center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عنوان  نشريه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716189" w:rsidRDefault="00716189" w:rsidP="00470E83">
            <w:pPr>
              <w:jc w:val="center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چندمين نفر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716189" w:rsidRDefault="00716189" w:rsidP="00470E83">
            <w:pPr>
              <w:jc w:val="center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تعداد همكاران</w:t>
            </w:r>
          </w:p>
        </w:tc>
        <w:tc>
          <w:tcPr>
            <w:tcW w:w="1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716189" w:rsidRDefault="00716189" w:rsidP="00470E83">
            <w:pPr>
              <w:jc w:val="center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مولف مسئول</w:t>
            </w:r>
          </w:p>
        </w:tc>
        <w:tc>
          <w:tcPr>
            <w:tcW w:w="3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716189" w:rsidRDefault="00716189" w:rsidP="00470E83">
            <w:pPr>
              <w:jc w:val="center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عنوان مقاله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716189" w:rsidRDefault="00716189" w:rsidP="00470E83">
            <w:pPr>
              <w:jc w:val="right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رديف</w:t>
            </w:r>
          </w:p>
        </w:tc>
      </w:tr>
      <w:tr w:rsidR="00716189" w:rsidRPr="00EB03E5" w:rsidTr="00470E83"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EB03E5" w:rsidRDefault="00716189" w:rsidP="00470E83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EB03E5" w:rsidRDefault="00716189" w:rsidP="00470E83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EB03E5" w:rsidRDefault="00716189" w:rsidP="00470E83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EB03E5" w:rsidRDefault="00716189" w:rsidP="00470E83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EB03E5" w:rsidRDefault="00716189" w:rsidP="00470E83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EB03E5" w:rsidRDefault="00716189" w:rsidP="00470E83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EB03E5" w:rsidRDefault="00716189" w:rsidP="00470E83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EB03E5" w:rsidRDefault="00716189" w:rsidP="00470E83">
            <w:pPr>
              <w:jc w:val="right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</w:p>
        </w:tc>
      </w:tr>
    </w:tbl>
    <w:p w:rsidR="004331E9" w:rsidRDefault="004331E9" w:rsidP="00CD40C9">
      <w:pPr>
        <w:pStyle w:val="ListParagraph"/>
        <w:numPr>
          <w:ilvl w:val="0"/>
          <w:numId w:val="1"/>
        </w:numPr>
        <w:bidi/>
        <w:spacing w:after="0" w:line="240" w:lineRule="auto"/>
        <w:ind w:left="0"/>
        <w:rPr>
          <w:rFonts w:ascii="IranNastaliq" w:hAnsi="IranNastaliq" w:cs="B Nazanin"/>
          <w:sz w:val="28"/>
          <w:szCs w:val="28"/>
          <w:lang w:bidi="fa-IR"/>
        </w:rPr>
      </w:pPr>
      <w:r w:rsidRPr="00EB03E5">
        <w:rPr>
          <w:rFonts w:ascii="IranNastaliq" w:hAnsi="IranNastaliq" w:cs="B Nazanin" w:hint="cs"/>
          <w:sz w:val="28"/>
          <w:szCs w:val="28"/>
          <w:rtl/>
          <w:lang w:bidi="fa-IR"/>
        </w:rPr>
        <w:t>چاپ مقالات علمي در مجلات معتبر</w:t>
      </w:r>
      <w:r w:rsidR="00CD40C9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EB03E5">
        <w:rPr>
          <w:rFonts w:asciiTheme="majorBidi" w:hAnsiTheme="majorBidi" w:cs="B Nazanin"/>
          <w:sz w:val="28"/>
          <w:szCs w:val="28"/>
          <w:lang w:bidi="fa-IR"/>
        </w:rPr>
        <w:t xml:space="preserve"> Scopus</w:t>
      </w:r>
      <w:r w:rsidR="00CD40C9">
        <w:rPr>
          <w:rFonts w:asciiTheme="majorBidi" w:hAnsiTheme="majorBidi" w:cs="B Nazanin" w:hint="cs"/>
          <w:sz w:val="28"/>
          <w:szCs w:val="28"/>
          <w:rtl/>
          <w:lang w:bidi="fa-IR"/>
        </w:rPr>
        <w:t>(</w:t>
      </w:r>
      <w:r w:rsidRPr="00EB03E5">
        <w:rPr>
          <w:rFonts w:ascii="IranNastaliq" w:hAnsi="IranNastaliq" w:cs="B Nazanin" w:hint="cs"/>
          <w:sz w:val="28"/>
          <w:szCs w:val="28"/>
          <w:rtl/>
          <w:lang w:bidi="fa-IR"/>
        </w:rPr>
        <w:t>به ازای هر مقاله</w:t>
      </w:r>
      <w:r w:rsidR="00CD40C9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445575" w:rsidRPr="00EB03E5">
        <w:rPr>
          <w:rFonts w:ascii="IranNastaliq" w:hAnsi="IranNastaliq" w:cs="B Nazanin" w:hint="cs"/>
          <w:sz w:val="28"/>
          <w:szCs w:val="28"/>
          <w:rtl/>
          <w:lang w:bidi="fa-IR"/>
        </w:rPr>
        <w:t>1</w:t>
      </w:r>
      <w:r w:rsidR="00CD40C9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EB03E5">
        <w:rPr>
          <w:rFonts w:ascii="IranNastaliq" w:hAnsi="IranNastaliq" w:cs="B Nazanin" w:hint="cs"/>
          <w:sz w:val="28"/>
          <w:szCs w:val="28"/>
          <w:rtl/>
          <w:lang w:bidi="fa-IR"/>
        </w:rPr>
        <w:t>امتیاز</w:t>
      </w:r>
      <w:r w:rsidR="00CD40C9">
        <w:rPr>
          <w:rFonts w:ascii="IranNastaliq" w:hAnsi="IranNastaliq" w:cs="B Nazanin" w:hint="cs"/>
          <w:sz w:val="28"/>
          <w:szCs w:val="28"/>
          <w:rtl/>
          <w:lang w:bidi="fa-IR"/>
        </w:rPr>
        <w:t>)</w:t>
      </w:r>
    </w:p>
    <w:tbl>
      <w:tblPr>
        <w:tblStyle w:val="TableGrid"/>
        <w:tblW w:w="0" w:type="auto"/>
        <w:tblInd w:w="108" w:type="dxa"/>
        <w:tblLook w:val="04A0"/>
      </w:tblPr>
      <w:tblGrid>
        <w:gridCol w:w="1620"/>
        <w:gridCol w:w="1735"/>
        <w:gridCol w:w="1441"/>
        <w:gridCol w:w="1447"/>
        <w:gridCol w:w="1447"/>
        <w:gridCol w:w="1444"/>
        <w:gridCol w:w="3057"/>
        <w:gridCol w:w="850"/>
      </w:tblGrid>
      <w:tr w:rsidR="00716189" w:rsidRPr="00EB03E5" w:rsidTr="00470E83">
        <w:trPr>
          <w:cantSplit/>
          <w:trHeight w:val="384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716189" w:rsidRDefault="00716189" w:rsidP="00470E83">
            <w:pPr>
              <w:jc w:val="center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نوع مقاله</w:t>
            </w: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716189" w:rsidRDefault="00716189" w:rsidP="00470E83">
            <w:pPr>
              <w:jc w:val="center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شماره و تاريخ چاپ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716189" w:rsidRDefault="00716189" w:rsidP="00470E83">
            <w:pPr>
              <w:jc w:val="center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عنوان  نشريه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716189" w:rsidRDefault="00716189" w:rsidP="00470E83">
            <w:pPr>
              <w:jc w:val="center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چندمين نفر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716189" w:rsidRDefault="00716189" w:rsidP="00470E83">
            <w:pPr>
              <w:jc w:val="center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تعداد همكاران</w:t>
            </w:r>
          </w:p>
        </w:tc>
        <w:tc>
          <w:tcPr>
            <w:tcW w:w="1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716189" w:rsidRDefault="00716189" w:rsidP="00470E83">
            <w:pPr>
              <w:jc w:val="center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مولف مسئول</w:t>
            </w:r>
          </w:p>
        </w:tc>
        <w:tc>
          <w:tcPr>
            <w:tcW w:w="3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716189" w:rsidRDefault="00716189" w:rsidP="00470E83">
            <w:pPr>
              <w:jc w:val="center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عنوان مقاله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716189" w:rsidRDefault="00716189" w:rsidP="00470E83">
            <w:pPr>
              <w:jc w:val="right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رديف</w:t>
            </w:r>
          </w:p>
        </w:tc>
      </w:tr>
      <w:tr w:rsidR="00716189" w:rsidRPr="00EB03E5" w:rsidTr="00470E83"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EB03E5" w:rsidRDefault="00716189" w:rsidP="00470E83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EB03E5" w:rsidRDefault="00716189" w:rsidP="00470E83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EB03E5" w:rsidRDefault="00716189" w:rsidP="00470E83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EB03E5" w:rsidRDefault="00716189" w:rsidP="00470E83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EB03E5" w:rsidRDefault="00716189" w:rsidP="00470E83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EB03E5" w:rsidRDefault="00716189" w:rsidP="00470E83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EB03E5" w:rsidRDefault="00716189" w:rsidP="00470E83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EB03E5" w:rsidRDefault="00716189" w:rsidP="00470E83">
            <w:pPr>
              <w:jc w:val="right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</w:p>
        </w:tc>
      </w:tr>
    </w:tbl>
    <w:p w:rsidR="00716189" w:rsidRPr="007671B2" w:rsidRDefault="00716189" w:rsidP="00716189">
      <w:pPr>
        <w:pStyle w:val="ListParagraph"/>
        <w:autoSpaceDE w:val="0"/>
        <w:autoSpaceDN w:val="0"/>
        <w:bidi/>
        <w:adjustRightInd w:val="0"/>
        <w:spacing w:after="0" w:line="240" w:lineRule="auto"/>
        <w:ind w:left="198"/>
        <w:rPr>
          <w:rFonts w:asciiTheme="majorBidi" w:hAnsiTheme="majorBidi" w:cs="B Nazanin"/>
          <w:sz w:val="28"/>
          <w:szCs w:val="28"/>
          <w:u w:val="single"/>
          <w:lang w:bidi="fa-IR"/>
        </w:rPr>
      </w:pPr>
      <w:r w:rsidRPr="007671B2">
        <w:rPr>
          <w:rFonts w:asciiTheme="majorBidi" w:hAnsiTheme="majorBidi" w:cs="B Nazanin" w:hint="cs"/>
          <w:sz w:val="28"/>
          <w:szCs w:val="28"/>
          <w:u w:val="single"/>
          <w:rtl/>
          <w:lang w:bidi="fa-IR"/>
        </w:rPr>
        <w:t xml:space="preserve">برای مقالات چاپ شده در مجله </w:t>
      </w:r>
      <w:r w:rsidRPr="007671B2">
        <w:rPr>
          <w:rFonts w:asciiTheme="majorBidi" w:hAnsiTheme="majorBidi" w:cs="B Nazanin"/>
          <w:sz w:val="28"/>
          <w:szCs w:val="28"/>
          <w:u w:val="single"/>
          <w:lang w:bidi="fa-IR"/>
        </w:rPr>
        <w:t xml:space="preserve">Der Pharmacia letter </w:t>
      </w:r>
      <w:r w:rsidRPr="007671B2">
        <w:rPr>
          <w:rFonts w:asciiTheme="majorBidi" w:hAnsiTheme="majorBidi" w:cs="B Nazanin" w:hint="cs"/>
          <w:sz w:val="28"/>
          <w:szCs w:val="28"/>
          <w:u w:val="single"/>
          <w:rtl/>
          <w:lang w:bidi="fa-IR"/>
        </w:rPr>
        <w:t xml:space="preserve"> امتیاز </w:t>
      </w:r>
      <w:r w:rsidRPr="007671B2">
        <w:rPr>
          <w:rFonts w:asciiTheme="majorBidi" w:hAnsiTheme="majorBidi" w:cs="B Nazanin"/>
          <w:sz w:val="28"/>
          <w:szCs w:val="28"/>
          <w:u w:val="single"/>
          <w:lang w:bidi="fa-IR"/>
        </w:rPr>
        <w:t>Scopus</w:t>
      </w:r>
      <w:r w:rsidRPr="007671B2">
        <w:rPr>
          <w:rFonts w:asciiTheme="majorBidi" w:hAnsiTheme="majorBidi" w:cs="B Nazanin" w:hint="cs"/>
          <w:sz w:val="28"/>
          <w:szCs w:val="28"/>
          <w:u w:val="single"/>
          <w:rtl/>
          <w:lang w:bidi="fa-IR"/>
        </w:rPr>
        <w:t xml:space="preserve"> با ضریب یک پنجم محاسبه می شود.</w:t>
      </w:r>
    </w:p>
    <w:p w:rsidR="00445575" w:rsidRDefault="00445575" w:rsidP="00716189">
      <w:pPr>
        <w:pStyle w:val="ListParagraph"/>
        <w:numPr>
          <w:ilvl w:val="0"/>
          <w:numId w:val="1"/>
        </w:numPr>
        <w:bidi/>
        <w:spacing w:after="0" w:line="240" w:lineRule="auto"/>
        <w:ind w:left="0"/>
        <w:rPr>
          <w:rFonts w:ascii="IranNastaliq" w:hAnsi="IranNastaliq" w:cs="B Nazanin"/>
          <w:sz w:val="28"/>
          <w:szCs w:val="28"/>
          <w:lang w:bidi="fa-IR"/>
        </w:rPr>
      </w:pPr>
      <w:r w:rsidRPr="00EB03E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9D0438" w:rsidRPr="00EB03E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مقالات </w:t>
      </w:r>
      <w:r w:rsidR="009D0438" w:rsidRPr="00EB03E5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="009D0438" w:rsidRPr="00EB03E5">
        <w:rPr>
          <w:rFonts w:asciiTheme="majorBidi" w:hAnsiTheme="majorBidi" w:cs="B Nazanin"/>
          <w:sz w:val="28"/>
          <w:szCs w:val="28"/>
          <w:lang w:bidi="fa-IR"/>
        </w:rPr>
        <w:t>Q</w:t>
      </w:r>
      <w:r w:rsidR="009D0438" w:rsidRPr="00EB03E5">
        <w:rPr>
          <w:rFonts w:asciiTheme="majorBidi" w:hAnsiTheme="majorBidi" w:cs="B Nazanin"/>
          <w:sz w:val="28"/>
          <w:szCs w:val="28"/>
          <w:vertAlign w:val="subscript"/>
          <w:lang w:bidi="fa-IR"/>
        </w:rPr>
        <w:t>1</w:t>
      </w:r>
      <w:r w:rsidR="00CD40C9">
        <w:rPr>
          <w:rFonts w:asciiTheme="majorBidi" w:hAnsiTheme="majorBidi" w:cs="B Nazanin" w:hint="cs"/>
          <w:sz w:val="28"/>
          <w:szCs w:val="28"/>
          <w:vertAlign w:val="subscript"/>
          <w:rtl/>
          <w:lang w:bidi="fa-IR"/>
        </w:rPr>
        <w:t xml:space="preserve"> </w:t>
      </w:r>
      <w:r w:rsidR="00CD40C9">
        <w:rPr>
          <w:rFonts w:ascii="IranNastaliq" w:hAnsi="IranNastaliq" w:cs="B Nazanin" w:hint="cs"/>
          <w:sz w:val="28"/>
          <w:szCs w:val="28"/>
          <w:rtl/>
          <w:lang w:bidi="fa-IR"/>
        </w:rPr>
        <w:t>به</w:t>
      </w:r>
      <w:r w:rsidR="009D0438" w:rsidRPr="00EB03E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ازای هر مقاله</w:t>
      </w:r>
      <w:r w:rsidR="00CD40C9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4F5CAB">
        <w:rPr>
          <w:rFonts w:ascii="IranNastaliq" w:hAnsi="IranNastaliq" w:cs="B Nazanin" w:hint="cs"/>
          <w:sz w:val="28"/>
          <w:szCs w:val="28"/>
          <w:rtl/>
          <w:lang w:bidi="fa-IR"/>
        </w:rPr>
        <w:t>5/2</w:t>
      </w:r>
      <w:r w:rsidR="00CD40C9" w:rsidRPr="00E6141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9D0438" w:rsidRPr="00E6141E">
        <w:rPr>
          <w:rFonts w:ascii="IranNastaliq" w:hAnsi="IranNastaliq" w:cs="B Nazanin" w:hint="cs"/>
          <w:sz w:val="28"/>
          <w:szCs w:val="28"/>
          <w:rtl/>
          <w:lang w:bidi="fa-IR"/>
        </w:rPr>
        <w:t>امتیاز</w:t>
      </w:r>
      <w:r w:rsidR="00032F99" w:rsidRPr="00E6141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(علاوه بر امتیاز نمایه مقاله)</w:t>
      </w:r>
    </w:p>
    <w:tbl>
      <w:tblPr>
        <w:tblStyle w:val="TableGrid"/>
        <w:tblW w:w="0" w:type="auto"/>
        <w:tblInd w:w="108" w:type="dxa"/>
        <w:tblLook w:val="04A0"/>
      </w:tblPr>
      <w:tblGrid>
        <w:gridCol w:w="1620"/>
        <w:gridCol w:w="1735"/>
        <w:gridCol w:w="1441"/>
        <w:gridCol w:w="1447"/>
        <w:gridCol w:w="1447"/>
        <w:gridCol w:w="1444"/>
        <w:gridCol w:w="3057"/>
        <w:gridCol w:w="850"/>
      </w:tblGrid>
      <w:tr w:rsidR="00716189" w:rsidRPr="00EB03E5" w:rsidTr="00470E83">
        <w:trPr>
          <w:cantSplit/>
          <w:trHeight w:val="384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716189" w:rsidRDefault="00716189" w:rsidP="00470E83">
            <w:pPr>
              <w:jc w:val="center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نوع مقاله</w:t>
            </w: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716189" w:rsidRDefault="00716189" w:rsidP="00470E83">
            <w:pPr>
              <w:jc w:val="center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شماره و تاريخ چاپ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716189" w:rsidRDefault="00716189" w:rsidP="00470E83">
            <w:pPr>
              <w:jc w:val="center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عنوان  نشريه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716189" w:rsidRDefault="00716189" w:rsidP="00470E83">
            <w:pPr>
              <w:jc w:val="center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چندمين نفر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716189" w:rsidRDefault="00716189" w:rsidP="00470E83">
            <w:pPr>
              <w:jc w:val="center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تعداد همكاران</w:t>
            </w:r>
          </w:p>
        </w:tc>
        <w:tc>
          <w:tcPr>
            <w:tcW w:w="1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716189" w:rsidRDefault="00716189" w:rsidP="00470E83">
            <w:pPr>
              <w:jc w:val="center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مولف مسئول</w:t>
            </w:r>
          </w:p>
        </w:tc>
        <w:tc>
          <w:tcPr>
            <w:tcW w:w="3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716189" w:rsidRDefault="00716189" w:rsidP="00470E83">
            <w:pPr>
              <w:jc w:val="center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عنوان مقاله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716189" w:rsidRDefault="00716189" w:rsidP="00470E83">
            <w:pPr>
              <w:jc w:val="right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رديف</w:t>
            </w:r>
          </w:p>
        </w:tc>
      </w:tr>
      <w:tr w:rsidR="00716189" w:rsidRPr="00EB03E5" w:rsidTr="00470E83"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EB03E5" w:rsidRDefault="00716189" w:rsidP="00470E83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EB03E5" w:rsidRDefault="00716189" w:rsidP="00470E83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EB03E5" w:rsidRDefault="00716189" w:rsidP="00470E83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EB03E5" w:rsidRDefault="00716189" w:rsidP="00470E83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EB03E5" w:rsidRDefault="00716189" w:rsidP="00470E83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EB03E5" w:rsidRDefault="00716189" w:rsidP="00470E83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EB03E5" w:rsidRDefault="00716189" w:rsidP="00470E83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EB03E5" w:rsidRDefault="00716189" w:rsidP="00470E83">
            <w:pPr>
              <w:jc w:val="right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</w:p>
        </w:tc>
      </w:tr>
    </w:tbl>
    <w:p w:rsidR="00B825F1" w:rsidRPr="00CD40C9" w:rsidRDefault="00B825F1" w:rsidP="004F5CAB">
      <w:pPr>
        <w:pStyle w:val="ListParagraph"/>
        <w:numPr>
          <w:ilvl w:val="0"/>
          <w:numId w:val="1"/>
        </w:numPr>
        <w:bidi/>
        <w:spacing w:after="0" w:line="240" w:lineRule="auto"/>
        <w:ind w:left="0"/>
        <w:rPr>
          <w:rFonts w:ascii="IranNastaliq" w:hAnsi="IranNastaliq" w:cs="B Nazanin"/>
          <w:sz w:val="26"/>
          <w:szCs w:val="26"/>
          <w:lang w:bidi="fa-IR"/>
        </w:rPr>
      </w:pPr>
      <w:r w:rsidRPr="00CD40C9">
        <w:rPr>
          <w:rFonts w:ascii="IranNastaliq" w:hAnsi="IranNastaliq" w:cs="B Nazanin" w:hint="cs"/>
          <w:sz w:val="26"/>
          <w:szCs w:val="26"/>
          <w:rtl/>
          <w:lang w:bidi="fa-IR"/>
        </w:rPr>
        <w:t>مقالاتی که با همکاری</w:t>
      </w:r>
      <w:r w:rsidR="00445575" w:rsidRPr="00CD40C9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 </w:t>
      </w:r>
      <w:r w:rsidR="00E6141E">
        <w:rPr>
          <w:rFonts w:ascii="IranNastaliq" w:hAnsi="IranNastaliq" w:cs="B Nazanin" w:hint="cs"/>
          <w:sz w:val="26"/>
          <w:szCs w:val="26"/>
          <w:rtl/>
          <w:lang w:bidi="fa-IR"/>
        </w:rPr>
        <w:t>بین المللی</w:t>
      </w:r>
      <w:r w:rsidRPr="00CD40C9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 نوشته شده </w:t>
      </w:r>
      <w:r w:rsidR="00E6141E">
        <w:rPr>
          <w:rFonts w:ascii="IranNastaliq" w:hAnsi="IranNastaliq" w:cs="B Nazanin" w:hint="cs"/>
          <w:sz w:val="26"/>
          <w:szCs w:val="26"/>
          <w:rtl/>
          <w:lang w:bidi="fa-IR"/>
        </w:rPr>
        <w:t>اند</w:t>
      </w:r>
      <w:r w:rsidRPr="00CD40C9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. </w:t>
      </w:r>
      <w:r w:rsidRPr="00CD40C9">
        <w:rPr>
          <w:rFonts w:asciiTheme="majorBidi" w:hAnsiTheme="majorBidi" w:cs="B Nazanin"/>
          <w:sz w:val="26"/>
          <w:szCs w:val="26"/>
          <w:lang w:bidi="fa-IR"/>
        </w:rPr>
        <w:t>(IC)</w:t>
      </w:r>
      <w:r w:rsidR="00470009" w:rsidRPr="00CD40C9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</w:t>
      </w:r>
      <w:r w:rsidR="00032F99" w:rsidRPr="00E6141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(وجود </w:t>
      </w:r>
      <w:r w:rsidR="00CD40C9" w:rsidRPr="00E6141E">
        <w:rPr>
          <w:rFonts w:asciiTheme="majorBidi" w:hAnsiTheme="majorBidi" w:cs="B Nazanin" w:hint="cs"/>
          <w:sz w:val="26"/>
          <w:szCs w:val="26"/>
          <w:rtl/>
          <w:lang w:bidi="fa-IR"/>
        </w:rPr>
        <w:t>نام</w:t>
      </w:r>
      <w:r w:rsidR="00032F99" w:rsidRPr="00E6141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دانشگاهی غیر از ایران در </w:t>
      </w:r>
      <w:r w:rsidR="00CD40C9" w:rsidRPr="00E6141E">
        <w:rPr>
          <w:rFonts w:asciiTheme="majorBidi" w:hAnsiTheme="majorBidi" w:cs="B Nazanin" w:hint="cs"/>
          <w:sz w:val="26"/>
          <w:szCs w:val="26"/>
          <w:rtl/>
          <w:lang w:bidi="fa-IR"/>
        </w:rPr>
        <w:t>آدرس دهی</w:t>
      </w:r>
      <w:r w:rsidR="00032F99" w:rsidRPr="00E6141E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مقاله)</w:t>
      </w:r>
      <w:r w:rsidR="00032F99" w:rsidRPr="00CD40C9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</w:t>
      </w:r>
      <w:r w:rsidR="00CD40C9" w:rsidRPr="00CD40C9">
        <w:rPr>
          <w:rFonts w:asciiTheme="majorBidi" w:hAnsiTheme="majorBidi" w:cs="B Nazanin" w:hint="cs"/>
          <w:sz w:val="26"/>
          <w:szCs w:val="26"/>
          <w:rtl/>
          <w:lang w:bidi="fa-IR"/>
        </w:rPr>
        <w:t>(</w:t>
      </w:r>
      <w:r w:rsidR="00470009" w:rsidRPr="00CD40C9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به ازای هر مقاله </w:t>
      </w:r>
      <w:r w:rsidR="00CD40C9" w:rsidRPr="00CD40C9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 </w:t>
      </w:r>
      <w:r w:rsidR="004F5CAB">
        <w:rPr>
          <w:rFonts w:ascii="IranNastaliq" w:hAnsi="IranNastaliq" w:cs="B Nazanin" w:hint="cs"/>
          <w:sz w:val="26"/>
          <w:szCs w:val="26"/>
          <w:rtl/>
          <w:lang w:bidi="fa-IR"/>
        </w:rPr>
        <w:t>5/1</w:t>
      </w:r>
      <w:r w:rsidR="00CD40C9" w:rsidRPr="00CD40C9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 </w:t>
      </w:r>
      <w:r w:rsidR="00470009" w:rsidRPr="00CD40C9">
        <w:rPr>
          <w:rFonts w:ascii="IranNastaliq" w:hAnsi="IranNastaliq" w:cs="B Nazanin" w:hint="cs"/>
          <w:sz w:val="26"/>
          <w:szCs w:val="26"/>
          <w:rtl/>
          <w:lang w:bidi="fa-IR"/>
        </w:rPr>
        <w:t>امتیاز</w:t>
      </w:r>
      <w:r w:rsidR="00E6141E">
        <w:rPr>
          <w:rFonts w:ascii="IranNastaliq" w:hAnsi="IranNastaliq" w:cs="B Nazanin" w:hint="cs"/>
          <w:sz w:val="26"/>
          <w:szCs w:val="26"/>
          <w:rtl/>
          <w:lang w:bidi="fa-IR"/>
        </w:rPr>
        <w:t>، علاوه بر امتیاز نمایه مقاله</w:t>
      </w:r>
      <w:r w:rsidR="00CD40C9" w:rsidRPr="00CD40C9">
        <w:rPr>
          <w:rFonts w:ascii="IranNastaliq" w:hAnsi="IranNastaliq" w:cs="B Nazanin" w:hint="cs"/>
          <w:sz w:val="26"/>
          <w:szCs w:val="26"/>
          <w:rtl/>
          <w:lang w:bidi="fa-IR"/>
        </w:rPr>
        <w:t>)</w:t>
      </w:r>
    </w:p>
    <w:tbl>
      <w:tblPr>
        <w:tblStyle w:val="TableGrid"/>
        <w:tblW w:w="0" w:type="auto"/>
        <w:tblInd w:w="108" w:type="dxa"/>
        <w:tblLook w:val="04A0"/>
      </w:tblPr>
      <w:tblGrid>
        <w:gridCol w:w="1620"/>
        <w:gridCol w:w="1735"/>
        <w:gridCol w:w="1441"/>
        <w:gridCol w:w="1447"/>
        <w:gridCol w:w="1447"/>
        <w:gridCol w:w="1444"/>
        <w:gridCol w:w="3057"/>
        <w:gridCol w:w="850"/>
      </w:tblGrid>
      <w:tr w:rsidR="00716189" w:rsidRPr="00EB03E5" w:rsidTr="00470E83">
        <w:trPr>
          <w:cantSplit/>
          <w:trHeight w:val="384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716189" w:rsidRDefault="00716189" w:rsidP="00470E83">
            <w:pPr>
              <w:jc w:val="center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نوع مقاله</w:t>
            </w: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716189" w:rsidRDefault="00716189" w:rsidP="00470E83">
            <w:pPr>
              <w:jc w:val="center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شماره و تاريخ چاپ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716189" w:rsidRDefault="00716189" w:rsidP="00470E83">
            <w:pPr>
              <w:jc w:val="center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عنوان  نشريه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716189" w:rsidRDefault="00716189" w:rsidP="00470E83">
            <w:pPr>
              <w:jc w:val="center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چندمين نفر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716189" w:rsidRDefault="00716189" w:rsidP="00470E83">
            <w:pPr>
              <w:jc w:val="center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تعداد همكاران</w:t>
            </w:r>
          </w:p>
        </w:tc>
        <w:tc>
          <w:tcPr>
            <w:tcW w:w="1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716189" w:rsidRDefault="00716189" w:rsidP="00470E83">
            <w:pPr>
              <w:jc w:val="center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مولف مسئول</w:t>
            </w:r>
          </w:p>
        </w:tc>
        <w:tc>
          <w:tcPr>
            <w:tcW w:w="3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716189" w:rsidRDefault="00716189" w:rsidP="00470E83">
            <w:pPr>
              <w:jc w:val="center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عنوان مقاله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716189" w:rsidRDefault="00716189" w:rsidP="00470E83">
            <w:pPr>
              <w:jc w:val="right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رديف</w:t>
            </w:r>
          </w:p>
        </w:tc>
      </w:tr>
      <w:tr w:rsidR="00716189" w:rsidRPr="00EB03E5" w:rsidTr="00470E83"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EB03E5" w:rsidRDefault="00716189" w:rsidP="00470E83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EB03E5" w:rsidRDefault="00716189" w:rsidP="00470E83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EB03E5" w:rsidRDefault="00716189" w:rsidP="00470E83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EB03E5" w:rsidRDefault="00716189" w:rsidP="00470E83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EB03E5" w:rsidRDefault="00716189" w:rsidP="00470E83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EB03E5" w:rsidRDefault="00716189" w:rsidP="00470E83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EB03E5" w:rsidRDefault="00716189" w:rsidP="00470E83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EB03E5" w:rsidRDefault="00716189" w:rsidP="00470E83">
            <w:pPr>
              <w:jc w:val="right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</w:p>
        </w:tc>
      </w:tr>
    </w:tbl>
    <w:p w:rsidR="00716189" w:rsidRPr="00716189" w:rsidRDefault="00716189" w:rsidP="00716189">
      <w:pPr>
        <w:pStyle w:val="ListParagraph"/>
        <w:numPr>
          <w:ilvl w:val="0"/>
          <w:numId w:val="1"/>
        </w:numPr>
        <w:tabs>
          <w:tab w:val="right" w:pos="378"/>
        </w:tabs>
        <w:bidi/>
        <w:spacing w:after="0"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 w:rsidRPr="00716189">
        <w:rPr>
          <w:rFonts w:ascii="IranNastaliq" w:hAnsi="IranNastaliq" w:cs="B Nazanin" w:hint="cs"/>
          <w:sz w:val="28"/>
          <w:szCs w:val="28"/>
          <w:rtl/>
          <w:lang w:bidi="fa-IR"/>
        </w:rPr>
        <w:lastRenderedPageBreak/>
        <w:t>مقالات چاپ شده در مجلات ايندكس شده در ساير نمايه هاي تخصصي به ازای هر مقاله  25/0 امتیاز</w:t>
      </w:r>
    </w:p>
    <w:tbl>
      <w:tblPr>
        <w:tblStyle w:val="TableGrid"/>
        <w:tblW w:w="0" w:type="auto"/>
        <w:tblInd w:w="108" w:type="dxa"/>
        <w:tblLook w:val="04A0"/>
      </w:tblPr>
      <w:tblGrid>
        <w:gridCol w:w="1620"/>
        <w:gridCol w:w="1735"/>
        <w:gridCol w:w="1441"/>
        <w:gridCol w:w="1447"/>
        <w:gridCol w:w="1447"/>
        <w:gridCol w:w="1444"/>
        <w:gridCol w:w="3057"/>
        <w:gridCol w:w="850"/>
      </w:tblGrid>
      <w:tr w:rsidR="00716189" w:rsidRPr="00EB03E5" w:rsidTr="00470E83">
        <w:trPr>
          <w:cantSplit/>
          <w:trHeight w:val="384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716189" w:rsidRDefault="00716189" w:rsidP="00470E83">
            <w:pPr>
              <w:jc w:val="center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نوع مقاله</w:t>
            </w: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716189" w:rsidRDefault="00716189" w:rsidP="00470E83">
            <w:pPr>
              <w:jc w:val="center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شماره و تاريخ چاپ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716189" w:rsidRDefault="00716189" w:rsidP="00470E83">
            <w:pPr>
              <w:jc w:val="center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عنوان  نشريه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716189" w:rsidRDefault="00716189" w:rsidP="00470E83">
            <w:pPr>
              <w:jc w:val="center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چندمين نفر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716189" w:rsidRDefault="00716189" w:rsidP="00470E83">
            <w:pPr>
              <w:jc w:val="center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تعداد همكاران</w:t>
            </w:r>
          </w:p>
        </w:tc>
        <w:tc>
          <w:tcPr>
            <w:tcW w:w="1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716189" w:rsidRDefault="00716189" w:rsidP="00470E83">
            <w:pPr>
              <w:jc w:val="center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مولف مسئول</w:t>
            </w:r>
          </w:p>
        </w:tc>
        <w:tc>
          <w:tcPr>
            <w:tcW w:w="3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716189" w:rsidRDefault="00716189" w:rsidP="00470E83">
            <w:pPr>
              <w:jc w:val="center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عنوان مقاله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716189" w:rsidRDefault="00716189" w:rsidP="00470E83">
            <w:pPr>
              <w:jc w:val="right"/>
              <w:rPr>
                <w:rFonts w:ascii="IranNastaliq" w:hAnsi="IranNastaliq" w:cs="B Nazanin"/>
                <w:sz w:val="26"/>
                <w:szCs w:val="26"/>
                <w:lang w:bidi="fa-IR"/>
              </w:rPr>
            </w:pPr>
            <w:r w:rsidRPr="00716189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رديف</w:t>
            </w:r>
          </w:p>
        </w:tc>
      </w:tr>
      <w:tr w:rsidR="00716189" w:rsidRPr="00EB03E5" w:rsidTr="00470E83"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EB03E5" w:rsidRDefault="00716189" w:rsidP="00470E83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EB03E5" w:rsidRDefault="00716189" w:rsidP="00470E83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EB03E5" w:rsidRDefault="00716189" w:rsidP="00470E83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EB03E5" w:rsidRDefault="00716189" w:rsidP="00470E83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EB03E5" w:rsidRDefault="00716189" w:rsidP="00470E83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EB03E5" w:rsidRDefault="00716189" w:rsidP="00470E83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EB03E5" w:rsidRDefault="00716189" w:rsidP="00470E83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EB03E5" w:rsidRDefault="00716189" w:rsidP="00470E83">
            <w:pPr>
              <w:jc w:val="right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</w:p>
        </w:tc>
      </w:tr>
    </w:tbl>
    <w:p w:rsidR="00E6141E" w:rsidRPr="00EB03E5" w:rsidRDefault="00E6141E" w:rsidP="00716189">
      <w:pPr>
        <w:pStyle w:val="ListParagraph"/>
        <w:numPr>
          <w:ilvl w:val="0"/>
          <w:numId w:val="1"/>
        </w:numPr>
        <w:tabs>
          <w:tab w:val="right" w:pos="378"/>
        </w:tabs>
        <w:bidi/>
        <w:spacing w:after="0" w:line="240" w:lineRule="auto"/>
        <w:ind w:left="108" w:hanging="72"/>
        <w:rPr>
          <w:rFonts w:ascii="IranNastaliq" w:hAnsi="IranNastaliq" w:cs="B Nazanin"/>
          <w:sz w:val="28"/>
          <w:szCs w:val="28"/>
          <w:lang w:bidi="fa-IR"/>
        </w:rPr>
      </w:pPr>
      <w:r w:rsidRPr="00EB03E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میزان استنادات به مقالات 5 سال گذشته نویسنده (سال 2011 تا 2015) در سال 2015 در پایگاه استنادی </w:t>
      </w:r>
      <w:r w:rsidRPr="00EB03E5">
        <w:rPr>
          <w:rFonts w:asciiTheme="majorBidi" w:hAnsiTheme="majorBidi" w:cs="B Nazanin"/>
          <w:sz w:val="28"/>
          <w:szCs w:val="28"/>
          <w:lang w:bidi="fa-IR"/>
        </w:rPr>
        <w:t>Scopus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(</w:t>
      </w:r>
      <w:r w:rsidRPr="00EB03E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به ازای هر استناد   </w:t>
      </w:r>
      <w:r w:rsidR="004F5CAB">
        <w:rPr>
          <w:rFonts w:ascii="IranNastaliq" w:hAnsi="IranNastaliq" w:cs="B Nazanin" w:hint="cs"/>
          <w:sz w:val="28"/>
          <w:szCs w:val="28"/>
          <w:rtl/>
          <w:lang w:bidi="fa-IR"/>
        </w:rPr>
        <w:t>1/0</w:t>
      </w:r>
      <w:r w:rsidRPr="00EB03E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امتیاز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>)</w:t>
      </w:r>
    </w:p>
    <w:tbl>
      <w:tblPr>
        <w:tblStyle w:val="TableGrid"/>
        <w:tblW w:w="0" w:type="auto"/>
        <w:tblInd w:w="108" w:type="dxa"/>
        <w:tblLook w:val="04A0"/>
      </w:tblPr>
      <w:tblGrid>
        <w:gridCol w:w="3060"/>
        <w:gridCol w:w="2520"/>
        <w:gridCol w:w="1620"/>
        <w:gridCol w:w="4950"/>
        <w:gridCol w:w="900"/>
      </w:tblGrid>
      <w:tr w:rsidR="00E6141E" w:rsidRPr="00EB03E5" w:rsidTr="00716189">
        <w:trPr>
          <w:cantSplit/>
          <w:trHeight w:val="555"/>
        </w:trPr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41E" w:rsidRPr="00EB03E5" w:rsidRDefault="00E6141E" w:rsidP="00716189">
            <w:pPr>
              <w:tabs>
                <w:tab w:val="right" w:pos="378"/>
              </w:tabs>
              <w:ind w:left="108" w:hanging="72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مستند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41E" w:rsidRPr="00EB03E5" w:rsidRDefault="00E6141E" w:rsidP="00716189">
            <w:pPr>
              <w:tabs>
                <w:tab w:val="right" w:pos="378"/>
              </w:tabs>
              <w:ind w:left="108" w:hanging="72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EB03E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شماره و تاريخ چاپ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41E" w:rsidRPr="00EB03E5" w:rsidRDefault="00E6141E" w:rsidP="00716189">
            <w:pPr>
              <w:tabs>
                <w:tab w:val="right" w:pos="378"/>
              </w:tabs>
              <w:ind w:left="108" w:hanging="72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EB03E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عنوان  نشريه</w:t>
            </w:r>
          </w:p>
        </w:tc>
        <w:tc>
          <w:tcPr>
            <w:tcW w:w="4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41E" w:rsidRPr="00EB03E5" w:rsidRDefault="00E6141E" w:rsidP="00716189">
            <w:pPr>
              <w:tabs>
                <w:tab w:val="right" w:pos="378"/>
              </w:tabs>
              <w:ind w:left="108" w:hanging="72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EB03E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عنوان مقاله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41E" w:rsidRPr="00EB03E5" w:rsidRDefault="00E6141E" w:rsidP="00716189">
            <w:pPr>
              <w:tabs>
                <w:tab w:val="right" w:pos="378"/>
              </w:tabs>
              <w:ind w:left="108" w:hanging="72"/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EB03E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رديف</w:t>
            </w:r>
          </w:p>
        </w:tc>
      </w:tr>
      <w:tr w:rsidR="00E6141E" w:rsidRPr="00EB03E5" w:rsidTr="00716189"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41E" w:rsidRPr="00EB03E5" w:rsidRDefault="00E6141E" w:rsidP="00716189">
            <w:pPr>
              <w:tabs>
                <w:tab w:val="right" w:pos="378"/>
              </w:tabs>
              <w:ind w:left="108" w:hanging="72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41E" w:rsidRPr="00EB03E5" w:rsidRDefault="00E6141E" w:rsidP="00716189">
            <w:pPr>
              <w:tabs>
                <w:tab w:val="right" w:pos="378"/>
              </w:tabs>
              <w:ind w:left="108" w:hanging="72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41E" w:rsidRPr="00EB03E5" w:rsidRDefault="00E6141E" w:rsidP="00716189">
            <w:pPr>
              <w:tabs>
                <w:tab w:val="right" w:pos="378"/>
              </w:tabs>
              <w:ind w:left="108" w:hanging="72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41E" w:rsidRPr="00EB03E5" w:rsidRDefault="00E6141E" w:rsidP="00716189">
            <w:pPr>
              <w:tabs>
                <w:tab w:val="right" w:pos="378"/>
              </w:tabs>
              <w:ind w:left="108" w:hanging="72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41E" w:rsidRPr="00EB03E5" w:rsidRDefault="00E6141E" w:rsidP="00716189">
            <w:pPr>
              <w:tabs>
                <w:tab w:val="right" w:pos="378"/>
              </w:tabs>
              <w:ind w:left="108" w:hanging="72"/>
              <w:jc w:val="right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</w:p>
        </w:tc>
      </w:tr>
    </w:tbl>
    <w:p w:rsidR="00B825F1" w:rsidRPr="00EB03E5" w:rsidRDefault="007F7411" w:rsidP="00716189">
      <w:pPr>
        <w:pStyle w:val="ListParagraph"/>
        <w:numPr>
          <w:ilvl w:val="0"/>
          <w:numId w:val="1"/>
        </w:numPr>
        <w:tabs>
          <w:tab w:val="right" w:pos="378"/>
        </w:tabs>
        <w:bidi/>
        <w:spacing w:after="0" w:line="240" w:lineRule="auto"/>
        <w:ind w:left="108" w:hanging="72"/>
        <w:rPr>
          <w:rFonts w:ascii="IranNastaliq" w:hAnsi="IranNastaliq" w:cs="B Nazanin"/>
          <w:sz w:val="28"/>
          <w:szCs w:val="28"/>
          <w:lang w:bidi="fa-IR"/>
        </w:rPr>
      </w:pPr>
      <w:r w:rsidRPr="00EB03E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میزان استنادات به مقالات نویسنده در همان سال انتشار مقاله در پایگاه استنادی </w:t>
      </w:r>
      <w:r w:rsidRPr="00EB03E5">
        <w:rPr>
          <w:rFonts w:asciiTheme="majorBidi" w:hAnsiTheme="majorBidi" w:cs="B Nazanin"/>
          <w:sz w:val="28"/>
          <w:szCs w:val="28"/>
          <w:lang w:bidi="fa-IR"/>
        </w:rPr>
        <w:t>Scopus</w:t>
      </w:r>
      <w:r w:rsidR="007671B2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(ب</w:t>
      </w:r>
      <w:r w:rsidR="00532FBE" w:rsidRPr="00EB03E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ه ازای هر استناد    </w:t>
      </w:r>
      <w:r w:rsidR="004F5CAB">
        <w:rPr>
          <w:rFonts w:ascii="IranNastaliq" w:hAnsi="IranNastaliq" w:cs="B Nazanin" w:hint="cs"/>
          <w:sz w:val="28"/>
          <w:szCs w:val="28"/>
          <w:rtl/>
          <w:lang w:bidi="fa-IR"/>
        </w:rPr>
        <w:t>25/0</w:t>
      </w:r>
      <w:r w:rsidR="00532FBE" w:rsidRPr="00EB03E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امتیاز</w:t>
      </w:r>
      <w:r w:rsidR="007671B2">
        <w:rPr>
          <w:rFonts w:ascii="IranNastaliq" w:hAnsi="IranNastaliq" w:cs="B Nazanin" w:hint="cs"/>
          <w:sz w:val="28"/>
          <w:szCs w:val="28"/>
          <w:rtl/>
          <w:lang w:bidi="fa-IR"/>
        </w:rPr>
        <w:t>)</w:t>
      </w:r>
    </w:p>
    <w:p w:rsidR="000B2846" w:rsidRPr="00EB03E5" w:rsidRDefault="000B2846" w:rsidP="00716189">
      <w:pPr>
        <w:pStyle w:val="ListParagraph"/>
        <w:tabs>
          <w:tab w:val="right" w:pos="378"/>
        </w:tabs>
        <w:bidi/>
        <w:spacing w:after="0" w:line="240" w:lineRule="auto"/>
        <w:ind w:left="108" w:hanging="72"/>
        <w:rPr>
          <w:rFonts w:ascii="IranNastaliq" w:hAnsi="IranNastaliq" w:cs="B Nazanin"/>
          <w:sz w:val="28"/>
          <w:szCs w:val="28"/>
          <w:lang w:bidi="fa-IR"/>
        </w:rPr>
      </w:pPr>
      <w:r w:rsidRPr="00EB03E5">
        <w:rPr>
          <w:rFonts w:ascii="IranNastaliq" w:hAnsi="IranNastaliq" w:cs="B Nazanin" w:hint="cs"/>
          <w:sz w:val="28"/>
          <w:szCs w:val="28"/>
          <w:rtl/>
          <w:lang w:bidi="fa-IR"/>
        </w:rPr>
        <w:t>بازه زمانی همان دوره ارزیابی</w:t>
      </w:r>
      <w:r w:rsidR="00D45FE8" w:rsidRPr="00EB03E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مستندات</w:t>
      </w:r>
      <w:r w:rsidRPr="00EB03E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است.</w:t>
      </w:r>
    </w:p>
    <w:tbl>
      <w:tblPr>
        <w:tblStyle w:val="TableGrid"/>
        <w:tblW w:w="0" w:type="auto"/>
        <w:tblInd w:w="108" w:type="dxa"/>
        <w:tblLook w:val="04A0"/>
      </w:tblPr>
      <w:tblGrid>
        <w:gridCol w:w="2952"/>
        <w:gridCol w:w="2520"/>
        <w:gridCol w:w="1620"/>
        <w:gridCol w:w="4950"/>
        <w:gridCol w:w="900"/>
      </w:tblGrid>
      <w:tr w:rsidR="003E739F" w:rsidRPr="00EB03E5" w:rsidTr="008440ED">
        <w:trPr>
          <w:cantSplit/>
          <w:trHeight w:val="573"/>
        </w:trPr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39F" w:rsidRPr="00EB03E5" w:rsidRDefault="003D123B" w:rsidP="00716189">
            <w:pPr>
              <w:tabs>
                <w:tab w:val="right" w:pos="378"/>
              </w:tabs>
              <w:ind w:left="108" w:hanging="72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مستند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39F" w:rsidRPr="00EB03E5" w:rsidRDefault="003E739F" w:rsidP="00716189">
            <w:pPr>
              <w:tabs>
                <w:tab w:val="right" w:pos="378"/>
              </w:tabs>
              <w:ind w:left="108" w:hanging="72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EB03E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شماره و تاريخ چاپ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39F" w:rsidRPr="00EB03E5" w:rsidRDefault="003E739F" w:rsidP="00716189">
            <w:pPr>
              <w:tabs>
                <w:tab w:val="right" w:pos="378"/>
              </w:tabs>
              <w:ind w:left="108" w:hanging="72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EB03E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عنوان  نشريه</w:t>
            </w:r>
          </w:p>
        </w:tc>
        <w:tc>
          <w:tcPr>
            <w:tcW w:w="4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39F" w:rsidRPr="00EB03E5" w:rsidRDefault="003E739F" w:rsidP="00716189">
            <w:pPr>
              <w:tabs>
                <w:tab w:val="right" w:pos="378"/>
              </w:tabs>
              <w:ind w:left="108" w:hanging="72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EB03E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عنوان مقاله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39F" w:rsidRPr="00EB03E5" w:rsidRDefault="003E739F" w:rsidP="00716189">
            <w:pPr>
              <w:tabs>
                <w:tab w:val="right" w:pos="378"/>
              </w:tabs>
              <w:ind w:left="108" w:hanging="72"/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EB03E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رديف</w:t>
            </w:r>
          </w:p>
        </w:tc>
      </w:tr>
      <w:tr w:rsidR="003E739F" w:rsidRPr="00EB03E5" w:rsidTr="008440ED">
        <w:tc>
          <w:tcPr>
            <w:tcW w:w="2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39F" w:rsidRPr="00EB03E5" w:rsidRDefault="003E739F" w:rsidP="00716189">
            <w:pPr>
              <w:tabs>
                <w:tab w:val="right" w:pos="378"/>
              </w:tabs>
              <w:ind w:left="108" w:hanging="72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39F" w:rsidRPr="00EB03E5" w:rsidRDefault="003E739F" w:rsidP="00716189">
            <w:pPr>
              <w:tabs>
                <w:tab w:val="right" w:pos="378"/>
              </w:tabs>
              <w:ind w:left="108" w:hanging="72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39F" w:rsidRPr="00EB03E5" w:rsidRDefault="003E739F" w:rsidP="00716189">
            <w:pPr>
              <w:tabs>
                <w:tab w:val="right" w:pos="378"/>
              </w:tabs>
              <w:ind w:left="108" w:hanging="72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39F" w:rsidRPr="00EB03E5" w:rsidRDefault="003E739F" w:rsidP="00716189">
            <w:pPr>
              <w:tabs>
                <w:tab w:val="right" w:pos="378"/>
              </w:tabs>
              <w:ind w:left="108" w:hanging="72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39F" w:rsidRPr="00EB03E5" w:rsidRDefault="003E739F" w:rsidP="00716189">
            <w:pPr>
              <w:tabs>
                <w:tab w:val="right" w:pos="378"/>
              </w:tabs>
              <w:ind w:left="108" w:hanging="72"/>
              <w:jc w:val="right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643" w:tblpY="342"/>
        <w:tblW w:w="0" w:type="auto"/>
        <w:tblLook w:val="04A0"/>
      </w:tblPr>
      <w:tblGrid>
        <w:gridCol w:w="1440"/>
        <w:gridCol w:w="2340"/>
      </w:tblGrid>
      <w:tr w:rsidR="00716189" w:rsidRPr="00EB03E5" w:rsidTr="00716189">
        <w:trPr>
          <w:cantSplit/>
          <w:trHeight w:val="573"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189" w:rsidRPr="00EB03E5" w:rsidRDefault="00716189" w:rsidP="00716189">
            <w:pPr>
              <w:tabs>
                <w:tab w:val="right" w:pos="378"/>
              </w:tabs>
              <w:ind w:left="108" w:hanging="72"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6189" w:rsidRPr="00EB03E5" w:rsidRDefault="00716189" w:rsidP="00716189">
            <w:pPr>
              <w:tabs>
                <w:tab w:val="right" w:pos="378"/>
              </w:tabs>
              <w:bidi/>
              <w:ind w:left="108" w:hanging="72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امتیاز </w:t>
            </w:r>
            <w:r w:rsidRPr="00EB03E5">
              <w:rPr>
                <w:rFonts w:asciiTheme="majorBidi" w:hAnsiTheme="majorBidi" w:cs="B Nazanin"/>
                <w:sz w:val="28"/>
                <w:szCs w:val="28"/>
                <w:lang w:bidi="fa-IR"/>
              </w:rPr>
              <w:t>H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>-</w:t>
            </w:r>
            <w:r w:rsidRPr="00EB03E5">
              <w:rPr>
                <w:rFonts w:asciiTheme="majorBidi" w:hAnsiTheme="majorBidi" w:cs="B Nazanin"/>
                <w:sz w:val="28"/>
                <w:szCs w:val="28"/>
                <w:lang w:bidi="fa-IR"/>
              </w:rPr>
              <w:t>index</w:t>
            </w:r>
          </w:p>
        </w:tc>
      </w:tr>
    </w:tbl>
    <w:p w:rsidR="00716189" w:rsidRDefault="00716189" w:rsidP="00716189">
      <w:pPr>
        <w:pStyle w:val="ListParagraph"/>
        <w:numPr>
          <w:ilvl w:val="0"/>
          <w:numId w:val="1"/>
        </w:numPr>
        <w:tabs>
          <w:tab w:val="right" w:pos="378"/>
        </w:tabs>
        <w:bidi/>
        <w:spacing w:after="0" w:line="240" w:lineRule="auto"/>
        <w:rPr>
          <w:rFonts w:ascii="IranNastaliq" w:hAnsi="IranNastaliq" w:cs="B Nazanin"/>
          <w:sz w:val="28"/>
          <w:szCs w:val="28"/>
          <w:lang w:bidi="fa-IR"/>
        </w:rPr>
      </w:pPr>
      <w:r w:rsidRPr="00EB03E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B36E08" w:rsidRPr="00EB03E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میزان  </w:t>
      </w:r>
      <w:r w:rsidR="00B36E08" w:rsidRPr="00EB03E5">
        <w:rPr>
          <w:rFonts w:asciiTheme="majorBidi" w:hAnsiTheme="majorBidi" w:cs="B Nazanin"/>
          <w:sz w:val="28"/>
          <w:szCs w:val="28"/>
          <w:lang w:bidi="fa-IR"/>
        </w:rPr>
        <w:t>H index</w:t>
      </w:r>
      <w:r w:rsidR="00B36E08" w:rsidRPr="00EB03E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محقق </w:t>
      </w:r>
      <w:r w:rsidR="00B36E08" w:rsidRPr="00EB03E5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B36E08" w:rsidRPr="00EB03E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به ازای هر </w:t>
      </w:r>
      <w:r w:rsidR="00B36E08" w:rsidRPr="00EB03E5">
        <w:rPr>
          <w:rFonts w:asciiTheme="majorBidi" w:hAnsiTheme="majorBidi" w:cs="B Nazanin"/>
          <w:sz w:val="28"/>
          <w:szCs w:val="28"/>
          <w:lang w:bidi="fa-IR"/>
        </w:rPr>
        <w:t>H index</w:t>
      </w:r>
      <w:r w:rsidR="00B215F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4F5CAB">
        <w:rPr>
          <w:rFonts w:asciiTheme="majorBidi" w:hAnsiTheme="majorBidi" w:cs="B Nazanin" w:hint="cs"/>
          <w:sz w:val="28"/>
          <w:szCs w:val="28"/>
          <w:rtl/>
          <w:lang w:bidi="fa-IR"/>
        </w:rPr>
        <w:t>5/0</w:t>
      </w:r>
      <w:r w:rsidR="00B215F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B36E08" w:rsidRPr="00EB03E5">
        <w:rPr>
          <w:rFonts w:ascii="IranNastaliq" w:hAnsi="IranNastaliq" w:cs="B Nazanin" w:hint="cs"/>
          <w:sz w:val="28"/>
          <w:szCs w:val="28"/>
          <w:rtl/>
          <w:lang w:bidi="fa-IR"/>
        </w:rPr>
        <w:t>امتیاز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</w:t>
      </w:r>
    </w:p>
    <w:p w:rsidR="00716189" w:rsidRDefault="00716189" w:rsidP="00716189">
      <w:pPr>
        <w:pStyle w:val="ListParagraph"/>
        <w:tabs>
          <w:tab w:val="right" w:pos="378"/>
        </w:tabs>
        <w:bidi/>
        <w:spacing w:after="0" w:line="240" w:lineRule="auto"/>
        <w:ind w:left="360"/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(</w:t>
      </w:r>
      <w:r w:rsidRPr="00A037CE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>H-Index</w:t>
      </w:r>
      <w:r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  افراد تا پایان سال 2015 ملاک می باشد.)</w:t>
      </w:r>
    </w:p>
    <w:p w:rsidR="008440ED" w:rsidRDefault="008440ED" w:rsidP="008440ED">
      <w:pPr>
        <w:bidi/>
        <w:spacing w:after="0" w:line="240" w:lineRule="auto"/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8440ED" w:rsidRDefault="008440ED" w:rsidP="008440ED">
      <w:pPr>
        <w:pStyle w:val="ListParagraph"/>
        <w:numPr>
          <w:ilvl w:val="0"/>
          <w:numId w:val="1"/>
        </w:numPr>
        <w:tabs>
          <w:tab w:val="right" w:pos="378"/>
        </w:tabs>
        <w:bidi/>
        <w:spacing w:after="0" w:line="240" w:lineRule="auto"/>
        <w:ind w:right="-180"/>
        <w:rPr>
          <w:rFonts w:ascii="IranNastaliq" w:hAnsi="IranNastaliq" w:cs="B Nazanin"/>
          <w:sz w:val="28"/>
          <w:szCs w:val="28"/>
          <w:lang w:bidi="fa-IR"/>
        </w:rPr>
      </w:pPr>
      <w:r w:rsidRPr="008440ED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عضويت و شركت در جلسات شوراي پژوهشي،كميته اخلاق،كميته مالي ، شوراي انتشارات ، شوراي پژوهشي مراكز تحقيقاتي ، شوراي پژوهشي دانشكده ها و بيمارستانها، كميته تحقيقات دانشجويي و كليه كميته هاي </w:t>
      </w:r>
      <w:r w:rsidRPr="008440ED">
        <w:rPr>
          <w:rFonts w:asciiTheme="majorBidi" w:hAnsiTheme="majorBidi" w:cstheme="majorBidi"/>
          <w:sz w:val="28"/>
          <w:szCs w:val="28"/>
          <w:lang w:bidi="fa-IR"/>
        </w:rPr>
        <w:t>H.S.R</w:t>
      </w:r>
      <w:r w:rsidRPr="008440ED">
        <w:rPr>
          <w:rFonts w:ascii="IranNastaliq" w:hAnsi="IranNastaliq" w:cs="B Nazanin" w:hint="cs"/>
          <w:sz w:val="28"/>
          <w:szCs w:val="28"/>
          <w:rtl/>
          <w:lang w:bidi="fa-IR"/>
        </w:rPr>
        <w:t>. (هر 60 ساعت 1 امتیاز و حداکثر امتیاز 2) به همراه مستندات محاسبه می شود.</w:t>
      </w:r>
    </w:p>
    <w:p w:rsidR="008440ED" w:rsidRPr="008440ED" w:rsidRDefault="008440ED" w:rsidP="008440ED">
      <w:pPr>
        <w:pStyle w:val="ListParagraph"/>
        <w:tabs>
          <w:tab w:val="right" w:pos="378"/>
        </w:tabs>
        <w:bidi/>
        <w:spacing w:after="0" w:line="240" w:lineRule="auto"/>
        <w:ind w:left="360" w:right="-180"/>
        <w:rPr>
          <w:rFonts w:ascii="IranNastaliq" w:hAnsi="IranNastaliq" w:cs="B Nazanin"/>
          <w:sz w:val="28"/>
          <w:szCs w:val="28"/>
          <w:rtl/>
          <w:lang w:bidi="fa-IR"/>
        </w:rPr>
      </w:pPr>
    </w:p>
    <w:tbl>
      <w:tblPr>
        <w:tblStyle w:val="TableGrid"/>
        <w:tblW w:w="9862" w:type="dxa"/>
        <w:tblInd w:w="3382" w:type="dxa"/>
        <w:tblLook w:val="04A0"/>
      </w:tblPr>
      <w:tblGrid>
        <w:gridCol w:w="1435"/>
        <w:gridCol w:w="1539"/>
        <w:gridCol w:w="1723"/>
        <w:gridCol w:w="1897"/>
        <w:gridCol w:w="2497"/>
        <w:gridCol w:w="771"/>
      </w:tblGrid>
      <w:tr w:rsidR="008440ED" w:rsidRPr="00EB03E5" w:rsidTr="00247F71">
        <w:trPr>
          <w:trHeight w:val="492"/>
        </w:trPr>
        <w:tc>
          <w:tcPr>
            <w:tcW w:w="14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0ED" w:rsidRPr="008440ED" w:rsidRDefault="008440ED" w:rsidP="008440ED">
            <w:pPr>
              <w:tabs>
                <w:tab w:val="right" w:pos="378"/>
              </w:tabs>
              <w:ind w:left="108" w:hanging="72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8440E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امتياز</w:t>
            </w:r>
          </w:p>
        </w:tc>
        <w:tc>
          <w:tcPr>
            <w:tcW w:w="1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0ED" w:rsidRPr="008440ED" w:rsidRDefault="008440ED" w:rsidP="008440ED">
            <w:pPr>
              <w:tabs>
                <w:tab w:val="right" w:pos="378"/>
              </w:tabs>
              <w:ind w:left="108" w:hanging="72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8440E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سابقه عضويت</w:t>
            </w:r>
          </w:p>
        </w:tc>
        <w:tc>
          <w:tcPr>
            <w:tcW w:w="1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0ED" w:rsidRPr="008440ED" w:rsidRDefault="008440ED" w:rsidP="008440ED">
            <w:pPr>
              <w:tabs>
                <w:tab w:val="right" w:pos="378"/>
              </w:tabs>
              <w:ind w:left="108" w:hanging="72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8440E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محل صدور مجوز</w:t>
            </w:r>
          </w:p>
        </w:tc>
        <w:tc>
          <w:tcPr>
            <w:tcW w:w="1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0ED" w:rsidRPr="008440ED" w:rsidRDefault="008440ED" w:rsidP="008440ED">
            <w:pPr>
              <w:tabs>
                <w:tab w:val="right" w:pos="378"/>
              </w:tabs>
              <w:ind w:left="108" w:hanging="72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8440E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موضوع فعاليت</w:t>
            </w:r>
          </w:p>
        </w:tc>
        <w:tc>
          <w:tcPr>
            <w:tcW w:w="2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0ED" w:rsidRPr="008440ED" w:rsidRDefault="008440ED" w:rsidP="008440ED">
            <w:pPr>
              <w:tabs>
                <w:tab w:val="right" w:pos="378"/>
              </w:tabs>
              <w:ind w:left="108" w:hanging="72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8440E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عنوان تشكل</w:t>
            </w:r>
          </w:p>
        </w:tc>
        <w:tc>
          <w:tcPr>
            <w:tcW w:w="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0ED" w:rsidRPr="008440ED" w:rsidRDefault="008440ED" w:rsidP="008440ED">
            <w:pPr>
              <w:tabs>
                <w:tab w:val="right" w:pos="378"/>
                <w:tab w:val="right" w:pos="555"/>
              </w:tabs>
              <w:ind w:left="108" w:hanging="72"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8440E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رديف</w:t>
            </w:r>
          </w:p>
        </w:tc>
      </w:tr>
      <w:tr w:rsidR="008440ED" w:rsidRPr="00EB03E5" w:rsidTr="00247F71">
        <w:tc>
          <w:tcPr>
            <w:tcW w:w="14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0ED" w:rsidRPr="00EB03E5" w:rsidRDefault="008440ED" w:rsidP="008440ED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0ED" w:rsidRPr="00EB03E5" w:rsidRDefault="008440ED" w:rsidP="008440ED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0ED" w:rsidRPr="00EB03E5" w:rsidRDefault="008440ED" w:rsidP="008440ED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0ED" w:rsidRPr="00EB03E5" w:rsidRDefault="008440ED" w:rsidP="008440ED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0ED" w:rsidRPr="00EB03E5" w:rsidRDefault="008440ED" w:rsidP="008440ED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40ED" w:rsidRPr="00EB03E5" w:rsidRDefault="008440ED" w:rsidP="008440ED">
            <w:pPr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</w:p>
        </w:tc>
      </w:tr>
    </w:tbl>
    <w:p w:rsidR="00CC04E7" w:rsidRPr="00B44589" w:rsidRDefault="00CC04E7" w:rsidP="00B44589">
      <w:pPr>
        <w:pStyle w:val="ListParagraph"/>
        <w:numPr>
          <w:ilvl w:val="0"/>
          <w:numId w:val="1"/>
        </w:numPr>
        <w:tabs>
          <w:tab w:val="right" w:pos="198"/>
          <w:tab w:val="right" w:pos="288"/>
        </w:tabs>
        <w:bidi/>
        <w:spacing w:after="0" w:line="240" w:lineRule="auto"/>
        <w:ind w:left="-72" w:firstLine="18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B44589">
        <w:rPr>
          <w:rFonts w:ascii="IranNastaliq" w:hAnsi="IranNastaliq" w:cs="B Nazanin"/>
          <w:sz w:val="28"/>
          <w:szCs w:val="28"/>
          <w:rtl/>
          <w:lang w:bidi="fa-IR"/>
        </w:rPr>
        <w:lastRenderedPageBreak/>
        <w:t>کتاب</w:t>
      </w:r>
      <w:r w:rsidRPr="00B44589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B44589">
        <w:rPr>
          <w:rFonts w:ascii="IranNastaliq" w:hAnsi="IranNastaliq" w:cs="B Nazanin"/>
          <w:sz w:val="28"/>
          <w:szCs w:val="28"/>
          <w:rtl/>
          <w:lang w:bidi="fa-IR"/>
        </w:rPr>
        <w:t>تاليفي</w:t>
      </w:r>
      <w:r w:rsidRPr="00B44589">
        <w:rPr>
          <w:rFonts w:ascii="IranNastaliq" w:hAnsi="IranNastaliq" w:cs="B Nazanin"/>
          <w:sz w:val="24"/>
          <w:szCs w:val="24"/>
          <w:lang w:bidi="fa-IR"/>
        </w:rPr>
        <w:t>:</w:t>
      </w:r>
      <w:r w:rsidRPr="00B44589">
        <w:rPr>
          <w:rFonts w:ascii="IranNastaliq" w:hAnsi="IranNastaliq" w:cs="B Nazanin"/>
          <w:sz w:val="24"/>
          <w:szCs w:val="24"/>
          <w:rtl/>
          <w:lang w:bidi="fa-IR"/>
        </w:rPr>
        <w:t>کتابی</w:t>
      </w:r>
      <w:r w:rsidRPr="00B44589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B44589">
        <w:rPr>
          <w:rFonts w:ascii="IranNastaliq" w:hAnsi="IranNastaliq" w:cs="B Nazanin"/>
          <w:sz w:val="24"/>
          <w:szCs w:val="24"/>
          <w:rtl/>
          <w:lang w:bidi="fa-IR"/>
        </w:rPr>
        <w:t>است</w:t>
      </w:r>
      <w:r w:rsidRPr="00B44589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B44589">
        <w:rPr>
          <w:rFonts w:ascii="IranNastaliq" w:hAnsi="IranNastaliq" w:cs="B Nazanin"/>
          <w:sz w:val="24"/>
          <w:szCs w:val="24"/>
          <w:rtl/>
          <w:lang w:bidi="fa-IR"/>
        </w:rPr>
        <w:t>که</w:t>
      </w:r>
      <w:r w:rsidRPr="00B44589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B44589">
        <w:rPr>
          <w:rFonts w:ascii="IranNastaliq" w:hAnsi="IranNastaliq" w:cs="B Nazanin"/>
          <w:sz w:val="24"/>
          <w:szCs w:val="24"/>
          <w:rtl/>
          <w:lang w:bidi="fa-IR"/>
        </w:rPr>
        <w:t>توسط</w:t>
      </w:r>
      <w:r w:rsidRPr="00B44589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B44589">
        <w:rPr>
          <w:rFonts w:ascii="IranNastaliq" w:hAnsi="IranNastaliq" w:cs="B Nazanin"/>
          <w:sz w:val="24"/>
          <w:szCs w:val="24"/>
          <w:rtl/>
          <w:lang w:bidi="fa-IR"/>
        </w:rPr>
        <w:t>محقق</w:t>
      </w:r>
      <w:r w:rsidRPr="00B44589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B44589">
        <w:rPr>
          <w:rFonts w:ascii="IranNastaliq" w:hAnsi="IranNastaliq" w:cs="B Nazanin"/>
          <w:sz w:val="24"/>
          <w:szCs w:val="24"/>
          <w:rtl/>
          <w:lang w:bidi="fa-IR"/>
        </w:rPr>
        <w:t>دانشگاه</w:t>
      </w:r>
      <w:r w:rsidRPr="00B44589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B44589">
        <w:rPr>
          <w:rFonts w:ascii="IranNastaliq" w:hAnsi="IranNastaliq" w:cs="B Nazanin"/>
          <w:sz w:val="24"/>
          <w:szCs w:val="24"/>
          <w:rtl/>
          <w:lang w:bidi="fa-IR"/>
        </w:rPr>
        <w:t>نوشته</w:t>
      </w:r>
      <w:r w:rsidRPr="00B44589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B44589">
        <w:rPr>
          <w:rFonts w:ascii="IranNastaliq" w:hAnsi="IranNastaliq" w:cs="B Nazanin"/>
          <w:sz w:val="24"/>
          <w:szCs w:val="24"/>
          <w:rtl/>
          <w:lang w:bidi="fa-IR"/>
        </w:rPr>
        <w:t>شده</w:t>
      </w:r>
      <w:r w:rsidRPr="00B44589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B44589">
        <w:rPr>
          <w:rFonts w:ascii="IranNastaliq" w:hAnsi="IranNastaliq" w:cs="B Nazanin"/>
          <w:sz w:val="24"/>
          <w:szCs w:val="24"/>
          <w:rtl/>
          <w:lang w:bidi="fa-IR"/>
        </w:rPr>
        <w:t>باشد</w:t>
      </w:r>
      <w:r w:rsidRPr="00B44589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B44589">
        <w:rPr>
          <w:rFonts w:ascii="IranNastaliq" w:hAnsi="IranNastaliq" w:cs="B Nazanin"/>
          <w:sz w:val="24"/>
          <w:szCs w:val="24"/>
          <w:rtl/>
          <w:lang w:bidi="fa-IR"/>
        </w:rPr>
        <w:t>و</w:t>
      </w:r>
      <w:r w:rsidRPr="00B44589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B44589">
        <w:rPr>
          <w:rFonts w:ascii="IranNastaliq" w:hAnsi="IranNastaliq" w:cs="B Nazanin"/>
          <w:sz w:val="24"/>
          <w:szCs w:val="24"/>
          <w:rtl/>
          <w:lang w:bidi="fa-IR"/>
        </w:rPr>
        <w:t>دارای</w:t>
      </w:r>
      <w:r w:rsidRPr="00B44589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B44589">
        <w:rPr>
          <w:rFonts w:ascii="IranNastaliq" w:hAnsi="IranNastaliq" w:cs="B Nazanin"/>
          <w:sz w:val="24"/>
          <w:szCs w:val="24"/>
          <w:rtl/>
          <w:lang w:bidi="fa-IR"/>
        </w:rPr>
        <w:t>مصوبه</w:t>
      </w:r>
      <w:r w:rsidRPr="00B44589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B44589">
        <w:rPr>
          <w:rFonts w:ascii="IranNastaliq" w:hAnsi="IranNastaliq" w:cs="B Nazanin"/>
          <w:sz w:val="24"/>
          <w:szCs w:val="24"/>
          <w:rtl/>
          <w:lang w:bidi="fa-IR"/>
        </w:rPr>
        <w:t>شورای</w:t>
      </w:r>
      <w:r w:rsidRPr="00B44589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B44589">
        <w:rPr>
          <w:rFonts w:ascii="IranNastaliq" w:hAnsi="IranNastaliq" w:cs="B Nazanin"/>
          <w:sz w:val="24"/>
          <w:szCs w:val="24"/>
          <w:rtl/>
          <w:lang w:bidi="fa-IR"/>
        </w:rPr>
        <w:t>انتشارات</w:t>
      </w:r>
      <w:r w:rsidRPr="00B44589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B44589">
        <w:rPr>
          <w:rFonts w:ascii="IranNastaliq" w:hAnsi="IranNastaliq" w:cs="B Nazanin"/>
          <w:sz w:val="24"/>
          <w:szCs w:val="24"/>
          <w:rtl/>
          <w:lang w:bidi="fa-IR"/>
        </w:rPr>
        <w:t>دانشگاه</w:t>
      </w:r>
      <w:r w:rsidRPr="00B44589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B44589">
        <w:rPr>
          <w:rFonts w:ascii="IranNastaliq" w:hAnsi="IranNastaliq" w:cs="B Nazanin"/>
          <w:sz w:val="24"/>
          <w:szCs w:val="24"/>
          <w:rtl/>
          <w:lang w:bidi="fa-IR"/>
        </w:rPr>
        <w:t>باشد</w:t>
      </w:r>
      <w:r w:rsidRPr="00B44589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B44589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="00B500EC" w:rsidRPr="00B44589">
        <w:rPr>
          <w:rFonts w:cs="B Nazanin" w:hint="cs"/>
          <w:sz w:val="24"/>
          <w:szCs w:val="24"/>
          <w:rtl/>
        </w:rPr>
        <w:t xml:space="preserve"> </w:t>
      </w:r>
      <w:r w:rsidR="00944489" w:rsidRPr="00B44589">
        <w:rPr>
          <w:rFonts w:cs="B Nazanin" w:hint="cs"/>
          <w:sz w:val="24"/>
          <w:szCs w:val="24"/>
          <w:rtl/>
        </w:rPr>
        <w:t>حداقل</w:t>
      </w:r>
      <w:r w:rsidR="00B500EC" w:rsidRPr="00B44589">
        <w:rPr>
          <w:rFonts w:cs="B Nazanin" w:hint="cs"/>
          <w:sz w:val="24"/>
          <w:szCs w:val="24"/>
          <w:rtl/>
        </w:rPr>
        <w:t xml:space="preserve"> </w:t>
      </w:r>
      <w:r w:rsidR="00944489" w:rsidRPr="00B44589">
        <w:rPr>
          <w:rFonts w:cs="B Nazanin" w:hint="cs"/>
          <w:sz w:val="24"/>
          <w:szCs w:val="24"/>
          <w:rtl/>
        </w:rPr>
        <w:t>5</w:t>
      </w:r>
      <w:r w:rsidR="00B500EC" w:rsidRPr="00B44589">
        <w:rPr>
          <w:rFonts w:cs="B Nazanin" w:hint="cs"/>
          <w:sz w:val="24"/>
          <w:szCs w:val="24"/>
          <w:rtl/>
        </w:rPr>
        <w:t xml:space="preserve">رفرنس </w:t>
      </w:r>
      <w:r w:rsidR="00B500EC" w:rsidRPr="00B44589">
        <w:rPr>
          <w:rFonts w:cs="B Nazanin"/>
          <w:sz w:val="24"/>
          <w:szCs w:val="24"/>
        </w:rPr>
        <w:t xml:space="preserve">Scopus </w:t>
      </w:r>
      <w:r w:rsidR="00B500EC" w:rsidRPr="00B44589">
        <w:rPr>
          <w:rFonts w:cs="B Nazanin" w:hint="cs"/>
          <w:sz w:val="24"/>
          <w:szCs w:val="24"/>
          <w:rtl/>
          <w:lang w:bidi="fa-IR"/>
        </w:rPr>
        <w:t xml:space="preserve"> </w:t>
      </w:r>
      <w:r w:rsidR="007671B2" w:rsidRPr="00B44589">
        <w:rPr>
          <w:rFonts w:cs="B Nazanin" w:hint="cs"/>
          <w:sz w:val="24"/>
          <w:szCs w:val="24"/>
          <w:rtl/>
          <w:lang w:bidi="fa-IR"/>
        </w:rPr>
        <w:t xml:space="preserve">از نویسنده </w:t>
      </w:r>
      <w:r w:rsidR="00B500EC" w:rsidRPr="00B44589">
        <w:rPr>
          <w:rFonts w:cs="B Nazanin" w:hint="cs"/>
          <w:sz w:val="24"/>
          <w:szCs w:val="24"/>
          <w:rtl/>
          <w:lang w:bidi="fa-IR"/>
        </w:rPr>
        <w:t>داشته باشند.</w:t>
      </w:r>
      <w:r w:rsidRPr="00B44589">
        <w:rPr>
          <w:rFonts w:cs="B Nazanin"/>
          <w:sz w:val="24"/>
          <w:szCs w:val="24"/>
        </w:rPr>
        <w:t xml:space="preserve"> </w:t>
      </w:r>
      <w:r w:rsidRPr="00B44589">
        <w:rPr>
          <w:rFonts w:cs="B Nazanin"/>
          <w:sz w:val="24"/>
          <w:szCs w:val="24"/>
          <w:rtl/>
        </w:rPr>
        <w:t>که</w:t>
      </w:r>
      <w:r w:rsidRPr="00B44589">
        <w:rPr>
          <w:rFonts w:cs="B Nazanin"/>
          <w:sz w:val="24"/>
          <w:szCs w:val="24"/>
        </w:rPr>
        <w:t xml:space="preserve"> </w:t>
      </w:r>
      <w:r w:rsidRPr="00B44589">
        <w:rPr>
          <w:rFonts w:cs="B Nazanin"/>
          <w:sz w:val="24"/>
          <w:szCs w:val="24"/>
          <w:rtl/>
        </w:rPr>
        <w:t>حداکثر</w:t>
      </w:r>
      <w:r w:rsidRPr="00B44589">
        <w:rPr>
          <w:rFonts w:cs="B Nazanin"/>
          <w:sz w:val="24"/>
          <w:szCs w:val="24"/>
        </w:rPr>
        <w:t xml:space="preserve"> </w:t>
      </w:r>
      <w:r w:rsidRPr="00B44589">
        <w:rPr>
          <w:rFonts w:cs="B Nazanin"/>
          <w:sz w:val="24"/>
          <w:szCs w:val="24"/>
          <w:rtl/>
        </w:rPr>
        <w:t>آن</w:t>
      </w:r>
      <w:r w:rsidRPr="00B44589">
        <w:rPr>
          <w:rFonts w:cs="B Nazanin"/>
          <w:sz w:val="24"/>
          <w:szCs w:val="24"/>
        </w:rPr>
        <w:t xml:space="preserve"> </w:t>
      </w:r>
      <w:r w:rsidRPr="00B44589">
        <w:rPr>
          <w:rFonts w:cs="B Nazanin"/>
          <w:sz w:val="24"/>
          <w:szCs w:val="24"/>
          <w:rtl/>
        </w:rPr>
        <w:t>برای</w:t>
      </w:r>
      <w:r w:rsidRPr="00B44589">
        <w:rPr>
          <w:rFonts w:cs="B Nazanin"/>
          <w:sz w:val="24"/>
          <w:szCs w:val="24"/>
        </w:rPr>
        <w:t xml:space="preserve"> </w:t>
      </w:r>
      <w:r w:rsidRPr="00B44589">
        <w:rPr>
          <w:rFonts w:cs="B Nazanin"/>
          <w:sz w:val="24"/>
          <w:szCs w:val="24"/>
          <w:rtl/>
        </w:rPr>
        <w:t>هر</w:t>
      </w:r>
      <w:r w:rsidRPr="00B44589">
        <w:rPr>
          <w:rFonts w:cs="B Nazanin"/>
          <w:sz w:val="24"/>
          <w:szCs w:val="24"/>
        </w:rPr>
        <w:t xml:space="preserve"> </w:t>
      </w:r>
      <w:r w:rsidRPr="00B44589">
        <w:rPr>
          <w:rFonts w:cs="B Nazanin"/>
          <w:sz w:val="24"/>
          <w:szCs w:val="24"/>
          <w:rtl/>
        </w:rPr>
        <w:t>کتاب</w:t>
      </w:r>
      <w:r w:rsidR="00B500EC" w:rsidRPr="00B44589">
        <w:rPr>
          <w:rFonts w:cs="B Nazanin" w:hint="cs"/>
          <w:sz w:val="24"/>
          <w:szCs w:val="24"/>
          <w:rtl/>
        </w:rPr>
        <w:t xml:space="preserve"> </w:t>
      </w:r>
      <w:r w:rsidR="00E557AF" w:rsidRPr="00B44589">
        <w:rPr>
          <w:rFonts w:cs="B Nazanin" w:hint="cs"/>
          <w:sz w:val="24"/>
          <w:szCs w:val="24"/>
          <w:rtl/>
        </w:rPr>
        <w:t>3</w:t>
      </w:r>
      <w:r w:rsidRPr="00B44589">
        <w:rPr>
          <w:rFonts w:cs="B Nazanin"/>
          <w:sz w:val="24"/>
          <w:szCs w:val="24"/>
        </w:rPr>
        <w:t xml:space="preserve"> </w:t>
      </w:r>
      <w:r w:rsidRPr="00B44589">
        <w:rPr>
          <w:rFonts w:cs="B Nazanin"/>
          <w:sz w:val="24"/>
          <w:szCs w:val="24"/>
          <w:rtl/>
        </w:rPr>
        <w:t>امتیازخواهد</w:t>
      </w:r>
      <w:r w:rsidRPr="00B44589">
        <w:rPr>
          <w:rFonts w:cs="B Nazanin"/>
          <w:sz w:val="24"/>
          <w:szCs w:val="24"/>
        </w:rPr>
        <w:t xml:space="preserve"> </w:t>
      </w:r>
      <w:r w:rsidRPr="00B44589">
        <w:rPr>
          <w:rFonts w:cs="B Nazanin"/>
          <w:sz w:val="24"/>
          <w:szCs w:val="24"/>
          <w:rtl/>
        </w:rPr>
        <w:t>بود</w:t>
      </w:r>
      <w:r w:rsidR="00944489" w:rsidRPr="00B44589">
        <w:rPr>
          <w:rFonts w:cs="B Nazanin" w:hint="cs"/>
          <w:sz w:val="24"/>
          <w:szCs w:val="24"/>
          <w:rtl/>
        </w:rPr>
        <w:t>.</w:t>
      </w:r>
    </w:p>
    <w:p w:rsidR="00CC04E7" w:rsidRPr="00EB03E5" w:rsidRDefault="00CC04E7" w:rsidP="00EB03E5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EB03E5">
        <w:rPr>
          <w:rFonts w:cs="B Nazanin"/>
          <w:sz w:val="24"/>
          <w:szCs w:val="24"/>
          <w:rtl/>
        </w:rPr>
        <w:t>تبصره</w:t>
      </w:r>
      <w:r w:rsidRPr="00EB03E5">
        <w:rPr>
          <w:rFonts w:cs="B Nazanin"/>
          <w:sz w:val="24"/>
          <w:szCs w:val="24"/>
        </w:rPr>
        <w:t xml:space="preserve"> </w:t>
      </w:r>
      <w:r w:rsidR="00944489" w:rsidRPr="00EB03E5">
        <w:rPr>
          <w:rFonts w:cs="B Nazanin" w:hint="cs"/>
          <w:sz w:val="24"/>
          <w:szCs w:val="24"/>
          <w:rtl/>
        </w:rPr>
        <w:t>1: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/>
          <w:sz w:val="24"/>
          <w:szCs w:val="24"/>
          <w:rtl/>
        </w:rPr>
        <w:t>در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/>
          <w:sz w:val="24"/>
          <w:szCs w:val="24"/>
          <w:rtl/>
        </w:rPr>
        <w:t>ارزیابی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/>
          <w:sz w:val="24"/>
          <w:szCs w:val="24"/>
          <w:rtl/>
        </w:rPr>
        <w:t>کتاب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/>
          <w:sz w:val="24"/>
          <w:szCs w:val="24"/>
          <w:rtl/>
        </w:rPr>
        <w:t>نام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/>
          <w:sz w:val="24"/>
          <w:szCs w:val="24"/>
          <w:rtl/>
        </w:rPr>
        <w:t>و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/>
          <w:sz w:val="24"/>
          <w:szCs w:val="24"/>
          <w:rtl/>
        </w:rPr>
        <w:t>برچسب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/>
          <w:sz w:val="24"/>
          <w:szCs w:val="24"/>
          <w:rtl/>
        </w:rPr>
        <w:t>دانشگاه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/>
          <w:sz w:val="24"/>
          <w:szCs w:val="24"/>
          <w:rtl/>
        </w:rPr>
        <w:t>بر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/>
          <w:sz w:val="24"/>
          <w:szCs w:val="24"/>
          <w:rtl/>
        </w:rPr>
        <w:t>روی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/>
          <w:sz w:val="24"/>
          <w:szCs w:val="24"/>
          <w:rtl/>
        </w:rPr>
        <w:t>جلد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/>
          <w:sz w:val="24"/>
          <w:szCs w:val="24"/>
          <w:rtl/>
        </w:rPr>
        <w:t>کتاب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/>
          <w:sz w:val="24"/>
          <w:szCs w:val="24"/>
          <w:rtl/>
        </w:rPr>
        <w:t>الزامی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/>
          <w:sz w:val="24"/>
          <w:szCs w:val="24"/>
          <w:rtl/>
        </w:rPr>
        <w:t>است</w:t>
      </w:r>
      <w:r w:rsidRPr="00EB03E5">
        <w:rPr>
          <w:rFonts w:cs="B Nazanin"/>
          <w:sz w:val="24"/>
          <w:szCs w:val="24"/>
        </w:rPr>
        <w:t>.</w:t>
      </w:r>
    </w:p>
    <w:p w:rsidR="00CC04E7" w:rsidRPr="00EB03E5" w:rsidRDefault="00CC04E7" w:rsidP="00EB03E5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EB03E5">
        <w:rPr>
          <w:rFonts w:cs="B Nazanin"/>
          <w:sz w:val="24"/>
          <w:szCs w:val="24"/>
          <w:rtl/>
        </w:rPr>
        <w:t>تبصره</w:t>
      </w:r>
      <w:r w:rsidRPr="00EB03E5">
        <w:rPr>
          <w:rFonts w:cs="B Nazanin"/>
          <w:sz w:val="24"/>
          <w:szCs w:val="24"/>
        </w:rPr>
        <w:t xml:space="preserve"> </w:t>
      </w:r>
      <w:r w:rsidR="00944489" w:rsidRPr="00EB03E5">
        <w:rPr>
          <w:rFonts w:cs="B Nazanin" w:hint="cs"/>
          <w:sz w:val="24"/>
          <w:szCs w:val="24"/>
          <w:rtl/>
        </w:rPr>
        <w:t>3</w:t>
      </w:r>
      <w:r w:rsidR="00A35E33" w:rsidRPr="00EB03E5">
        <w:rPr>
          <w:rFonts w:cs="B Nazanin" w:hint="cs"/>
          <w:sz w:val="24"/>
          <w:szCs w:val="24"/>
          <w:rtl/>
        </w:rPr>
        <w:t>: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/>
          <w:sz w:val="24"/>
          <w:szCs w:val="24"/>
          <w:rtl/>
        </w:rPr>
        <w:t>درسنامه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/>
          <w:sz w:val="24"/>
          <w:szCs w:val="24"/>
          <w:rtl/>
        </w:rPr>
        <w:t>ها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/>
          <w:sz w:val="24"/>
          <w:szCs w:val="24"/>
          <w:rtl/>
        </w:rPr>
        <w:t>و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/>
          <w:sz w:val="24"/>
          <w:szCs w:val="24"/>
          <w:rtl/>
        </w:rPr>
        <w:t>کتبی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/>
          <w:sz w:val="24"/>
          <w:szCs w:val="24"/>
          <w:rtl/>
        </w:rPr>
        <w:t>که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/>
          <w:sz w:val="24"/>
          <w:szCs w:val="24"/>
          <w:rtl/>
        </w:rPr>
        <w:t>شامل</w:t>
      </w:r>
      <w:r w:rsidR="00944489" w:rsidRPr="00EB03E5">
        <w:rPr>
          <w:rFonts w:cs="B Nazanin" w:hint="cs"/>
          <w:sz w:val="24"/>
          <w:szCs w:val="24"/>
          <w:rtl/>
        </w:rPr>
        <w:t xml:space="preserve"> تعریف </w:t>
      </w:r>
      <w:r w:rsidRPr="00EB03E5">
        <w:rPr>
          <w:rFonts w:cs="B Nazanin"/>
          <w:sz w:val="24"/>
          <w:szCs w:val="24"/>
          <w:rtl/>
        </w:rPr>
        <w:t>فوق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/>
          <w:sz w:val="24"/>
          <w:szCs w:val="24"/>
          <w:rtl/>
        </w:rPr>
        <w:t>نگردند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/>
          <w:sz w:val="24"/>
          <w:szCs w:val="24"/>
          <w:rtl/>
        </w:rPr>
        <w:t>مورد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/>
          <w:sz w:val="24"/>
          <w:szCs w:val="24"/>
          <w:rtl/>
        </w:rPr>
        <w:t>ارزیابی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/>
          <w:sz w:val="24"/>
          <w:szCs w:val="24"/>
          <w:rtl/>
        </w:rPr>
        <w:t>قرار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/>
          <w:sz w:val="24"/>
          <w:szCs w:val="24"/>
          <w:rtl/>
        </w:rPr>
        <w:t>نخواهند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/>
          <w:sz w:val="24"/>
          <w:szCs w:val="24"/>
          <w:rtl/>
        </w:rPr>
        <w:t>گرفت</w:t>
      </w:r>
      <w:r w:rsidRPr="00EB03E5">
        <w:rPr>
          <w:rFonts w:cs="B Nazanin"/>
          <w:sz w:val="24"/>
          <w:szCs w:val="24"/>
        </w:rPr>
        <w:t>.</w:t>
      </w:r>
    </w:p>
    <w:p w:rsidR="00B500EC" w:rsidRPr="00EB03E5" w:rsidRDefault="00B500EC" w:rsidP="00EB03E5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EB03E5">
        <w:rPr>
          <w:rFonts w:cs="B Nazanin" w:hint="cs"/>
          <w:sz w:val="24"/>
          <w:szCs w:val="24"/>
          <w:rtl/>
        </w:rPr>
        <w:t>مستندات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 w:hint="cs"/>
          <w:sz w:val="24"/>
          <w:szCs w:val="24"/>
          <w:rtl/>
        </w:rPr>
        <w:t>مورد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 w:hint="cs"/>
          <w:sz w:val="24"/>
          <w:szCs w:val="24"/>
          <w:rtl/>
        </w:rPr>
        <w:t>نیاز</w:t>
      </w:r>
      <w:r w:rsidRPr="00EB03E5">
        <w:rPr>
          <w:rFonts w:cs="B Nazanin"/>
          <w:sz w:val="24"/>
          <w:szCs w:val="24"/>
        </w:rPr>
        <w:t>:</w:t>
      </w:r>
    </w:p>
    <w:p w:rsidR="00B500EC" w:rsidRPr="00EB03E5" w:rsidRDefault="00B500EC" w:rsidP="00B44589">
      <w:pPr>
        <w:pStyle w:val="ListParagraph"/>
        <w:numPr>
          <w:ilvl w:val="0"/>
          <w:numId w:val="12"/>
        </w:numPr>
        <w:bidi/>
        <w:spacing w:after="0" w:line="240" w:lineRule="auto"/>
        <w:ind w:left="288"/>
        <w:jc w:val="both"/>
        <w:rPr>
          <w:rFonts w:cs="B Nazanin"/>
          <w:sz w:val="24"/>
          <w:szCs w:val="24"/>
        </w:rPr>
      </w:pPr>
      <w:r w:rsidRPr="00EB03E5">
        <w:rPr>
          <w:rFonts w:cs="B Nazanin" w:hint="cs"/>
          <w:sz w:val="24"/>
          <w:szCs w:val="24"/>
          <w:rtl/>
        </w:rPr>
        <w:t>تصویر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 w:hint="cs"/>
          <w:sz w:val="24"/>
          <w:szCs w:val="24"/>
          <w:rtl/>
        </w:rPr>
        <w:t>مصوبه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 w:hint="cs"/>
          <w:sz w:val="24"/>
          <w:szCs w:val="24"/>
          <w:rtl/>
        </w:rPr>
        <w:t>شورای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 w:hint="cs"/>
          <w:sz w:val="24"/>
          <w:szCs w:val="24"/>
          <w:rtl/>
        </w:rPr>
        <w:t>انتشارات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 w:hint="cs"/>
          <w:sz w:val="24"/>
          <w:szCs w:val="24"/>
          <w:rtl/>
        </w:rPr>
        <w:t>دانشگاه</w:t>
      </w:r>
    </w:p>
    <w:p w:rsidR="00B500EC" w:rsidRPr="00EB03E5" w:rsidRDefault="00B500EC" w:rsidP="00B44589">
      <w:pPr>
        <w:pStyle w:val="ListParagraph"/>
        <w:numPr>
          <w:ilvl w:val="0"/>
          <w:numId w:val="12"/>
        </w:numPr>
        <w:bidi/>
        <w:spacing w:after="0" w:line="240" w:lineRule="auto"/>
        <w:ind w:left="288"/>
        <w:jc w:val="both"/>
        <w:rPr>
          <w:rFonts w:cs="B Nazanin"/>
          <w:sz w:val="24"/>
          <w:szCs w:val="24"/>
        </w:rPr>
      </w:pPr>
      <w:r w:rsidRPr="00EB03E5">
        <w:rPr>
          <w:rFonts w:cs="B Nazanin" w:hint="cs"/>
          <w:sz w:val="24"/>
          <w:szCs w:val="24"/>
          <w:rtl/>
        </w:rPr>
        <w:t>تصویر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 w:hint="cs"/>
          <w:sz w:val="24"/>
          <w:szCs w:val="24"/>
          <w:rtl/>
        </w:rPr>
        <w:t>جلد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 w:hint="cs"/>
          <w:sz w:val="24"/>
          <w:szCs w:val="24"/>
          <w:rtl/>
        </w:rPr>
        <w:t>کتاب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 w:hint="cs"/>
          <w:sz w:val="24"/>
          <w:szCs w:val="24"/>
          <w:rtl/>
        </w:rPr>
        <w:t>حاوی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 w:hint="cs"/>
          <w:sz w:val="24"/>
          <w:szCs w:val="24"/>
          <w:rtl/>
        </w:rPr>
        <w:t>نام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 w:hint="cs"/>
          <w:sz w:val="24"/>
          <w:szCs w:val="24"/>
          <w:rtl/>
        </w:rPr>
        <w:t>و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 w:hint="cs"/>
          <w:sz w:val="24"/>
          <w:szCs w:val="24"/>
          <w:rtl/>
        </w:rPr>
        <w:t>برچسب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 w:hint="cs"/>
          <w:sz w:val="24"/>
          <w:szCs w:val="24"/>
          <w:rtl/>
        </w:rPr>
        <w:t>دانشگاه</w:t>
      </w:r>
    </w:p>
    <w:p w:rsidR="00B500EC" w:rsidRDefault="00B500EC" w:rsidP="00B44589">
      <w:pPr>
        <w:pStyle w:val="ListParagraph"/>
        <w:numPr>
          <w:ilvl w:val="0"/>
          <w:numId w:val="12"/>
        </w:numPr>
        <w:bidi/>
        <w:spacing w:after="0" w:line="240" w:lineRule="auto"/>
        <w:ind w:left="288"/>
        <w:rPr>
          <w:rFonts w:cs="B Nazanin"/>
          <w:sz w:val="24"/>
          <w:szCs w:val="24"/>
        </w:rPr>
      </w:pPr>
      <w:r w:rsidRPr="00EB03E5">
        <w:rPr>
          <w:rFonts w:cs="B Nazanin" w:hint="cs"/>
          <w:sz w:val="24"/>
          <w:szCs w:val="24"/>
          <w:rtl/>
        </w:rPr>
        <w:t>اصل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 w:hint="cs"/>
          <w:sz w:val="24"/>
          <w:szCs w:val="24"/>
          <w:rtl/>
        </w:rPr>
        <w:t>کتاب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 w:hint="cs"/>
          <w:sz w:val="24"/>
          <w:szCs w:val="24"/>
          <w:rtl/>
        </w:rPr>
        <w:t>تالیف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 w:hint="cs"/>
          <w:sz w:val="24"/>
          <w:szCs w:val="24"/>
          <w:rtl/>
        </w:rPr>
        <w:t>شده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 w:hint="cs"/>
          <w:sz w:val="24"/>
          <w:szCs w:val="24"/>
          <w:rtl/>
        </w:rPr>
        <w:t>جهت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 w:hint="cs"/>
          <w:sz w:val="24"/>
          <w:szCs w:val="24"/>
          <w:rtl/>
        </w:rPr>
        <w:t>ارائه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 w:hint="cs"/>
          <w:sz w:val="24"/>
          <w:szCs w:val="24"/>
          <w:rtl/>
        </w:rPr>
        <w:t>به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 w:hint="cs"/>
          <w:sz w:val="24"/>
          <w:szCs w:val="24"/>
          <w:rtl/>
        </w:rPr>
        <w:t>کمیته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 w:hint="cs"/>
          <w:sz w:val="24"/>
          <w:szCs w:val="24"/>
          <w:rtl/>
        </w:rPr>
        <w:t>ارزشیابی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 w:hint="cs"/>
          <w:sz w:val="24"/>
          <w:szCs w:val="24"/>
          <w:rtl/>
        </w:rPr>
        <w:t>که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 w:hint="cs"/>
          <w:sz w:val="24"/>
          <w:szCs w:val="24"/>
          <w:rtl/>
        </w:rPr>
        <w:t>نام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 w:hint="cs"/>
          <w:sz w:val="24"/>
          <w:szCs w:val="24"/>
          <w:rtl/>
        </w:rPr>
        <w:t>و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 w:hint="cs"/>
          <w:sz w:val="24"/>
          <w:szCs w:val="24"/>
          <w:rtl/>
        </w:rPr>
        <w:t>برچسب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 w:hint="cs"/>
          <w:sz w:val="24"/>
          <w:szCs w:val="24"/>
          <w:rtl/>
        </w:rPr>
        <w:t>دانشگاه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 w:hint="cs"/>
          <w:sz w:val="24"/>
          <w:szCs w:val="24"/>
          <w:rtl/>
        </w:rPr>
        <w:t>بر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 w:hint="cs"/>
          <w:sz w:val="24"/>
          <w:szCs w:val="24"/>
          <w:rtl/>
        </w:rPr>
        <w:t>روی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 w:hint="cs"/>
          <w:sz w:val="24"/>
          <w:szCs w:val="24"/>
          <w:rtl/>
        </w:rPr>
        <w:t>آن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 w:hint="cs"/>
          <w:sz w:val="24"/>
          <w:szCs w:val="24"/>
          <w:rtl/>
        </w:rPr>
        <w:t>مشهود</w:t>
      </w:r>
      <w:r w:rsidRPr="00EB03E5">
        <w:rPr>
          <w:rFonts w:cs="B Nazanin"/>
          <w:sz w:val="24"/>
          <w:szCs w:val="24"/>
        </w:rPr>
        <w:t xml:space="preserve"> </w:t>
      </w:r>
      <w:r w:rsidRPr="00EB03E5">
        <w:rPr>
          <w:rFonts w:cs="B Nazanin" w:hint="cs"/>
          <w:sz w:val="24"/>
          <w:szCs w:val="24"/>
          <w:rtl/>
        </w:rPr>
        <w:t>باشد</w:t>
      </w:r>
    </w:p>
    <w:tbl>
      <w:tblPr>
        <w:tblStyle w:val="TableGrid"/>
        <w:tblW w:w="12430" w:type="dxa"/>
        <w:tblInd w:w="558" w:type="dxa"/>
        <w:tblLook w:val="04A0"/>
      </w:tblPr>
      <w:tblGrid>
        <w:gridCol w:w="1260"/>
        <w:gridCol w:w="1890"/>
        <w:gridCol w:w="2970"/>
        <w:gridCol w:w="1800"/>
        <w:gridCol w:w="3870"/>
        <w:gridCol w:w="640"/>
      </w:tblGrid>
      <w:tr w:rsidR="00B500EC" w:rsidRPr="00EB03E5" w:rsidTr="00B44589">
        <w:trPr>
          <w:trHeight w:val="672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0EC" w:rsidRPr="00EB03E5" w:rsidRDefault="00B500EC" w:rsidP="00EB03E5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EB03E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امتياز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0EC" w:rsidRPr="00EB03E5" w:rsidRDefault="00B500EC" w:rsidP="00EB03E5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EB03E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تعداد صفحات قطع وزيري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0EC" w:rsidRPr="00EB03E5" w:rsidRDefault="00B500EC" w:rsidP="00EB03E5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EB03E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تعداد ارجاع نويسنده به پژوهش هاي خود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0EC" w:rsidRPr="00EB03E5" w:rsidRDefault="00B500EC" w:rsidP="00EB03E5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EB03E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تعداد كل رفرنس ها</w:t>
            </w: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0EC" w:rsidRPr="00EB03E5" w:rsidRDefault="00B500EC" w:rsidP="00EB03E5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EB03E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عنوان كتاب</w:t>
            </w:r>
          </w:p>
        </w:tc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0EC" w:rsidRPr="00EB03E5" w:rsidRDefault="00B500EC" w:rsidP="00EB03E5">
            <w:pPr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EB03E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رديف</w:t>
            </w:r>
          </w:p>
        </w:tc>
      </w:tr>
      <w:tr w:rsidR="00B500EC" w:rsidRPr="00EB03E5" w:rsidTr="00B44589">
        <w:trPr>
          <w:trHeight w:val="492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0EC" w:rsidRPr="00EB03E5" w:rsidRDefault="00B500EC" w:rsidP="00EB03E5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0EC" w:rsidRPr="00EB03E5" w:rsidRDefault="00B500EC" w:rsidP="00EB03E5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0EC" w:rsidRPr="00EB03E5" w:rsidRDefault="00B500EC" w:rsidP="00EB03E5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0EC" w:rsidRPr="00EB03E5" w:rsidRDefault="00B500EC" w:rsidP="00EB03E5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0EC" w:rsidRPr="00EB03E5" w:rsidRDefault="00B500EC" w:rsidP="00EB03E5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00EC" w:rsidRPr="00EB03E5" w:rsidRDefault="00B500EC" w:rsidP="00EB03E5">
            <w:pPr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</w:tr>
    </w:tbl>
    <w:p w:rsidR="003D749B" w:rsidRPr="00EB03E5" w:rsidRDefault="003D749B" w:rsidP="00EB03E5">
      <w:pPr>
        <w:bidi/>
        <w:spacing w:after="0" w:line="240" w:lineRule="auto"/>
        <w:rPr>
          <w:rFonts w:cs="B Nazanin"/>
          <w:sz w:val="24"/>
          <w:szCs w:val="24"/>
          <w:rtl/>
        </w:rPr>
      </w:pPr>
    </w:p>
    <w:p w:rsidR="004012F5" w:rsidRPr="004012F5" w:rsidRDefault="004012F5" w:rsidP="004012F5">
      <w:pPr>
        <w:bidi/>
        <w:spacing w:after="0" w:line="240" w:lineRule="auto"/>
        <w:rPr>
          <w:rFonts w:ascii="IranNastaliq" w:hAnsi="IranNastaliq" w:cs="B Nazanin"/>
          <w:sz w:val="24"/>
          <w:szCs w:val="24"/>
          <w:rtl/>
          <w:lang w:bidi="fa-IR"/>
        </w:rPr>
      </w:pPr>
      <w:r w:rsidRPr="004012F5">
        <w:rPr>
          <w:rFonts w:ascii="IranNastaliq" w:hAnsi="IranNastaliq" w:cs="B Nazanin" w:hint="cs"/>
          <w:sz w:val="24"/>
          <w:szCs w:val="24"/>
          <w:rtl/>
          <w:lang w:bidi="fa-IR"/>
        </w:rPr>
        <w:t>12. برای داوری پروپوزال طرح هاي تحقيقاتي و گزارش پاياني  و كتاب و مقاله در مجله دانشگاه به ازاء هر داوري  0.1  امتیاز و با سقف 2  امتیاز به همراه مستندات محاسبه می شود.</w:t>
      </w:r>
    </w:p>
    <w:tbl>
      <w:tblPr>
        <w:tblStyle w:val="TableGrid"/>
        <w:tblW w:w="9816" w:type="dxa"/>
        <w:jc w:val="center"/>
        <w:tblInd w:w="837" w:type="dxa"/>
        <w:tblLook w:val="04A0"/>
      </w:tblPr>
      <w:tblGrid>
        <w:gridCol w:w="1176"/>
        <w:gridCol w:w="1158"/>
        <w:gridCol w:w="6739"/>
        <w:gridCol w:w="743"/>
      </w:tblGrid>
      <w:tr w:rsidR="004012F5" w:rsidRPr="004012F5" w:rsidTr="00EA7911">
        <w:trPr>
          <w:trHeight w:val="429"/>
          <w:jc w:val="center"/>
        </w:trPr>
        <w:tc>
          <w:tcPr>
            <w:tcW w:w="11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12F5" w:rsidRPr="00B44589" w:rsidRDefault="004012F5" w:rsidP="004012F5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B4458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امتياز</w:t>
            </w:r>
          </w:p>
        </w:tc>
        <w:tc>
          <w:tcPr>
            <w:tcW w:w="1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12F5" w:rsidRPr="00B44589" w:rsidRDefault="004012F5" w:rsidP="004012F5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B4458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تعداد داوري</w:t>
            </w:r>
          </w:p>
        </w:tc>
        <w:tc>
          <w:tcPr>
            <w:tcW w:w="67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12F5" w:rsidRPr="00B44589" w:rsidRDefault="004012F5" w:rsidP="004012F5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B4458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عنوان  طرح تحقيقاتي و يا گزارش پاياني و يا كتاب داوري شده</w:t>
            </w:r>
          </w:p>
        </w:tc>
        <w:tc>
          <w:tcPr>
            <w:tcW w:w="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12F5" w:rsidRPr="00B44589" w:rsidRDefault="004012F5" w:rsidP="004012F5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B4458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رديف</w:t>
            </w:r>
          </w:p>
        </w:tc>
      </w:tr>
      <w:tr w:rsidR="004012F5" w:rsidRPr="00EB03E5" w:rsidTr="00EA7911">
        <w:trPr>
          <w:jc w:val="center"/>
        </w:trPr>
        <w:tc>
          <w:tcPr>
            <w:tcW w:w="11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12F5" w:rsidRPr="00EB03E5" w:rsidRDefault="004012F5" w:rsidP="00EA7911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12F5" w:rsidRPr="00EB03E5" w:rsidRDefault="004012F5" w:rsidP="00EA7911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12F5" w:rsidRPr="00EB03E5" w:rsidRDefault="004012F5" w:rsidP="00EA7911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12F5" w:rsidRPr="00EB03E5" w:rsidRDefault="004012F5" w:rsidP="00EA7911">
            <w:pPr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</w:tr>
    </w:tbl>
    <w:p w:rsidR="004012F5" w:rsidRPr="0072002D" w:rsidRDefault="004012F5" w:rsidP="004012F5">
      <w:pPr>
        <w:pStyle w:val="ListParagraph"/>
        <w:bidi/>
        <w:spacing w:after="0" w:line="240" w:lineRule="auto"/>
        <w:rPr>
          <w:rFonts w:ascii="IranNastaliq" w:hAnsi="IranNastaliq" w:cs="B Nazanin"/>
          <w:rtl/>
          <w:lang w:bidi="fa-IR"/>
        </w:rPr>
      </w:pPr>
    </w:p>
    <w:p w:rsidR="00D45FE8" w:rsidRPr="004012F5" w:rsidRDefault="00D45FE8" w:rsidP="00247F71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4012F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انواع</w:t>
      </w:r>
      <w:r w:rsidRPr="004012F5">
        <w:rPr>
          <w:rFonts w:asciiTheme="majorBidi" w:hAnsiTheme="majorBidi" w:cs="B Nazanin"/>
          <w:b/>
          <w:bCs/>
          <w:sz w:val="24"/>
          <w:szCs w:val="24"/>
          <w:lang w:bidi="fa-IR"/>
        </w:rPr>
        <w:t xml:space="preserve"> </w:t>
      </w:r>
      <w:r w:rsidRPr="004012F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مقالات</w:t>
      </w:r>
      <w:r w:rsidRPr="004012F5">
        <w:rPr>
          <w:rFonts w:asciiTheme="majorBidi" w:hAnsiTheme="majorBidi" w:cs="B Nazanin"/>
          <w:b/>
          <w:bCs/>
          <w:sz w:val="24"/>
          <w:szCs w:val="24"/>
          <w:lang w:bidi="fa-IR"/>
        </w:rPr>
        <w:t xml:space="preserve"> </w:t>
      </w:r>
      <w:r w:rsidRPr="004012F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و</w:t>
      </w:r>
      <w:r w:rsidR="0051138F" w:rsidRPr="004012F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4012F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امتیازات</w:t>
      </w:r>
      <w:r w:rsidRPr="004012F5">
        <w:rPr>
          <w:rFonts w:asciiTheme="majorBidi" w:hAnsiTheme="majorBidi" w:cs="B Nazanin"/>
          <w:b/>
          <w:bCs/>
          <w:sz w:val="24"/>
          <w:szCs w:val="24"/>
          <w:lang w:bidi="fa-IR"/>
        </w:rPr>
        <w:t xml:space="preserve"> </w:t>
      </w:r>
      <w:r w:rsidRPr="004012F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آن</w:t>
      </w:r>
      <w:r w:rsidRPr="004012F5">
        <w:rPr>
          <w:rFonts w:asciiTheme="majorBidi" w:hAnsiTheme="majorBidi" w:cs="B Nazanin"/>
          <w:b/>
          <w:bCs/>
          <w:sz w:val="24"/>
          <w:szCs w:val="24"/>
          <w:lang w:bidi="fa-IR"/>
        </w:rPr>
        <w:t xml:space="preserve"> </w:t>
      </w:r>
      <w:r w:rsidRPr="004012F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جهت</w:t>
      </w:r>
      <w:r w:rsidRPr="004012F5">
        <w:rPr>
          <w:rFonts w:asciiTheme="majorBidi" w:hAnsiTheme="majorBidi" w:cs="B Nazanin"/>
          <w:b/>
          <w:bCs/>
          <w:sz w:val="24"/>
          <w:szCs w:val="24"/>
          <w:lang w:bidi="fa-IR"/>
        </w:rPr>
        <w:t xml:space="preserve"> </w:t>
      </w:r>
      <w:r w:rsidRPr="004012F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نویسنده</w:t>
      </w:r>
      <w:r w:rsidRPr="004012F5">
        <w:rPr>
          <w:rFonts w:asciiTheme="majorBidi" w:hAnsiTheme="majorBidi" w:cs="B Nazanin"/>
          <w:b/>
          <w:bCs/>
          <w:sz w:val="24"/>
          <w:szCs w:val="24"/>
          <w:lang w:bidi="fa-IR"/>
        </w:rPr>
        <w:t xml:space="preserve"> </w:t>
      </w:r>
      <w:r w:rsidRPr="004012F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مسئول</w:t>
      </w:r>
      <w:r w:rsidRPr="004012F5">
        <w:rPr>
          <w:rFonts w:asciiTheme="majorBidi" w:hAnsiTheme="majorBidi" w:cs="B Nazanin"/>
          <w:b/>
          <w:bCs/>
          <w:sz w:val="24"/>
          <w:szCs w:val="24"/>
          <w:lang w:bidi="fa-IR"/>
        </w:rPr>
        <w:t xml:space="preserve"> </w:t>
      </w:r>
      <w:r w:rsidRPr="004012F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و یا</w:t>
      </w:r>
      <w:r w:rsidRPr="004012F5">
        <w:rPr>
          <w:rFonts w:asciiTheme="majorBidi" w:hAnsiTheme="majorBidi" w:cs="B Nazanin"/>
          <w:b/>
          <w:bCs/>
          <w:sz w:val="24"/>
          <w:szCs w:val="24"/>
          <w:lang w:bidi="fa-IR"/>
        </w:rPr>
        <w:t xml:space="preserve"> </w:t>
      </w:r>
      <w:r w:rsidRPr="004012F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اول:</w:t>
      </w:r>
    </w:p>
    <w:p w:rsidR="00D45FE8" w:rsidRPr="00EB03E5" w:rsidRDefault="00D45FE8" w:rsidP="00247F71">
      <w:pPr>
        <w:pStyle w:val="ListParagraph"/>
        <w:numPr>
          <w:ilvl w:val="0"/>
          <w:numId w:val="11"/>
        </w:numPr>
        <w:tabs>
          <w:tab w:val="right" w:pos="288"/>
          <w:tab w:val="right" w:pos="468"/>
          <w:tab w:val="right" w:pos="648"/>
        </w:tabs>
        <w:autoSpaceDE w:val="0"/>
        <w:autoSpaceDN w:val="0"/>
        <w:bidi/>
        <w:adjustRightInd w:val="0"/>
        <w:spacing w:after="0" w:line="240" w:lineRule="auto"/>
        <w:ind w:left="468" w:hanging="270"/>
        <w:rPr>
          <w:rFonts w:asciiTheme="majorBidi" w:hAnsiTheme="majorBidi" w:cs="B Nazanin"/>
          <w:sz w:val="24"/>
          <w:szCs w:val="24"/>
          <w:lang w:bidi="fa-IR"/>
        </w:rPr>
      </w:pPr>
      <w:r w:rsidRPr="00EB03E5">
        <w:rPr>
          <w:rFonts w:asciiTheme="majorBidi" w:hAnsiTheme="majorBidi" w:cs="B Nazanin"/>
          <w:sz w:val="24"/>
          <w:szCs w:val="24"/>
          <w:lang w:bidi="fa-IR"/>
        </w:rPr>
        <w:t xml:space="preserve">Original article 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 xml:space="preserve"> مطابق</w:t>
      </w:r>
      <w:r w:rsidRPr="00EB03E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>با</w:t>
      </w:r>
      <w:r w:rsidRPr="00EB03E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>امتیازات</w:t>
      </w:r>
      <w:r w:rsidRPr="00EB03E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>کامل</w:t>
      </w:r>
    </w:p>
    <w:p w:rsidR="00D45FE8" w:rsidRPr="00EB03E5" w:rsidRDefault="00D45FE8" w:rsidP="00247F71">
      <w:pPr>
        <w:pStyle w:val="ListParagraph"/>
        <w:numPr>
          <w:ilvl w:val="0"/>
          <w:numId w:val="11"/>
        </w:numPr>
        <w:tabs>
          <w:tab w:val="right" w:pos="288"/>
          <w:tab w:val="right" w:pos="468"/>
          <w:tab w:val="right" w:pos="648"/>
        </w:tabs>
        <w:autoSpaceDE w:val="0"/>
        <w:autoSpaceDN w:val="0"/>
        <w:bidi/>
        <w:adjustRightInd w:val="0"/>
        <w:spacing w:after="0" w:line="240" w:lineRule="auto"/>
        <w:ind w:left="468" w:hanging="270"/>
        <w:rPr>
          <w:rFonts w:asciiTheme="majorBidi" w:hAnsiTheme="majorBidi" w:cs="B Nazanin"/>
          <w:sz w:val="24"/>
          <w:szCs w:val="24"/>
          <w:lang w:bidi="fa-IR"/>
        </w:rPr>
      </w:pPr>
      <w:r w:rsidRPr="00EB03E5">
        <w:rPr>
          <w:rFonts w:asciiTheme="majorBidi" w:hAnsiTheme="majorBidi" w:cs="B Nazanin"/>
          <w:sz w:val="24"/>
          <w:szCs w:val="24"/>
          <w:lang w:bidi="fa-IR"/>
        </w:rPr>
        <w:t>Economical Review / Review article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 xml:space="preserve"> (شامل</w:t>
      </w:r>
      <w:r w:rsidRPr="00EB03E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>مقالات</w:t>
      </w:r>
      <w:r w:rsidRPr="00EB03E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>ارزیابی</w:t>
      </w:r>
      <w:r w:rsidRPr="00EB03E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>اقتصادی</w:t>
      </w:r>
      <w:r w:rsidRPr="00EB03E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>،</w:t>
      </w:r>
      <w:r w:rsidRPr="00EB03E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>هزینه</w:t>
      </w:r>
      <w:r w:rsidRPr="00EB03E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>اثر</w:t>
      </w:r>
      <w:r w:rsidRPr="00EB03E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>بخشی</w:t>
      </w:r>
      <w:r w:rsidRPr="00EB03E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>،</w:t>
      </w:r>
      <w:r w:rsidRPr="00EB03E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>هزینه</w:t>
      </w:r>
      <w:r w:rsidRPr="00EB03E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>منفعت</w:t>
      </w:r>
      <w:r w:rsidR="004012F5" w:rsidRPr="00EB03E5">
        <w:rPr>
          <w:rFonts w:asciiTheme="majorBidi" w:hAnsiTheme="majorBidi" w:cs="B Nazanin" w:hint="cs"/>
          <w:sz w:val="24"/>
          <w:szCs w:val="24"/>
          <w:rtl/>
          <w:lang w:bidi="fa-IR"/>
        </w:rPr>
        <w:t>):</w:t>
      </w:r>
      <w:r w:rsidRPr="00EB03E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>در</w:t>
      </w:r>
      <w:r w:rsidRPr="00EB03E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>مجلات</w:t>
      </w:r>
      <w:r w:rsidRPr="00EB03E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>ایندکس</w:t>
      </w:r>
      <w:r w:rsidRPr="00EB03E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>شده</w:t>
      </w:r>
      <w:r w:rsidRPr="00EB03E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>در</w:t>
      </w:r>
      <w:r w:rsidRPr="00EB03E5">
        <w:rPr>
          <w:rFonts w:asciiTheme="majorBidi" w:hAnsiTheme="majorBidi" w:cs="B Nazanin"/>
          <w:sz w:val="24"/>
          <w:szCs w:val="24"/>
          <w:lang w:bidi="fa-IR"/>
        </w:rPr>
        <w:t xml:space="preserve"> ISI/Pubmed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 xml:space="preserve"> امتیاز</w:t>
      </w:r>
      <w:r w:rsidRPr="00EB03E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>آن</w:t>
      </w:r>
      <w:r w:rsidRPr="00EB03E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>پس</w:t>
      </w:r>
      <w:r w:rsidRPr="00EB03E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>از</w:t>
      </w:r>
      <w:r w:rsidRPr="00EB03E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>محاسبه</w:t>
      </w:r>
      <w:r w:rsidRPr="00EB03E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>مطابق</w:t>
      </w:r>
      <w:r w:rsidRPr="00EB03E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>با جدول بالا در</w:t>
      </w:r>
      <w:r w:rsidRPr="00EB03E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4012F5">
        <w:rPr>
          <w:rFonts w:asciiTheme="majorBidi" w:hAnsiTheme="majorBidi" w:cs="B Nazanin" w:hint="cs"/>
          <w:sz w:val="24"/>
          <w:szCs w:val="24"/>
          <w:rtl/>
          <w:lang w:bidi="fa-IR"/>
        </w:rPr>
        <w:t>4/1</w:t>
      </w:r>
      <w:r w:rsidRPr="00EB03E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>ضرب</w:t>
      </w:r>
      <w:r w:rsidRPr="00EB03E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>می</w:t>
      </w:r>
      <w:r w:rsidRPr="00EB03E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>گردد.</w:t>
      </w:r>
    </w:p>
    <w:p w:rsidR="00D45FE8" w:rsidRPr="00EB03E5" w:rsidRDefault="00D45FE8" w:rsidP="00247F71">
      <w:pPr>
        <w:pStyle w:val="ListParagraph"/>
        <w:numPr>
          <w:ilvl w:val="0"/>
          <w:numId w:val="11"/>
        </w:numPr>
        <w:tabs>
          <w:tab w:val="right" w:pos="288"/>
          <w:tab w:val="right" w:pos="468"/>
          <w:tab w:val="right" w:pos="648"/>
        </w:tabs>
        <w:autoSpaceDE w:val="0"/>
        <w:autoSpaceDN w:val="0"/>
        <w:bidi/>
        <w:adjustRightInd w:val="0"/>
        <w:spacing w:after="0" w:line="240" w:lineRule="auto"/>
        <w:ind w:left="468" w:hanging="270"/>
        <w:rPr>
          <w:rFonts w:asciiTheme="majorBidi" w:hAnsiTheme="majorBidi" w:cs="B Nazanin"/>
          <w:sz w:val="24"/>
          <w:szCs w:val="24"/>
          <w:lang w:bidi="fa-IR"/>
        </w:rPr>
      </w:pPr>
      <w:r w:rsidRPr="00EB03E5">
        <w:rPr>
          <w:rFonts w:asciiTheme="majorBidi" w:hAnsiTheme="majorBidi" w:cs="B Nazanin"/>
          <w:sz w:val="24"/>
          <w:szCs w:val="24"/>
          <w:lang w:bidi="fa-IR"/>
        </w:rPr>
        <w:t>Research letter / case report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 xml:space="preserve"> مطابق</w:t>
      </w:r>
      <w:r w:rsidRPr="00EB03E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>با</w:t>
      </w:r>
      <w:r w:rsidRPr="00EB03E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>یک</w:t>
      </w:r>
      <w:r w:rsidRPr="00EB03E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>سوم</w:t>
      </w:r>
      <w:r w:rsidRPr="00EB03E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>امتیازات</w:t>
      </w:r>
    </w:p>
    <w:p w:rsidR="00D45FE8" w:rsidRPr="00EB03E5" w:rsidRDefault="00D45FE8" w:rsidP="00247F71">
      <w:pPr>
        <w:pStyle w:val="ListParagraph"/>
        <w:numPr>
          <w:ilvl w:val="0"/>
          <w:numId w:val="11"/>
        </w:numPr>
        <w:tabs>
          <w:tab w:val="right" w:pos="288"/>
          <w:tab w:val="right" w:pos="468"/>
          <w:tab w:val="right" w:pos="648"/>
        </w:tabs>
        <w:autoSpaceDE w:val="0"/>
        <w:autoSpaceDN w:val="0"/>
        <w:bidi/>
        <w:adjustRightInd w:val="0"/>
        <w:spacing w:after="0" w:line="240" w:lineRule="auto"/>
        <w:ind w:left="468" w:hanging="270"/>
        <w:rPr>
          <w:rFonts w:asciiTheme="majorBidi" w:hAnsiTheme="majorBidi" w:cs="B Nazanin"/>
          <w:sz w:val="24"/>
          <w:szCs w:val="24"/>
          <w:lang w:bidi="fa-IR"/>
        </w:rPr>
      </w:pPr>
      <w:r w:rsidRPr="00EB03E5">
        <w:rPr>
          <w:rFonts w:asciiTheme="majorBidi" w:hAnsiTheme="majorBidi" w:cs="B Nazanin"/>
          <w:sz w:val="24"/>
          <w:szCs w:val="24"/>
          <w:lang w:bidi="fa-IR"/>
        </w:rPr>
        <w:t>short or Brief communication/ Rapid communication/Brief report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 xml:space="preserve"> مطابق</w:t>
      </w:r>
      <w:r w:rsidRPr="00EB03E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>با</w:t>
      </w:r>
      <w:r w:rsidRPr="00EB03E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>یک</w:t>
      </w:r>
      <w:r w:rsidRPr="00EB03E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>دوم</w:t>
      </w:r>
      <w:r w:rsidRPr="00EB03E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>امتیازات</w:t>
      </w:r>
    </w:p>
    <w:p w:rsidR="00D45FE8" w:rsidRPr="00EB03E5" w:rsidRDefault="00D45FE8" w:rsidP="00247F71">
      <w:pPr>
        <w:pStyle w:val="ListParagraph"/>
        <w:numPr>
          <w:ilvl w:val="0"/>
          <w:numId w:val="11"/>
        </w:numPr>
        <w:tabs>
          <w:tab w:val="right" w:pos="288"/>
          <w:tab w:val="right" w:pos="468"/>
          <w:tab w:val="right" w:pos="648"/>
        </w:tabs>
        <w:autoSpaceDE w:val="0"/>
        <w:autoSpaceDN w:val="0"/>
        <w:bidi/>
        <w:adjustRightInd w:val="0"/>
        <w:spacing w:after="0" w:line="240" w:lineRule="auto"/>
        <w:ind w:left="468" w:hanging="270"/>
        <w:rPr>
          <w:rFonts w:asciiTheme="majorBidi" w:hAnsiTheme="majorBidi" w:cs="B Nazanin"/>
          <w:sz w:val="24"/>
          <w:szCs w:val="24"/>
          <w:lang w:bidi="fa-IR"/>
        </w:rPr>
      </w:pPr>
      <w:r w:rsidRPr="00EB03E5">
        <w:rPr>
          <w:rFonts w:asciiTheme="majorBidi" w:hAnsiTheme="majorBidi" w:cs="B Nazanin"/>
          <w:sz w:val="24"/>
          <w:szCs w:val="24"/>
          <w:lang w:bidi="fa-IR"/>
        </w:rPr>
        <w:t>Letter to editor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 xml:space="preserve"> مطابق</w:t>
      </w:r>
      <w:r w:rsidRPr="00EB03E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>با</w:t>
      </w:r>
      <w:r w:rsidRPr="00EB03E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>یک</w:t>
      </w:r>
      <w:r w:rsidRPr="00EB03E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>چهارم</w:t>
      </w:r>
      <w:r w:rsidRPr="00EB03E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EB03E5">
        <w:rPr>
          <w:rFonts w:asciiTheme="majorBidi" w:hAnsiTheme="majorBidi" w:cs="B Nazanin"/>
          <w:sz w:val="24"/>
          <w:szCs w:val="24"/>
          <w:rtl/>
          <w:lang w:bidi="fa-IR"/>
        </w:rPr>
        <w:t>امتیازات</w:t>
      </w:r>
    </w:p>
    <w:p w:rsidR="00B44589" w:rsidRDefault="00B44589" w:rsidP="004012F5">
      <w:pPr>
        <w:bidi/>
        <w:spacing w:after="0"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012F5" w:rsidRPr="00EB03E5" w:rsidRDefault="004012F5" w:rsidP="00B44589">
      <w:pPr>
        <w:bidi/>
        <w:spacing w:after="0"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 w:rsidRPr="00EB03E5">
        <w:rPr>
          <w:rFonts w:ascii="IranNastaliq" w:hAnsi="IranNastaliq" w:cs="B Nazanin" w:hint="cs"/>
          <w:sz w:val="28"/>
          <w:szCs w:val="28"/>
          <w:rtl/>
          <w:lang w:bidi="fa-IR"/>
        </w:rPr>
        <w:lastRenderedPageBreak/>
        <w:t>*    نحوه محاسبه و توزيع امتياز براي فعاليت هاي پژوهشي و آموزشي مشترك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548"/>
        <w:gridCol w:w="2430"/>
        <w:gridCol w:w="2340"/>
        <w:gridCol w:w="2520"/>
      </w:tblGrid>
      <w:tr w:rsidR="004012F5" w:rsidRPr="00EB03E5" w:rsidTr="002E5EE7">
        <w:trPr>
          <w:trHeight w:val="411"/>
          <w:jc w:val="center"/>
        </w:trPr>
        <w:tc>
          <w:tcPr>
            <w:tcW w:w="15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012F5" w:rsidRPr="00EB03E5" w:rsidRDefault="004012F5" w:rsidP="002E5EE7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EB03E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تعداد همكاران</w:t>
            </w:r>
          </w:p>
        </w:tc>
        <w:tc>
          <w:tcPr>
            <w:tcW w:w="47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012F5" w:rsidRPr="00EB03E5" w:rsidRDefault="004012F5" w:rsidP="002E5EE7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EB03E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سهم هر يك از همكاران از امتياز مربوطه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012F5" w:rsidRPr="00EB03E5" w:rsidRDefault="004012F5" w:rsidP="002E5EE7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EB03E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مجموع ضرايب</w:t>
            </w:r>
          </w:p>
        </w:tc>
      </w:tr>
      <w:tr w:rsidR="004012F5" w:rsidRPr="00EB03E5" w:rsidTr="002E5EE7">
        <w:trPr>
          <w:trHeight w:val="213"/>
          <w:jc w:val="center"/>
        </w:trPr>
        <w:tc>
          <w:tcPr>
            <w:tcW w:w="15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012F5" w:rsidRPr="00EB03E5" w:rsidRDefault="004012F5" w:rsidP="002E5EE7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012F5" w:rsidRPr="00EB03E5" w:rsidRDefault="004012F5" w:rsidP="002E5EE7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EB03E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012F5" w:rsidRPr="00EB03E5" w:rsidRDefault="004012F5" w:rsidP="002E5EE7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EB03E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بقيه همكاران</w:t>
            </w:r>
          </w:p>
        </w:tc>
        <w:tc>
          <w:tcPr>
            <w:tcW w:w="25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012F5" w:rsidRPr="00EB03E5" w:rsidRDefault="004012F5" w:rsidP="002E5EE7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  <w:tr w:rsidR="004012F5" w:rsidRPr="00EB03E5" w:rsidTr="002E5EE7">
        <w:trPr>
          <w:jc w:val="center"/>
        </w:trPr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012F5" w:rsidRPr="00EB03E5" w:rsidRDefault="004012F5" w:rsidP="002E5EE7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EB03E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12F5" w:rsidRPr="00EB03E5" w:rsidRDefault="004012F5" w:rsidP="002E5EE7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EB03E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100 %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12F5" w:rsidRPr="00EB03E5" w:rsidRDefault="004012F5" w:rsidP="002E5EE7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EB03E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----------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12F5" w:rsidRPr="00EB03E5" w:rsidRDefault="004012F5" w:rsidP="002E5EE7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  <w:tr w:rsidR="004012F5" w:rsidRPr="00EB03E5" w:rsidTr="002E5EE7">
        <w:trPr>
          <w:jc w:val="center"/>
        </w:trPr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12F5" w:rsidRPr="00EB03E5" w:rsidRDefault="004012F5" w:rsidP="002E5EE7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EB03E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12F5" w:rsidRPr="00EB03E5" w:rsidRDefault="004012F5" w:rsidP="002E5EE7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EB03E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90 %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12F5" w:rsidRPr="00EB03E5" w:rsidRDefault="004012F5" w:rsidP="002E5EE7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EB03E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60 %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12F5" w:rsidRPr="00EB03E5" w:rsidRDefault="004012F5" w:rsidP="002E5EE7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EB03E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150%</w:t>
            </w:r>
          </w:p>
        </w:tc>
      </w:tr>
      <w:tr w:rsidR="004012F5" w:rsidRPr="00EB03E5" w:rsidTr="002E5EE7">
        <w:trPr>
          <w:jc w:val="center"/>
        </w:trPr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12F5" w:rsidRPr="00EB03E5" w:rsidRDefault="004012F5" w:rsidP="002E5EE7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EB03E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12F5" w:rsidRPr="00EB03E5" w:rsidRDefault="004012F5" w:rsidP="002E5EE7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EB03E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80%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12F5" w:rsidRPr="00EB03E5" w:rsidRDefault="004012F5" w:rsidP="002E5EE7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EB03E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50%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12F5" w:rsidRPr="00EB03E5" w:rsidRDefault="004012F5" w:rsidP="002E5EE7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EB03E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180%</w:t>
            </w:r>
          </w:p>
        </w:tc>
      </w:tr>
      <w:tr w:rsidR="004012F5" w:rsidRPr="00EB03E5" w:rsidTr="002E5EE7">
        <w:trPr>
          <w:jc w:val="center"/>
        </w:trPr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12F5" w:rsidRPr="00EB03E5" w:rsidRDefault="004012F5" w:rsidP="002E5EE7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EB03E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12F5" w:rsidRPr="00EB03E5" w:rsidRDefault="004012F5" w:rsidP="002E5EE7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EB03E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70% 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12F5" w:rsidRPr="00EB03E5" w:rsidRDefault="004012F5" w:rsidP="002E5EE7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EB03E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40%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12F5" w:rsidRPr="00EB03E5" w:rsidRDefault="004012F5" w:rsidP="002E5EE7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EB03E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190%</w:t>
            </w:r>
          </w:p>
        </w:tc>
      </w:tr>
      <w:tr w:rsidR="004012F5" w:rsidRPr="00EB03E5" w:rsidTr="002E5EE7">
        <w:trPr>
          <w:jc w:val="center"/>
        </w:trPr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12F5" w:rsidRPr="00EB03E5" w:rsidRDefault="004012F5" w:rsidP="002E5EE7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EB03E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12F5" w:rsidRPr="00EB03E5" w:rsidRDefault="004012F5" w:rsidP="002E5EE7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EB03E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60 %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12F5" w:rsidRPr="00EB03E5" w:rsidRDefault="004012F5" w:rsidP="002E5EE7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EB03E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30%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12F5" w:rsidRPr="00EB03E5" w:rsidRDefault="004012F5" w:rsidP="002E5EE7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EB03E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180%</w:t>
            </w:r>
          </w:p>
        </w:tc>
      </w:tr>
      <w:tr w:rsidR="004012F5" w:rsidRPr="00EB03E5" w:rsidTr="002E5EE7">
        <w:trPr>
          <w:jc w:val="center"/>
        </w:trPr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12F5" w:rsidRPr="00EB03E5" w:rsidRDefault="004012F5" w:rsidP="002E5EE7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EB03E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6 و بالاتر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12F5" w:rsidRPr="00EB03E5" w:rsidRDefault="004012F5" w:rsidP="002E5EE7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EB03E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50 %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12F5" w:rsidRPr="00EB03E5" w:rsidRDefault="004012F5" w:rsidP="002E5EE7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EB03E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25%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12F5" w:rsidRPr="00EB03E5" w:rsidRDefault="004012F5" w:rsidP="002E5EE7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EB03E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175%</w:t>
            </w:r>
          </w:p>
        </w:tc>
      </w:tr>
    </w:tbl>
    <w:p w:rsidR="004012F5" w:rsidRPr="00A037CE" w:rsidRDefault="004012F5" w:rsidP="002A0818">
      <w:pPr>
        <w:pStyle w:val="ListParagraph"/>
        <w:bidi/>
        <w:spacing w:after="0" w:line="240" w:lineRule="auto"/>
        <w:ind w:left="2178"/>
        <w:rPr>
          <w:rFonts w:ascii="IranNastaliq" w:hAnsi="IranNastaliq" w:cs="B Nazanin"/>
          <w:color w:val="000000" w:themeColor="text1"/>
          <w:sz w:val="28"/>
          <w:szCs w:val="28"/>
          <w:lang w:bidi="fa-IR"/>
        </w:rPr>
      </w:pPr>
      <w:r w:rsidRPr="00A037CE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براي نويسنده مسئول امتياز </w:t>
      </w:r>
      <w:r w:rsidR="00A037CE" w:rsidRPr="00A037CE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برابر </w:t>
      </w:r>
      <w:r w:rsidRPr="00A037CE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 xml:space="preserve">نفر اول  </w:t>
      </w:r>
      <w:r w:rsidR="00A037CE" w:rsidRPr="00A037CE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محاسبه می گرد</w:t>
      </w:r>
      <w:r w:rsidRPr="00A037CE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د.</w:t>
      </w:r>
    </w:p>
    <w:p w:rsidR="007671B2" w:rsidRPr="00EB03E5" w:rsidRDefault="007671B2" w:rsidP="007671B2">
      <w:pPr>
        <w:pStyle w:val="ListParagraph"/>
        <w:autoSpaceDE w:val="0"/>
        <w:autoSpaceDN w:val="0"/>
        <w:bidi/>
        <w:adjustRightInd w:val="0"/>
        <w:spacing w:after="0" w:line="240" w:lineRule="auto"/>
        <w:ind w:left="0"/>
        <w:rPr>
          <w:rFonts w:asciiTheme="majorBidi" w:hAnsiTheme="majorBidi" w:cs="B Nazanin"/>
          <w:sz w:val="24"/>
          <w:szCs w:val="24"/>
          <w:lang w:bidi="fa-IR"/>
        </w:rPr>
      </w:pPr>
    </w:p>
    <w:p w:rsidR="00247F71" w:rsidRDefault="00247F71" w:rsidP="00C14C69">
      <w:pPr>
        <w:pStyle w:val="ListParagraph"/>
        <w:bidi/>
        <w:spacing w:after="0" w:line="240" w:lineRule="auto"/>
        <w:ind w:left="0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DC5FA1" w:rsidRDefault="00247F71" w:rsidP="00247F71">
      <w:pPr>
        <w:pStyle w:val="ListParagraph"/>
        <w:bidi/>
        <w:spacing w:after="0" w:line="240" w:lineRule="auto"/>
        <w:ind w:left="378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طبق مصوبه شورای پژوهشی دانشگاه و </w:t>
      </w:r>
      <w:r w:rsidR="00C14C69">
        <w:rPr>
          <w:rFonts w:ascii="IranNastaliq" w:hAnsi="IranNastaliq" w:cs="B Nazanin" w:hint="cs"/>
          <w:sz w:val="28"/>
          <w:szCs w:val="28"/>
          <w:rtl/>
          <w:lang w:bidi="fa-IR"/>
        </w:rPr>
        <w:t>ب</w:t>
      </w:r>
      <w:r w:rsidR="009C6533">
        <w:rPr>
          <w:rFonts w:ascii="IranNastaliq" w:hAnsi="IranNastaliq" w:cs="B Nazanin" w:hint="cs"/>
          <w:sz w:val="28"/>
          <w:szCs w:val="28"/>
          <w:rtl/>
          <w:lang w:bidi="fa-IR"/>
        </w:rPr>
        <w:t>ا نظر به تعداد هیات علمی دانشکده ها، سهمیه ها به شرح زیر می باشد:</w:t>
      </w:r>
    </w:p>
    <w:p w:rsidR="00DC5FA1" w:rsidRPr="00494C34" w:rsidRDefault="00C37BC2" w:rsidP="00494C34">
      <w:pPr>
        <w:pStyle w:val="ListParagraph"/>
        <w:widowControl w:val="0"/>
        <w:numPr>
          <w:ilvl w:val="0"/>
          <w:numId w:val="19"/>
        </w:numPr>
        <w:bidi/>
        <w:spacing w:after="0"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 w:rsidRPr="00494C34">
        <w:rPr>
          <w:rFonts w:ascii="IranNastaliq" w:hAnsi="IranNastaliq" w:cs="B Nazanin" w:hint="cs"/>
          <w:sz w:val="28"/>
          <w:szCs w:val="28"/>
          <w:rtl/>
          <w:lang w:bidi="fa-IR"/>
        </w:rPr>
        <w:t>*</w:t>
      </w:r>
      <w:r w:rsidR="00DC5FA1" w:rsidRPr="00494C34">
        <w:rPr>
          <w:rFonts w:ascii="IranNastaliq" w:hAnsi="IranNastaliq" w:cs="B Nazanin" w:hint="cs"/>
          <w:sz w:val="28"/>
          <w:szCs w:val="28"/>
          <w:rtl/>
          <w:lang w:bidi="fa-IR"/>
        </w:rPr>
        <w:t>دانشکده پزشکی</w:t>
      </w:r>
      <w:r w:rsidR="009C6533" w:rsidRPr="00494C34">
        <w:rPr>
          <w:rFonts w:ascii="IranNastaliq" w:hAnsi="IranNastaliq" w:cs="B Nazanin" w:hint="cs"/>
          <w:sz w:val="28"/>
          <w:szCs w:val="28"/>
          <w:rtl/>
          <w:lang w:bidi="fa-IR"/>
        </w:rPr>
        <w:t>،</w:t>
      </w:r>
      <w:r w:rsidR="00880094" w:rsidRPr="00494C3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پیراپزشکی</w:t>
      </w:r>
      <w:r w:rsidR="00C3104D" w:rsidRPr="00494C34">
        <w:rPr>
          <w:rFonts w:ascii="IranNastaliq" w:hAnsi="IranNastaliq" w:cs="B Nazanin" w:hint="cs"/>
          <w:sz w:val="28"/>
          <w:szCs w:val="28"/>
          <w:rtl/>
          <w:lang w:bidi="fa-IR"/>
        </w:rPr>
        <w:t>، دندانپزشکی</w:t>
      </w:r>
      <w:r w:rsidR="00DC5FA1" w:rsidRPr="00494C3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E557AF" w:rsidRPr="00494C3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تعداد </w:t>
      </w:r>
      <w:r w:rsidR="00C3104D" w:rsidRPr="00494C34">
        <w:rPr>
          <w:rFonts w:ascii="IranNastaliq" w:hAnsi="IranNastaliq" w:cs="B Nazanin" w:hint="cs"/>
          <w:sz w:val="28"/>
          <w:szCs w:val="28"/>
          <w:rtl/>
          <w:lang w:bidi="fa-IR"/>
        </w:rPr>
        <w:t>6</w:t>
      </w:r>
      <w:r w:rsidRPr="00494C3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نفر</w:t>
      </w:r>
      <w:r w:rsidR="009C6533" w:rsidRPr="00494C3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494C34">
        <w:rPr>
          <w:rFonts w:ascii="IranNastaliq" w:hAnsi="IranNastaliq" w:cs="B Nazanin" w:hint="cs"/>
          <w:sz w:val="28"/>
          <w:szCs w:val="28"/>
          <w:rtl/>
          <w:lang w:bidi="fa-IR"/>
        </w:rPr>
        <w:t>(</w:t>
      </w:r>
      <w:r w:rsidR="00983508" w:rsidRPr="00494C3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3 </w:t>
      </w:r>
      <w:r w:rsidRPr="00494C3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نفر علوم پایه، </w:t>
      </w:r>
      <w:r w:rsidR="00983508" w:rsidRPr="00494C3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3 </w:t>
      </w:r>
      <w:r w:rsidRPr="00494C34">
        <w:rPr>
          <w:rFonts w:ascii="IranNastaliq" w:hAnsi="IranNastaliq" w:cs="B Nazanin" w:hint="cs"/>
          <w:sz w:val="28"/>
          <w:szCs w:val="28"/>
          <w:rtl/>
          <w:lang w:bidi="fa-IR"/>
        </w:rPr>
        <w:t>نفر بالینی)</w:t>
      </w:r>
    </w:p>
    <w:p w:rsidR="00C37BC2" w:rsidRPr="00494C34" w:rsidRDefault="00C37BC2" w:rsidP="00494C34">
      <w:pPr>
        <w:pStyle w:val="ListParagraph"/>
        <w:widowControl w:val="0"/>
        <w:numPr>
          <w:ilvl w:val="0"/>
          <w:numId w:val="19"/>
        </w:numPr>
        <w:bidi/>
        <w:spacing w:after="0"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 w:rsidRPr="00494C34">
        <w:rPr>
          <w:rFonts w:ascii="IranNastaliq" w:hAnsi="IranNastaliq" w:cs="B Nazanin" w:hint="cs"/>
          <w:sz w:val="28"/>
          <w:szCs w:val="28"/>
          <w:rtl/>
          <w:lang w:bidi="fa-IR"/>
        </w:rPr>
        <w:t>*دانشکده پرستاری شهرکرد و دانشکده پرستاری بروجن</w:t>
      </w:r>
      <w:r w:rsidR="00494C34" w:rsidRPr="00494C3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: </w:t>
      </w:r>
      <w:r w:rsidRPr="00494C34">
        <w:rPr>
          <w:rFonts w:ascii="IranNastaliq" w:hAnsi="IranNastaliq" w:cs="B Nazanin" w:hint="cs"/>
          <w:sz w:val="28"/>
          <w:szCs w:val="28"/>
          <w:rtl/>
          <w:lang w:bidi="fa-IR"/>
        </w:rPr>
        <w:t>در مجموع 2 نفر</w:t>
      </w:r>
    </w:p>
    <w:p w:rsidR="00983508" w:rsidRPr="00494C34" w:rsidRDefault="003F56CA" w:rsidP="003F56CA">
      <w:pPr>
        <w:pStyle w:val="ListParagraph"/>
        <w:widowControl w:val="0"/>
        <w:numPr>
          <w:ilvl w:val="0"/>
          <w:numId w:val="19"/>
        </w:numPr>
        <w:bidi/>
        <w:spacing w:after="0"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*دانشکده بهداشت</w:t>
      </w:r>
      <w:r w:rsidR="00113D20" w:rsidRPr="00494C34">
        <w:rPr>
          <w:rFonts w:ascii="IranNastaliq" w:hAnsi="IranNastaliq" w:cs="B Nazanin" w:hint="cs"/>
          <w:sz w:val="28"/>
          <w:szCs w:val="28"/>
          <w:rtl/>
          <w:lang w:bidi="fa-IR"/>
        </w:rPr>
        <w:t>: 1 نفر</w:t>
      </w:r>
    </w:p>
    <w:p w:rsidR="00FD3F4B" w:rsidRPr="00494C34" w:rsidRDefault="0022369C" w:rsidP="00494C34">
      <w:pPr>
        <w:pStyle w:val="ListParagraph"/>
        <w:widowControl w:val="0"/>
        <w:numPr>
          <w:ilvl w:val="0"/>
          <w:numId w:val="19"/>
        </w:numPr>
        <w:bidi/>
        <w:spacing w:after="0"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 w:rsidRPr="00494C34">
        <w:rPr>
          <w:rFonts w:ascii="IranNastaliq" w:hAnsi="IranNastaliq" w:cs="B Nazanin" w:hint="cs"/>
          <w:sz w:val="28"/>
          <w:szCs w:val="28"/>
          <w:rtl/>
          <w:lang w:bidi="fa-IR"/>
        </w:rPr>
        <w:t>*</w:t>
      </w:r>
      <w:r w:rsidR="00C3104D" w:rsidRPr="00494C34">
        <w:rPr>
          <w:rFonts w:ascii="IranNastaliq" w:hAnsi="IranNastaliq" w:cs="B Nazanin" w:hint="cs"/>
          <w:sz w:val="28"/>
          <w:szCs w:val="28"/>
          <w:rtl/>
          <w:lang w:bidi="fa-IR"/>
        </w:rPr>
        <w:t>دانشجویان</w:t>
      </w:r>
      <w:r w:rsidR="00C3104D" w:rsidRPr="00494C34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3 </w:t>
      </w:r>
      <w:r w:rsidR="00C3104D" w:rsidRPr="00494C3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نفر  (1 نفر کارشناسی، 1 نفر دکترای عمومی، 1 نفر تحصیلات تکمیلی (ارشد و </w:t>
      </w:r>
      <w:r w:rsidR="00C3104D" w:rsidRPr="00494C34">
        <w:rPr>
          <w:rFonts w:ascii="IranNastaliq" w:hAnsi="IranNastaliq" w:cs="B Nazanin"/>
          <w:sz w:val="18"/>
          <w:szCs w:val="18"/>
          <w:lang w:bidi="fa-IR"/>
        </w:rPr>
        <w:t>PHD</w:t>
      </w:r>
      <w:r w:rsidR="00C3104D" w:rsidRPr="00494C34">
        <w:rPr>
          <w:rFonts w:ascii="IranNastaliq" w:hAnsi="IranNastaliq" w:cs="B Nazanin" w:hint="cs"/>
          <w:sz w:val="28"/>
          <w:szCs w:val="28"/>
          <w:rtl/>
          <w:lang w:bidi="fa-IR"/>
        </w:rPr>
        <w:t>)</w:t>
      </w:r>
    </w:p>
    <w:p w:rsidR="00597C25" w:rsidRDefault="007C1C55" w:rsidP="004012F5">
      <w:pPr>
        <w:pStyle w:val="ListParagraph"/>
        <w:widowControl w:val="0"/>
        <w:numPr>
          <w:ilvl w:val="0"/>
          <w:numId w:val="19"/>
        </w:numPr>
        <w:bidi/>
        <w:spacing w:after="0" w:line="240" w:lineRule="auto"/>
        <w:rPr>
          <w:rFonts w:ascii="IranNastaliq" w:hAnsi="IranNastaliq" w:cs="B Nazanin"/>
          <w:sz w:val="28"/>
          <w:szCs w:val="28"/>
          <w:lang w:bidi="fa-IR"/>
        </w:rPr>
      </w:pPr>
      <w:r w:rsidRPr="004012F5">
        <w:rPr>
          <w:rFonts w:ascii="IranNastaliq" w:hAnsi="IranNastaliq" w:cs="B Nazanin" w:hint="cs"/>
          <w:sz w:val="28"/>
          <w:szCs w:val="28"/>
          <w:rtl/>
          <w:lang w:bidi="fa-IR"/>
        </w:rPr>
        <w:t>*</w:t>
      </w:r>
      <w:r w:rsidR="0022369C" w:rsidRPr="004012F5">
        <w:rPr>
          <w:rFonts w:ascii="IranNastaliq" w:hAnsi="IranNastaliq" w:cs="B Nazanin" w:hint="cs"/>
          <w:sz w:val="28"/>
          <w:szCs w:val="28"/>
          <w:rtl/>
          <w:lang w:bidi="fa-IR"/>
        </w:rPr>
        <w:t>تعداد کارشناسان</w:t>
      </w:r>
      <w:r w:rsidR="00494C34" w:rsidRPr="004012F5">
        <w:rPr>
          <w:rFonts w:ascii="IranNastaliq" w:hAnsi="IranNastaliq" w:cs="B Nazanin" w:hint="cs"/>
          <w:rtl/>
          <w:lang w:bidi="fa-IR"/>
        </w:rPr>
        <w:t xml:space="preserve"> </w:t>
      </w:r>
      <w:r w:rsidR="00494C34" w:rsidRPr="004012F5">
        <w:rPr>
          <w:rFonts w:ascii="IranNastaliq" w:hAnsi="IranNastaliq" w:cs="B Nazanin" w:hint="cs"/>
          <w:sz w:val="28"/>
          <w:szCs w:val="28"/>
          <w:rtl/>
          <w:lang w:bidi="fa-IR"/>
        </w:rPr>
        <w:t>2</w:t>
      </w:r>
      <w:r w:rsidR="00C3104D" w:rsidRPr="004012F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22369C" w:rsidRPr="004012F5">
        <w:rPr>
          <w:rFonts w:ascii="IranNastaliq" w:hAnsi="IranNastaliq" w:cs="B Nazanin" w:hint="cs"/>
          <w:sz w:val="28"/>
          <w:szCs w:val="28"/>
          <w:rtl/>
          <w:lang w:bidi="fa-IR"/>
        </w:rPr>
        <w:t>نفر</w:t>
      </w:r>
      <w:r w:rsidR="00C3104D" w:rsidRPr="004012F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4012F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C3104D" w:rsidRPr="004012F5">
        <w:rPr>
          <w:rFonts w:ascii="IranNastaliq" w:hAnsi="IranNastaliq" w:cs="B Nazanin" w:hint="cs"/>
          <w:sz w:val="28"/>
          <w:szCs w:val="28"/>
          <w:rtl/>
          <w:lang w:bidi="fa-IR"/>
        </w:rPr>
        <w:t>(</w:t>
      </w:r>
      <w:r w:rsidRPr="004012F5">
        <w:rPr>
          <w:rFonts w:ascii="IranNastaliq" w:hAnsi="IranNastaliq" w:cs="B Nazanin" w:hint="cs"/>
          <w:sz w:val="28"/>
          <w:szCs w:val="28"/>
          <w:rtl/>
          <w:lang w:bidi="fa-IR"/>
        </w:rPr>
        <w:t>از کارشناسان پژوهشی مراکز تحقیقاتی و معاونت تحقیقات و فناوری</w:t>
      </w:r>
      <w:r w:rsidR="00C3104D" w:rsidRPr="004012F5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حداکثر 1 نفر)</w:t>
      </w:r>
    </w:p>
    <w:p w:rsidR="00597C25" w:rsidRDefault="00597C25" w:rsidP="00597C25">
      <w:pPr>
        <w:rPr>
          <w:lang w:bidi="fa-IR"/>
        </w:rPr>
      </w:pPr>
    </w:p>
    <w:p w:rsidR="00F60E50" w:rsidRPr="002A0818" w:rsidRDefault="00597C25" w:rsidP="002A0818">
      <w:pPr>
        <w:bidi/>
        <w:spacing w:after="0" w:line="240" w:lineRule="auto"/>
        <w:ind w:left="378"/>
        <w:rPr>
          <w:rFonts w:asciiTheme="majorBidi" w:hAnsiTheme="majorBidi" w:cs="B Titr"/>
          <w:sz w:val="36"/>
          <w:szCs w:val="36"/>
          <w:lang w:bidi="fa-IR"/>
        </w:rPr>
      </w:pPr>
      <w:r w:rsidRPr="002A0818">
        <w:rPr>
          <w:rFonts w:cs="B Titr"/>
          <w:lang w:bidi="fa-IR"/>
        </w:rPr>
        <w:br w:type="page"/>
      </w:r>
      <w:r w:rsidR="00F60E50" w:rsidRPr="002A0818">
        <w:rPr>
          <w:rFonts w:ascii="Times New Roman" w:eastAsia="Times New Roman" w:hAnsi="Times New Roman" w:cs="B Titr"/>
          <w:b/>
          <w:bCs/>
          <w:sz w:val="32"/>
          <w:szCs w:val="32"/>
          <w:rtl/>
        </w:rPr>
        <w:lastRenderedPageBreak/>
        <w:t>مقاله برتر:</w:t>
      </w:r>
    </w:p>
    <w:p w:rsidR="00F60E50" w:rsidRPr="009C6533" w:rsidRDefault="00F60E50" w:rsidP="00F60E50">
      <w:pPr>
        <w:widowControl w:val="0"/>
        <w:tabs>
          <w:tab w:val="right" w:pos="198"/>
        </w:tabs>
        <w:bidi/>
        <w:spacing w:after="0" w:line="240" w:lineRule="auto"/>
        <w:ind w:left="738"/>
        <w:rPr>
          <w:rFonts w:asciiTheme="majorBidi" w:hAnsiTheme="majorBidi" w:cs="B Nazanin"/>
          <w:sz w:val="28"/>
          <w:szCs w:val="28"/>
          <w:lang w:bidi="fa-IR"/>
        </w:rPr>
      </w:pPr>
      <w:r w:rsidRPr="009C6533">
        <w:rPr>
          <w:rFonts w:asciiTheme="majorBidi" w:hAnsiTheme="majorBidi" w:cs="B Nazanin"/>
          <w:sz w:val="28"/>
          <w:szCs w:val="28"/>
          <w:rtl/>
          <w:lang w:bidi="fa-IR"/>
        </w:rPr>
        <w:t xml:space="preserve">مقاله برتر مي بايست </w:t>
      </w:r>
      <w:r w:rsidRPr="009C6533">
        <w:rPr>
          <w:rFonts w:asciiTheme="majorBidi" w:hAnsiTheme="majorBidi" w:cs="B Nazanin"/>
          <w:sz w:val="28"/>
          <w:szCs w:val="28"/>
          <w:lang w:bidi="fa-IR"/>
        </w:rPr>
        <w:t>Original</w:t>
      </w:r>
      <w:r w:rsidRPr="009C6533">
        <w:rPr>
          <w:rFonts w:asciiTheme="majorBidi" w:hAnsiTheme="majorBidi" w:cs="B Nazanin"/>
          <w:sz w:val="28"/>
          <w:szCs w:val="28"/>
          <w:rtl/>
          <w:lang w:bidi="fa-IR"/>
        </w:rPr>
        <w:t xml:space="preserve"> ناشي از طرح مصوب دانشگاه يا مقاله </w:t>
      </w:r>
      <w:r w:rsidRPr="009C6533">
        <w:rPr>
          <w:rFonts w:asciiTheme="majorBidi" w:hAnsiTheme="majorBidi" w:cs="B Nazanin"/>
          <w:sz w:val="28"/>
          <w:szCs w:val="28"/>
          <w:lang w:bidi="fa-IR"/>
        </w:rPr>
        <w:t>Review</w:t>
      </w:r>
      <w:r w:rsidRPr="009C6533">
        <w:rPr>
          <w:rFonts w:asciiTheme="majorBidi" w:hAnsiTheme="majorBidi" w:cs="B Nazanin"/>
          <w:sz w:val="28"/>
          <w:szCs w:val="28"/>
          <w:rtl/>
          <w:lang w:bidi="fa-IR"/>
        </w:rPr>
        <w:t xml:space="preserve"> باشد و مقاله برتر نميتواند بخشي از پايان نامه باشد.</w:t>
      </w:r>
    </w:p>
    <w:p w:rsidR="00F60E50" w:rsidRPr="009C6533" w:rsidRDefault="00F60E50" w:rsidP="00F60E50">
      <w:pPr>
        <w:widowControl w:val="0"/>
        <w:tabs>
          <w:tab w:val="right" w:pos="198"/>
        </w:tabs>
        <w:bidi/>
        <w:spacing w:after="0" w:line="240" w:lineRule="auto"/>
        <w:ind w:left="738"/>
        <w:rPr>
          <w:rFonts w:asciiTheme="majorBidi" w:hAnsiTheme="majorBidi" w:cs="B Nazanin"/>
          <w:sz w:val="28"/>
          <w:szCs w:val="28"/>
          <w:lang w:bidi="fa-IR"/>
        </w:rPr>
      </w:pPr>
      <w:r w:rsidRPr="009C6533">
        <w:rPr>
          <w:rFonts w:asciiTheme="majorBidi" w:hAnsiTheme="majorBidi" w:cs="B Nazanin"/>
          <w:sz w:val="28"/>
          <w:szCs w:val="28"/>
          <w:rtl/>
          <w:lang w:bidi="fa-IR"/>
        </w:rPr>
        <w:t xml:space="preserve"> امتياز مقاله برتر فقط به نويسنده اول يا مسئول تعلق مي گيرد.</w:t>
      </w:r>
    </w:p>
    <w:p w:rsidR="00F60E50" w:rsidRPr="009C6533" w:rsidRDefault="00F60E50" w:rsidP="00F60E50">
      <w:pPr>
        <w:widowControl w:val="0"/>
        <w:tabs>
          <w:tab w:val="right" w:pos="198"/>
        </w:tabs>
        <w:bidi/>
        <w:spacing w:after="0" w:line="240" w:lineRule="auto"/>
        <w:ind w:left="738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مقاله ای می تواند در فراخوان مقاله برتر شرکت کند که حداقل 5/6 امتیاز کسب کند.</w:t>
      </w:r>
    </w:p>
    <w:p w:rsidR="00F60E50" w:rsidRPr="003F56CA" w:rsidRDefault="00F60E50" w:rsidP="00F60E50">
      <w:pPr>
        <w:widowControl w:val="0"/>
        <w:tabs>
          <w:tab w:val="right" w:pos="198"/>
        </w:tabs>
        <w:bidi/>
        <w:spacing w:after="0" w:line="240" w:lineRule="auto"/>
        <w:ind w:left="738"/>
        <w:rPr>
          <w:rFonts w:asciiTheme="majorBidi" w:hAnsiTheme="majorBidi" w:cs="B Nazanin"/>
          <w:sz w:val="28"/>
          <w:szCs w:val="28"/>
          <w:rtl/>
          <w:lang w:bidi="fa-IR"/>
        </w:rPr>
      </w:pPr>
      <w:r w:rsidRPr="003F56CA">
        <w:rPr>
          <w:rFonts w:asciiTheme="majorBidi" w:hAnsiTheme="majorBidi" w:cs="B Nazanin" w:hint="cs"/>
          <w:sz w:val="28"/>
          <w:szCs w:val="28"/>
          <w:rtl/>
          <w:lang w:bidi="fa-IR"/>
        </w:rPr>
        <w:t>نحوه امتیازدهی به</w:t>
      </w:r>
      <w:r w:rsidRPr="003F56CA">
        <w:rPr>
          <w:rFonts w:asciiTheme="majorBidi" w:hAnsiTheme="majorBidi" w:cs="B Nazanin"/>
          <w:sz w:val="28"/>
          <w:szCs w:val="28"/>
          <w:rtl/>
          <w:lang w:bidi="fa-IR"/>
        </w:rPr>
        <w:t xml:space="preserve"> مقاله</w:t>
      </w:r>
      <w:r w:rsidRPr="003F56CA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برتر:</w:t>
      </w:r>
    </w:p>
    <w:p w:rsidR="00F60E50" w:rsidRPr="004012F5" w:rsidRDefault="001A5A4B" w:rsidP="001F1AD7">
      <w:pPr>
        <w:widowControl w:val="0"/>
        <w:tabs>
          <w:tab w:val="right" w:pos="198"/>
        </w:tabs>
        <w:bidi/>
        <w:spacing w:after="0" w:line="240" w:lineRule="auto"/>
        <w:ind w:left="738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(</w:t>
      </w:r>
      <w:r w:rsidR="00F60E50" w:rsidRPr="004012F5">
        <w:rPr>
          <w:rFonts w:asciiTheme="majorBidi" w:hAnsiTheme="majorBidi" w:cs="B Nazanin"/>
          <w:sz w:val="24"/>
          <w:szCs w:val="24"/>
          <w:lang w:bidi="fa-IR"/>
        </w:rPr>
        <w:t>:ISI</w:t>
      </w:r>
      <w:r w:rsidR="00F60E50">
        <w:rPr>
          <w:rFonts w:asciiTheme="majorBidi" w:hAnsiTheme="majorBidi" w:cs="B Nazanin"/>
          <w:sz w:val="24"/>
          <w:szCs w:val="24"/>
          <w:rtl/>
          <w:lang w:bidi="fa-IR"/>
        </w:rPr>
        <w:t xml:space="preserve"> 2 امتیاز</w:t>
      </w:r>
      <w:r w:rsidR="00F60E50" w:rsidRPr="004012F5">
        <w:rPr>
          <w:rFonts w:asciiTheme="majorBidi" w:hAnsiTheme="majorBidi" w:cs="B Nazanin"/>
          <w:sz w:val="24"/>
          <w:szCs w:val="24"/>
          <w:rtl/>
          <w:lang w:bidi="fa-IR"/>
        </w:rPr>
        <w:t>/</w:t>
      </w:r>
      <w:r w:rsidR="00F60E50" w:rsidRPr="004012F5">
        <w:rPr>
          <w:rFonts w:asciiTheme="majorBidi" w:hAnsiTheme="majorBidi" w:cs="B Nazanin"/>
          <w:sz w:val="24"/>
          <w:szCs w:val="24"/>
          <w:lang w:bidi="fa-IR"/>
        </w:rPr>
        <w:t>PUBMED</w:t>
      </w:r>
      <w:r w:rsidR="00F60E50" w:rsidRPr="004012F5">
        <w:rPr>
          <w:rFonts w:asciiTheme="majorBidi" w:hAnsiTheme="majorBidi" w:cs="B Nazanin"/>
          <w:sz w:val="24"/>
          <w:szCs w:val="24"/>
          <w:rtl/>
          <w:lang w:bidi="fa-IR"/>
        </w:rPr>
        <w:t xml:space="preserve"> 5/1 امتیاز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/</w:t>
      </w:r>
      <w:r>
        <w:rPr>
          <w:rFonts w:asciiTheme="majorBidi" w:hAnsiTheme="majorBidi" w:cs="B Nazanin"/>
          <w:sz w:val="24"/>
          <w:szCs w:val="24"/>
          <w:lang w:bidi="fa-IR"/>
        </w:rPr>
        <w:t>Scopus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1 امتیاز) </w:t>
      </w:r>
      <w:r w:rsidR="00F60E50" w:rsidRPr="0072002D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+</w:t>
      </w:r>
      <w:r w:rsidR="00F60E50" w:rsidRPr="004012F5">
        <w:rPr>
          <w:rFonts w:asciiTheme="majorBidi" w:hAnsiTheme="majorBidi" w:cs="B Nazanin"/>
          <w:sz w:val="24"/>
          <w:szCs w:val="24"/>
          <w:rtl/>
          <w:lang w:bidi="fa-IR"/>
        </w:rPr>
        <w:t xml:space="preserve"> امتیاز </w:t>
      </w:r>
      <w:r w:rsidR="00F60E50" w:rsidRPr="004012F5">
        <w:rPr>
          <w:rFonts w:asciiTheme="majorBidi" w:hAnsiTheme="majorBidi" w:cs="B Nazanin"/>
          <w:sz w:val="24"/>
          <w:szCs w:val="24"/>
          <w:lang w:bidi="fa-IR"/>
        </w:rPr>
        <w:t>Q</w:t>
      </w:r>
      <w:r w:rsidR="00F60E50" w:rsidRPr="004012F5">
        <w:rPr>
          <w:rFonts w:asciiTheme="majorBidi" w:hAnsiTheme="majorBidi" w:cs="B Nazanin"/>
          <w:sz w:val="24"/>
          <w:szCs w:val="24"/>
          <w:vertAlign w:val="subscript"/>
          <w:lang w:bidi="fa-IR"/>
        </w:rPr>
        <w:t>1</w:t>
      </w:r>
      <w:r w:rsidR="00F60E50" w:rsidRPr="004012F5">
        <w:rPr>
          <w:rFonts w:asciiTheme="majorBidi" w:hAnsiTheme="majorBidi" w:cs="B Nazanin"/>
          <w:sz w:val="24"/>
          <w:szCs w:val="24"/>
          <w:rtl/>
          <w:lang w:bidi="fa-IR"/>
        </w:rPr>
        <w:t xml:space="preserve"> (</w:t>
      </w:r>
      <w:r w:rsidR="00F60E50">
        <w:rPr>
          <w:rFonts w:asciiTheme="majorBidi" w:hAnsiTheme="majorBidi" w:cs="B Nazanin" w:hint="cs"/>
          <w:sz w:val="24"/>
          <w:szCs w:val="24"/>
          <w:rtl/>
          <w:lang w:bidi="fa-IR"/>
        </w:rPr>
        <w:t>5/2</w:t>
      </w:r>
      <w:r w:rsidR="00F60E50" w:rsidRPr="004012F5">
        <w:rPr>
          <w:rFonts w:asciiTheme="majorBidi" w:hAnsiTheme="majorBidi" w:cs="B Nazanin"/>
          <w:sz w:val="24"/>
          <w:szCs w:val="24"/>
          <w:rtl/>
          <w:lang w:bidi="fa-IR"/>
        </w:rPr>
        <w:t xml:space="preserve"> امتیاز)</w:t>
      </w:r>
      <w:r w:rsidR="00F60E50" w:rsidRPr="004012F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F60E50" w:rsidRPr="0072002D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+</w:t>
      </w:r>
      <w:r w:rsidR="00F60E50" w:rsidRPr="004012F5">
        <w:rPr>
          <w:rFonts w:asciiTheme="majorBidi" w:hAnsiTheme="majorBidi" w:cs="B Nazanin"/>
          <w:sz w:val="24"/>
          <w:szCs w:val="24"/>
          <w:rtl/>
          <w:lang w:bidi="fa-IR"/>
        </w:rPr>
        <w:t xml:space="preserve"> امتیاز </w:t>
      </w:r>
      <w:r w:rsidR="00F60E50" w:rsidRPr="004012F5">
        <w:rPr>
          <w:rFonts w:asciiTheme="majorBidi" w:hAnsiTheme="majorBidi" w:cs="B Nazanin"/>
          <w:sz w:val="24"/>
          <w:szCs w:val="24"/>
          <w:lang w:bidi="fa-IR"/>
        </w:rPr>
        <w:t>IC</w:t>
      </w:r>
      <w:r w:rsidR="00F60E50" w:rsidRPr="004012F5">
        <w:rPr>
          <w:rFonts w:asciiTheme="majorBidi" w:hAnsiTheme="majorBidi" w:cs="B Nazanin"/>
          <w:sz w:val="24"/>
          <w:szCs w:val="24"/>
          <w:rtl/>
          <w:lang w:bidi="fa-IR"/>
        </w:rPr>
        <w:t xml:space="preserve"> (</w:t>
      </w:r>
      <w:r w:rsidR="00F60E50">
        <w:rPr>
          <w:rFonts w:asciiTheme="majorBidi" w:hAnsiTheme="majorBidi" w:cs="B Nazanin" w:hint="cs"/>
          <w:sz w:val="24"/>
          <w:szCs w:val="24"/>
          <w:rtl/>
          <w:lang w:bidi="fa-IR"/>
        </w:rPr>
        <w:t>5/1</w:t>
      </w:r>
      <w:r w:rsidR="00F60E50" w:rsidRPr="004012F5">
        <w:rPr>
          <w:rFonts w:asciiTheme="majorBidi" w:hAnsiTheme="majorBidi" w:cs="B Nazanin"/>
          <w:sz w:val="24"/>
          <w:szCs w:val="24"/>
          <w:rtl/>
          <w:lang w:bidi="fa-IR"/>
        </w:rPr>
        <w:t xml:space="preserve"> امتیاز)</w:t>
      </w:r>
      <w:r w:rsidR="001F1AD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F60E50" w:rsidRPr="0072002D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+</w:t>
      </w:r>
      <w:r w:rsidR="00F60E50" w:rsidRPr="004012F5">
        <w:rPr>
          <w:rFonts w:asciiTheme="majorBidi" w:hAnsiTheme="majorBidi" w:cs="B Nazanin"/>
          <w:sz w:val="24"/>
          <w:szCs w:val="24"/>
          <w:rtl/>
          <w:lang w:bidi="fa-IR"/>
        </w:rPr>
        <w:t xml:space="preserve"> امتیاز ارجاعات (هر ارجاع </w:t>
      </w:r>
      <w:r w:rsidR="00F60E50">
        <w:rPr>
          <w:rFonts w:asciiTheme="majorBidi" w:hAnsiTheme="majorBidi" w:cs="B Nazanin" w:hint="cs"/>
          <w:sz w:val="24"/>
          <w:szCs w:val="24"/>
          <w:rtl/>
          <w:lang w:bidi="fa-IR"/>
        </w:rPr>
        <w:t>25/0</w:t>
      </w:r>
      <w:r w:rsidR="00F60E50" w:rsidRPr="004012F5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F60E50" w:rsidRPr="0072002D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+</w:t>
      </w:r>
      <w:r w:rsidR="00F60E50" w:rsidRPr="004012F5">
        <w:rPr>
          <w:rFonts w:asciiTheme="majorBidi" w:hAnsiTheme="majorBidi" w:cs="B Nazanin"/>
          <w:sz w:val="24"/>
          <w:szCs w:val="24"/>
          <w:rtl/>
          <w:lang w:bidi="fa-IR"/>
        </w:rPr>
        <w:t xml:space="preserve"> امتیاز </w:t>
      </w:r>
      <w:r w:rsidR="00F60E50" w:rsidRPr="004012F5">
        <w:rPr>
          <w:rFonts w:asciiTheme="majorBidi" w:hAnsiTheme="majorBidi" w:cs="B Nazanin"/>
          <w:sz w:val="24"/>
          <w:szCs w:val="24"/>
          <w:lang w:bidi="fa-IR"/>
        </w:rPr>
        <w:t>IF</w:t>
      </w:r>
      <w:r w:rsidR="00F60E50" w:rsidRPr="004012F5">
        <w:rPr>
          <w:rFonts w:asciiTheme="majorBidi" w:hAnsiTheme="majorBidi" w:cs="B Nazanin"/>
          <w:sz w:val="24"/>
          <w:szCs w:val="24"/>
          <w:rtl/>
          <w:lang w:bidi="fa-IR"/>
        </w:rPr>
        <w:t xml:space="preserve"> (هر </w:t>
      </w:r>
      <w:r w:rsidR="00F60E50" w:rsidRPr="004012F5">
        <w:rPr>
          <w:rFonts w:asciiTheme="majorBidi" w:hAnsiTheme="majorBidi" w:cs="B Nazanin"/>
          <w:sz w:val="24"/>
          <w:szCs w:val="24"/>
          <w:lang w:bidi="fa-IR"/>
        </w:rPr>
        <w:t>IF</w:t>
      </w:r>
      <w:r w:rsidR="00F60E50" w:rsidRPr="004012F5">
        <w:rPr>
          <w:rFonts w:asciiTheme="majorBidi" w:hAnsiTheme="majorBidi" w:cs="B Nazanin"/>
          <w:sz w:val="24"/>
          <w:szCs w:val="24"/>
          <w:rtl/>
          <w:lang w:bidi="fa-IR"/>
        </w:rPr>
        <w:t xml:space="preserve"> یک امتیاز)</w:t>
      </w:r>
    </w:p>
    <w:p w:rsidR="00597C25" w:rsidRDefault="00597C25" w:rsidP="00F60E50">
      <w:pPr>
        <w:bidi/>
        <w:rPr>
          <w:lang w:bidi="fa-IR"/>
        </w:rPr>
      </w:pPr>
    </w:p>
    <w:p w:rsidR="00597C25" w:rsidRPr="002A0818" w:rsidRDefault="00A4658E" w:rsidP="002A0818">
      <w:pPr>
        <w:bidi/>
        <w:spacing w:after="0" w:line="240" w:lineRule="auto"/>
        <w:ind w:left="378"/>
        <w:rPr>
          <w:rFonts w:ascii="Times New Roman" w:eastAsia="Times New Roman" w:hAnsi="Times New Roman" w:cs="B Titr"/>
          <w:b/>
          <w:bCs/>
          <w:sz w:val="32"/>
          <w:szCs w:val="32"/>
          <w:rtl/>
        </w:rPr>
      </w:pPr>
      <w:r w:rsidRPr="002A0818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 xml:space="preserve">واحد فناور برتر </w:t>
      </w:r>
      <w:r w:rsidR="009570B0" w:rsidRPr="002A0818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>مرکز رشد فناوری سلامت</w:t>
      </w:r>
    </w:p>
    <w:p w:rsidR="00A4658E" w:rsidRPr="00597C25" w:rsidRDefault="00A4658E" w:rsidP="00A4658E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bidiVisual/>
        <w:tblW w:w="1231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9"/>
        <w:gridCol w:w="7951"/>
        <w:gridCol w:w="1710"/>
        <w:gridCol w:w="2052"/>
      </w:tblGrid>
      <w:tr w:rsidR="002A0818" w:rsidRPr="00597C25" w:rsidTr="002A0818">
        <w:trPr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818" w:rsidRPr="00597C25" w:rsidRDefault="002A0818" w:rsidP="00597C2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2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7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597C25" w:rsidRDefault="002A0818" w:rsidP="00597C2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شاخص ها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597C25" w:rsidRDefault="002A0818" w:rsidP="00597C2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نحوه </w:t>
            </w:r>
            <w:r w:rsidRPr="00597C2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امتياز</w:t>
            </w: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دهی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A0818" w:rsidRPr="00597C25" w:rsidRDefault="002A0818" w:rsidP="00597C2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امتیاز</w:t>
            </w:r>
          </w:p>
        </w:tc>
      </w:tr>
      <w:tr w:rsidR="002A0818" w:rsidRPr="00597C25" w:rsidTr="002A0818">
        <w:trPr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818" w:rsidRPr="00597C25" w:rsidRDefault="002A0818" w:rsidP="00597C2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2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597C25" w:rsidRDefault="002A0818" w:rsidP="002A081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2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ثبت شركت در اداره ثبت شركت ها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597C25" w:rsidRDefault="002A0818" w:rsidP="00597C2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18" w:rsidRDefault="002A0818" w:rsidP="00597C2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2A0818" w:rsidRPr="00597C25" w:rsidTr="002A0818">
        <w:trPr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597C25" w:rsidRDefault="002A0818" w:rsidP="002A081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2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597C25" w:rsidRDefault="002A0818" w:rsidP="002A081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2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ثبت اختراع داخلي محصول/ خدمت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597C25" w:rsidRDefault="002A0818" w:rsidP="002A081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18" w:rsidRDefault="002A0818" w:rsidP="00597C2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2A0818" w:rsidRPr="00597C25" w:rsidTr="002A0818">
        <w:trPr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597C25" w:rsidRDefault="002A0818" w:rsidP="002A081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2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7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597C25" w:rsidRDefault="002A0818" w:rsidP="002A081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2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ثبت اختراع خارجي محصول/ خدمت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597C25" w:rsidRDefault="002A0818" w:rsidP="002A081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18" w:rsidRDefault="002A0818" w:rsidP="00597C2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2A0818" w:rsidRPr="00597C25" w:rsidTr="002A0818">
        <w:trPr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597C25" w:rsidRDefault="002A0818" w:rsidP="002A081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2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7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597C25" w:rsidRDefault="002A0818" w:rsidP="002A081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2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توليد نمونه اوليه محصول يا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597C2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راه اندازي فاز پايلوت ارائه خدمت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597C25" w:rsidRDefault="002A0818" w:rsidP="002A081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18" w:rsidRDefault="002A0818" w:rsidP="00597C2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2A0818" w:rsidRPr="00597C25" w:rsidTr="002A0818">
        <w:trPr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597C25" w:rsidRDefault="002A0818" w:rsidP="002A081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2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7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597C25" w:rsidRDefault="002A0818" w:rsidP="002A081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2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اخذ مجوزهاي لازم از سازمان هاي ذيربط در راستاي فراهم نمودن زمينه تجاري سازي، بهره برداري و توليد محصول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597C25" w:rsidRDefault="002A0818" w:rsidP="002A081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18" w:rsidRDefault="002A0818" w:rsidP="00597C2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2A0818" w:rsidRPr="00597C25" w:rsidTr="002A0818">
        <w:trPr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597C25" w:rsidRDefault="002A0818" w:rsidP="002A081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2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7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597C25" w:rsidRDefault="002A0818" w:rsidP="002A081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2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دانش بنيان شدن شركت/ محصول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597C25" w:rsidRDefault="002A0818" w:rsidP="002A081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18" w:rsidRDefault="002A0818" w:rsidP="00597C2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2A0818" w:rsidRPr="00597C25" w:rsidTr="002A0818">
        <w:trPr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597C25" w:rsidRDefault="002A0818" w:rsidP="002A081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2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7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597C25" w:rsidRDefault="002A0818" w:rsidP="002A081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2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قرارداد فروش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597C25" w:rsidRDefault="002A0818" w:rsidP="002A081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2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به ازاي هر يك ميليون تومان دو امتياز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18" w:rsidRPr="00597C25" w:rsidRDefault="002A0818" w:rsidP="00597C2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2A0818" w:rsidRPr="00597C25" w:rsidTr="002A0818">
        <w:trPr>
          <w:jc w:val="center"/>
        </w:trPr>
        <w:tc>
          <w:tcPr>
            <w:tcW w:w="5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597C25" w:rsidRDefault="002A0818" w:rsidP="002A081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2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7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597C25" w:rsidRDefault="002A0818" w:rsidP="002A081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2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كسب رتبه اول تا سوم در جشنواره هاي </w:t>
            </w: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معتبر </w:t>
            </w:r>
            <w:r w:rsidRPr="00597C2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داخلي</w:t>
            </w: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 (جشنواره رازی، خوارزمی)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597C25" w:rsidRDefault="002A0818" w:rsidP="002A081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18" w:rsidRDefault="002A0818" w:rsidP="00597C2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2A0818" w:rsidRPr="00597C25" w:rsidTr="002A0818">
        <w:trPr>
          <w:jc w:val="center"/>
        </w:trPr>
        <w:tc>
          <w:tcPr>
            <w:tcW w:w="5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597C25" w:rsidRDefault="002A0818" w:rsidP="002A081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7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597C25" w:rsidRDefault="002A0818" w:rsidP="002A081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2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كسب رتبه اول تا سوم در </w:t>
            </w: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سایر </w:t>
            </w:r>
            <w:r w:rsidRPr="00597C2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جشنواره هاي داخلي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597C25" w:rsidRDefault="002A0818" w:rsidP="002A081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18" w:rsidRDefault="002A0818" w:rsidP="00597C2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2A0818" w:rsidRPr="00597C25" w:rsidTr="002A0818">
        <w:trPr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597C25" w:rsidRDefault="002A0818" w:rsidP="002A081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2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7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597C25" w:rsidRDefault="002A0818" w:rsidP="002A081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2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كسب رتبه اول تا سوم در جشنواره هاي خارجي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597C25" w:rsidRDefault="002A0818" w:rsidP="002A081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18" w:rsidRDefault="002A0818" w:rsidP="00597C2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2A0818" w:rsidRPr="00597C25" w:rsidTr="002A0818">
        <w:trPr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597C25" w:rsidRDefault="002A0818" w:rsidP="002A081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2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7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597C25" w:rsidRDefault="002A0818" w:rsidP="002A081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2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داشتن مقاله از محصول يا خدمت مورد نظر در مجلات علمي پژوهشي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818" w:rsidRPr="00597C25" w:rsidRDefault="002A0818" w:rsidP="002A081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2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طبق آيين نامه ارتقاء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18" w:rsidRPr="00597C25" w:rsidRDefault="002A0818" w:rsidP="00597C2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</w:tbl>
    <w:p w:rsidR="009570B0" w:rsidRPr="009570B0" w:rsidRDefault="009570B0" w:rsidP="002A0818">
      <w:pPr>
        <w:bidi/>
        <w:spacing w:before="100" w:beforeAutospacing="1" w:after="100" w:afterAutospacing="1" w:line="240" w:lineRule="auto"/>
        <w:rPr>
          <w:lang w:bidi="fa-IR"/>
        </w:rPr>
      </w:pPr>
      <w:r w:rsidRPr="00F60E50">
        <w:rPr>
          <w:rFonts w:ascii="Times New Roman" w:eastAsia="Times New Roman" w:hAnsi="Times New Roman" w:cs="B Mitra"/>
          <w:sz w:val="28"/>
          <w:szCs w:val="28"/>
        </w:rPr>
        <w:tab/>
      </w:r>
      <w:r w:rsidRPr="00F60E50">
        <w:rPr>
          <w:rFonts w:ascii="Times New Roman" w:eastAsia="Times New Roman" w:hAnsi="Times New Roman" w:cs="B Mitra" w:hint="cs"/>
          <w:sz w:val="28"/>
          <w:szCs w:val="28"/>
          <w:rtl/>
        </w:rPr>
        <w:t>بازه زمانی جهت بررسی شاخص های مورد نظر از بدو تاسیس مرکز رشد فناوری سلامت می باشد</w:t>
      </w:r>
      <w:r w:rsidR="00247F71">
        <w:rPr>
          <w:rFonts w:ascii="Times New Roman" w:eastAsia="Times New Roman" w:hAnsi="Times New Roman" w:cs="B Mitra" w:hint="cs"/>
          <w:sz w:val="28"/>
          <w:szCs w:val="28"/>
          <w:rtl/>
        </w:rPr>
        <w:t>.</w:t>
      </w:r>
    </w:p>
    <w:sectPr w:rsidR="009570B0" w:rsidRPr="009570B0" w:rsidSect="005D6E9D">
      <w:pgSz w:w="15840" w:h="12240" w:orient="landscape"/>
      <w:pgMar w:top="1296" w:right="1296" w:bottom="1296" w:left="1296" w:header="0" w:footer="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31F" w:rsidRDefault="0012331F" w:rsidP="005A462A">
      <w:pPr>
        <w:spacing w:after="0" w:line="240" w:lineRule="auto"/>
      </w:pPr>
      <w:r>
        <w:separator/>
      </w:r>
    </w:p>
  </w:endnote>
  <w:endnote w:type="continuationSeparator" w:id="1">
    <w:p w:rsidR="0012331F" w:rsidRDefault="0012331F" w:rsidP="005A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Nazan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31F" w:rsidRDefault="0012331F" w:rsidP="005A462A">
      <w:pPr>
        <w:spacing w:after="0" w:line="240" w:lineRule="auto"/>
      </w:pPr>
      <w:r>
        <w:separator/>
      </w:r>
    </w:p>
  </w:footnote>
  <w:footnote w:type="continuationSeparator" w:id="1">
    <w:p w:rsidR="0012331F" w:rsidRDefault="0012331F" w:rsidP="005A4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F0A08"/>
    <w:multiLevelType w:val="hybridMultilevel"/>
    <w:tmpl w:val="22FA38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64473"/>
    <w:multiLevelType w:val="hybridMultilevel"/>
    <w:tmpl w:val="F124AF86"/>
    <w:lvl w:ilvl="0" w:tplc="55120E9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03BE1"/>
    <w:multiLevelType w:val="hybridMultilevel"/>
    <w:tmpl w:val="49AE0D16"/>
    <w:lvl w:ilvl="0" w:tplc="72D84A3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C3E57"/>
    <w:multiLevelType w:val="hybridMultilevel"/>
    <w:tmpl w:val="8EE20C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1597F"/>
    <w:multiLevelType w:val="hybridMultilevel"/>
    <w:tmpl w:val="46C8D8D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503DC3"/>
    <w:multiLevelType w:val="hybridMultilevel"/>
    <w:tmpl w:val="0A1C2B2A"/>
    <w:lvl w:ilvl="0" w:tplc="3FFC2A4E">
      <w:start w:val="1"/>
      <w:numFmt w:val="decimal"/>
      <w:lvlText w:val="%1-"/>
      <w:lvlJc w:val="left"/>
      <w:pPr>
        <w:ind w:left="360" w:hanging="360"/>
      </w:pPr>
      <w:rPr>
        <w:rFonts w:ascii="BNazanin" w:hAnsi="BNazanin" w:cs="BNazanin" w:hint="default"/>
      </w:rPr>
    </w:lvl>
    <w:lvl w:ilvl="1" w:tplc="38ACAF26">
      <w:numFmt w:val="bullet"/>
      <w:lvlText w:val="-"/>
      <w:lvlJc w:val="left"/>
      <w:pPr>
        <w:ind w:left="1440" w:hanging="360"/>
      </w:pPr>
      <w:rPr>
        <w:rFonts w:ascii="Calibri" w:eastAsiaTheme="minorHAnsi" w:hAnsi="Calibri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8137F"/>
    <w:multiLevelType w:val="hybridMultilevel"/>
    <w:tmpl w:val="34866C8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8D2705"/>
    <w:multiLevelType w:val="hybridMultilevel"/>
    <w:tmpl w:val="4BCEA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C7CC5"/>
    <w:multiLevelType w:val="hybridMultilevel"/>
    <w:tmpl w:val="F0164304"/>
    <w:lvl w:ilvl="0" w:tplc="45B80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F07FA3"/>
    <w:multiLevelType w:val="hybridMultilevel"/>
    <w:tmpl w:val="AE8CC7A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99459E"/>
    <w:multiLevelType w:val="hybridMultilevel"/>
    <w:tmpl w:val="164CD87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0B329EB"/>
    <w:multiLevelType w:val="hybridMultilevel"/>
    <w:tmpl w:val="34282B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CF7E1F"/>
    <w:multiLevelType w:val="hybridMultilevel"/>
    <w:tmpl w:val="A4921F4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5D30B3"/>
    <w:multiLevelType w:val="hybridMultilevel"/>
    <w:tmpl w:val="998862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28135B"/>
    <w:multiLevelType w:val="hybridMultilevel"/>
    <w:tmpl w:val="944254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BF755A"/>
    <w:multiLevelType w:val="hybridMultilevel"/>
    <w:tmpl w:val="79E48FA8"/>
    <w:lvl w:ilvl="0" w:tplc="4DE855F8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56B7A99"/>
    <w:multiLevelType w:val="hybridMultilevel"/>
    <w:tmpl w:val="B090F904"/>
    <w:lvl w:ilvl="0" w:tplc="50309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6E3952"/>
    <w:multiLevelType w:val="hybridMultilevel"/>
    <w:tmpl w:val="65561106"/>
    <w:lvl w:ilvl="0" w:tplc="137E3450">
      <w:start w:val="1394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922E30"/>
    <w:multiLevelType w:val="hybridMultilevel"/>
    <w:tmpl w:val="A5262B78"/>
    <w:lvl w:ilvl="0" w:tplc="31423408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C029A0"/>
    <w:multiLevelType w:val="hybridMultilevel"/>
    <w:tmpl w:val="6A2CB7C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1"/>
  </w:num>
  <w:num w:numId="5">
    <w:abstractNumId w:val="7"/>
  </w:num>
  <w:num w:numId="6">
    <w:abstractNumId w:val="12"/>
  </w:num>
  <w:num w:numId="7">
    <w:abstractNumId w:val="9"/>
  </w:num>
  <w:num w:numId="8">
    <w:abstractNumId w:val="6"/>
  </w:num>
  <w:num w:numId="9">
    <w:abstractNumId w:val="19"/>
  </w:num>
  <w:num w:numId="10">
    <w:abstractNumId w:val="8"/>
  </w:num>
  <w:num w:numId="11">
    <w:abstractNumId w:val="4"/>
  </w:num>
  <w:num w:numId="12">
    <w:abstractNumId w:val="5"/>
  </w:num>
  <w:num w:numId="13">
    <w:abstractNumId w:val="10"/>
  </w:num>
  <w:num w:numId="14">
    <w:abstractNumId w:val="16"/>
  </w:num>
  <w:num w:numId="15">
    <w:abstractNumId w:val="13"/>
  </w:num>
  <w:num w:numId="16">
    <w:abstractNumId w:val="17"/>
  </w:num>
  <w:num w:numId="17">
    <w:abstractNumId w:val="11"/>
  </w:num>
  <w:num w:numId="18">
    <w:abstractNumId w:val="14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607439"/>
    <w:rsid w:val="000054AB"/>
    <w:rsid w:val="00032510"/>
    <w:rsid w:val="00032F99"/>
    <w:rsid w:val="0004394B"/>
    <w:rsid w:val="00073052"/>
    <w:rsid w:val="00073502"/>
    <w:rsid w:val="00094246"/>
    <w:rsid w:val="0009695A"/>
    <w:rsid w:val="000B09D3"/>
    <w:rsid w:val="000B2846"/>
    <w:rsid w:val="000C08FA"/>
    <w:rsid w:val="000C30EE"/>
    <w:rsid w:val="000C7AF7"/>
    <w:rsid w:val="000D3F29"/>
    <w:rsid w:val="000D56F4"/>
    <w:rsid w:val="000F038F"/>
    <w:rsid w:val="00113D20"/>
    <w:rsid w:val="0012331F"/>
    <w:rsid w:val="00145097"/>
    <w:rsid w:val="0015080A"/>
    <w:rsid w:val="00153A02"/>
    <w:rsid w:val="00157510"/>
    <w:rsid w:val="0016203B"/>
    <w:rsid w:val="00162540"/>
    <w:rsid w:val="00166B74"/>
    <w:rsid w:val="001A12B6"/>
    <w:rsid w:val="001A5A4B"/>
    <w:rsid w:val="001B2AC1"/>
    <w:rsid w:val="001E58AC"/>
    <w:rsid w:val="001F1718"/>
    <w:rsid w:val="001F1AD7"/>
    <w:rsid w:val="0022369C"/>
    <w:rsid w:val="002379C3"/>
    <w:rsid w:val="00237BEE"/>
    <w:rsid w:val="00247F71"/>
    <w:rsid w:val="002545AB"/>
    <w:rsid w:val="00261810"/>
    <w:rsid w:val="0026184C"/>
    <w:rsid w:val="002A0818"/>
    <w:rsid w:val="002B0241"/>
    <w:rsid w:val="002B717F"/>
    <w:rsid w:val="002C6BCF"/>
    <w:rsid w:val="002F58F7"/>
    <w:rsid w:val="00306892"/>
    <w:rsid w:val="00352589"/>
    <w:rsid w:val="0036413B"/>
    <w:rsid w:val="003748AA"/>
    <w:rsid w:val="003C6AD4"/>
    <w:rsid w:val="003D0064"/>
    <w:rsid w:val="003D123B"/>
    <w:rsid w:val="003D749B"/>
    <w:rsid w:val="003D786B"/>
    <w:rsid w:val="003E739F"/>
    <w:rsid w:val="003F002B"/>
    <w:rsid w:val="003F56CA"/>
    <w:rsid w:val="004012F5"/>
    <w:rsid w:val="0041198E"/>
    <w:rsid w:val="00411C59"/>
    <w:rsid w:val="00416CDD"/>
    <w:rsid w:val="00426257"/>
    <w:rsid w:val="00427B3A"/>
    <w:rsid w:val="004331E9"/>
    <w:rsid w:val="00445575"/>
    <w:rsid w:val="00470009"/>
    <w:rsid w:val="00486DFE"/>
    <w:rsid w:val="00492BD8"/>
    <w:rsid w:val="00494C34"/>
    <w:rsid w:val="004B7499"/>
    <w:rsid w:val="004D0888"/>
    <w:rsid w:val="004F2A06"/>
    <w:rsid w:val="004F36D9"/>
    <w:rsid w:val="004F5CAB"/>
    <w:rsid w:val="00501ED3"/>
    <w:rsid w:val="00510784"/>
    <w:rsid w:val="0051138F"/>
    <w:rsid w:val="005152ED"/>
    <w:rsid w:val="00532FBE"/>
    <w:rsid w:val="005343C3"/>
    <w:rsid w:val="00541F79"/>
    <w:rsid w:val="005536F8"/>
    <w:rsid w:val="00554EE4"/>
    <w:rsid w:val="00586089"/>
    <w:rsid w:val="00592577"/>
    <w:rsid w:val="00597C25"/>
    <w:rsid w:val="005A462A"/>
    <w:rsid w:val="005B0BF4"/>
    <w:rsid w:val="005C78F9"/>
    <w:rsid w:val="005D6E9D"/>
    <w:rsid w:val="005F0F8E"/>
    <w:rsid w:val="00607439"/>
    <w:rsid w:val="00626E4B"/>
    <w:rsid w:val="006D27F4"/>
    <w:rsid w:val="006D343B"/>
    <w:rsid w:val="006E4839"/>
    <w:rsid w:val="006F3DE7"/>
    <w:rsid w:val="006F5D4F"/>
    <w:rsid w:val="00704B41"/>
    <w:rsid w:val="00716189"/>
    <w:rsid w:val="0072002D"/>
    <w:rsid w:val="00734D0D"/>
    <w:rsid w:val="007419A4"/>
    <w:rsid w:val="0075049F"/>
    <w:rsid w:val="00753EEB"/>
    <w:rsid w:val="007671B2"/>
    <w:rsid w:val="00774274"/>
    <w:rsid w:val="00775411"/>
    <w:rsid w:val="00792191"/>
    <w:rsid w:val="007A5A9C"/>
    <w:rsid w:val="007B11BF"/>
    <w:rsid w:val="007B45C4"/>
    <w:rsid w:val="007C1C55"/>
    <w:rsid w:val="007D241E"/>
    <w:rsid w:val="007D398F"/>
    <w:rsid w:val="007F187E"/>
    <w:rsid w:val="007F1B5A"/>
    <w:rsid w:val="007F7411"/>
    <w:rsid w:val="00804B9D"/>
    <w:rsid w:val="00815E1B"/>
    <w:rsid w:val="00831EB0"/>
    <w:rsid w:val="00833993"/>
    <w:rsid w:val="008440ED"/>
    <w:rsid w:val="00880094"/>
    <w:rsid w:val="00883F9C"/>
    <w:rsid w:val="0089682C"/>
    <w:rsid w:val="00897B45"/>
    <w:rsid w:val="008D2382"/>
    <w:rsid w:val="008D4BF1"/>
    <w:rsid w:val="008E307B"/>
    <w:rsid w:val="008F6709"/>
    <w:rsid w:val="00904851"/>
    <w:rsid w:val="00926DE4"/>
    <w:rsid w:val="00933B80"/>
    <w:rsid w:val="00944489"/>
    <w:rsid w:val="0095134E"/>
    <w:rsid w:val="009570B0"/>
    <w:rsid w:val="00983508"/>
    <w:rsid w:val="00984464"/>
    <w:rsid w:val="0099711D"/>
    <w:rsid w:val="009A5316"/>
    <w:rsid w:val="009B3FBE"/>
    <w:rsid w:val="009B7F76"/>
    <w:rsid w:val="009C6533"/>
    <w:rsid w:val="009C70EE"/>
    <w:rsid w:val="009D0438"/>
    <w:rsid w:val="009D658A"/>
    <w:rsid w:val="009E79F1"/>
    <w:rsid w:val="009F6708"/>
    <w:rsid w:val="00A01252"/>
    <w:rsid w:val="00A037CE"/>
    <w:rsid w:val="00A23C51"/>
    <w:rsid w:val="00A35E33"/>
    <w:rsid w:val="00A4658E"/>
    <w:rsid w:val="00A64779"/>
    <w:rsid w:val="00A94780"/>
    <w:rsid w:val="00A97DD6"/>
    <w:rsid w:val="00AB68BD"/>
    <w:rsid w:val="00AE2C4E"/>
    <w:rsid w:val="00B215F7"/>
    <w:rsid w:val="00B36E08"/>
    <w:rsid w:val="00B44589"/>
    <w:rsid w:val="00B500EC"/>
    <w:rsid w:val="00B825F1"/>
    <w:rsid w:val="00B8414C"/>
    <w:rsid w:val="00B87603"/>
    <w:rsid w:val="00B96356"/>
    <w:rsid w:val="00BA4C40"/>
    <w:rsid w:val="00BB7708"/>
    <w:rsid w:val="00C07D69"/>
    <w:rsid w:val="00C14C69"/>
    <w:rsid w:val="00C3104D"/>
    <w:rsid w:val="00C37981"/>
    <w:rsid w:val="00C37BC2"/>
    <w:rsid w:val="00C51235"/>
    <w:rsid w:val="00C5632A"/>
    <w:rsid w:val="00C567E2"/>
    <w:rsid w:val="00C95E76"/>
    <w:rsid w:val="00CA3E02"/>
    <w:rsid w:val="00CA4F39"/>
    <w:rsid w:val="00CB03BB"/>
    <w:rsid w:val="00CC04E7"/>
    <w:rsid w:val="00CC19B5"/>
    <w:rsid w:val="00CC5591"/>
    <w:rsid w:val="00CD40C9"/>
    <w:rsid w:val="00CD6599"/>
    <w:rsid w:val="00CE21AC"/>
    <w:rsid w:val="00D03D77"/>
    <w:rsid w:val="00D1570A"/>
    <w:rsid w:val="00D45FE8"/>
    <w:rsid w:val="00D609E8"/>
    <w:rsid w:val="00DB5CBD"/>
    <w:rsid w:val="00DC5FA1"/>
    <w:rsid w:val="00DD2DB5"/>
    <w:rsid w:val="00DE3071"/>
    <w:rsid w:val="00DF171E"/>
    <w:rsid w:val="00DF5F37"/>
    <w:rsid w:val="00E17171"/>
    <w:rsid w:val="00E179C3"/>
    <w:rsid w:val="00E31A2B"/>
    <w:rsid w:val="00E375D3"/>
    <w:rsid w:val="00E46E5F"/>
    <w:rsid w:val="00E50EA4"/>
    <w:rsid w:val="00E557AF"/>
    <w:rsid w:val="00E56779"/>
    <w:rsid w:val="00E6141E"/>
    <w:rsid w:val="00E83AAA"/>
    <w:rsid w:val="00E84902"/>
    <w:rsid w:val="00E90D6A"/>
    <w:rsid w:val="00E97F4B"/>
    <w:rsid w:val="00EB03E5"/>
    <w:rsid w:val="00EC0365"/>
    <w:rsid w:val="00F0070B"/>
    <w:rsid w:val="00F177B4"/>
    <w:rsid w:val="00F36EA7"/>
    <w:rsid w:val="00F45CA9"/>
    <w:rsid w:val="00F60E50"/>
    <w:rsid w:val="00F80A37"/>
    <w:rsid w:val="00F830F0"/>
    <w:rsid w:val="00F8466D"/>
    <w:rsid w:val="00FC28A0"/>
    <w:rsid w:val="00FC79E6"/>
    <w:rsid w:val="00FD0827"/>
    <w:rsid w:val="00FD0D5A"/>
    <w:rsid w:val="00FD3F4B"/>
    <w:rsid w:val="00FE2844"/>
    <w:rsid w:val="00FF207B"/>
    <w:rsid w:val="00FF2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A4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462A"/>
  </w:style>
  <w:style w:type="paragraph" w:styleId="Footer">
    <w:name w:val="footer"/>
    <w:basedOn w:val="Normal"/>
    <w:link w:val="FooterChar"/>
    <w:uiPriority w:val="99"/>
    <w:semiHidden/>
    <w:unhideWhenUsed/>
    <w:rsid w:val="005A4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462A"/>
  </w:style>
  <w:style w:type="table" w:styleId="TableGrid">
    <w:name w:val="Table Grid"/>
    <w:basedOn w:val="TableNormal"/>
    <w:uiPriority w:val="59"/>
    <w:rsid w:val="00E31A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0E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7DF35-3FCE-4BDD-A5C2-E5A77F20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6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pk</cp:lastModifiedBy>
  <cp:revision>27</cp:revision>
  <cp:lastPrinted>2016-10-03T09:01:00Z</cp:lastPrinted>
  <dcterms:created xsi:type="dcterms:W3CDTF">2016-10-01T08:14:00Z</dcterms:created>
  <dcterms:modified xsi:type="dcterms:W3CDTF">2016-10-05T05:11:00Z</dcterms:modified>
</cp:coreProperties>
</file>