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D0" w:rsidRPr="00E04EEF" w:rsidRDefault="00A8293F" w:rsidP="00E04EEF">
      <w:p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4EEF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begin"/>
      </w:r>
      <w:r w:rsidR="00DD15D0" w:rsidRPr="00E04EEF">
        <w:rPr>
          <w:rFonts w:ascii="Times New Roman" w:eastAsia="Times New Roman" w:hAnsi="Times New Roman" w:cs="Times New Roman"/>
          <w:b/>
          <w:bCs/>
          <w:sz w:val="28"/>
          <w:szCs w:val="28"/>
        </w:rPr>
        <w:instrText xml:space="preserve"> HYPERLINK "http://irmidwifery.org/fa/?page_id=659" \o "</w:instrText>
      </w:r>
      <w:r w:rsidR="00DD15D0" w:rsidRPr="00E04EEF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instrText>پ</w:instrText>
      </w:r>
      <w:r w:rsidR="00DD15D0" w:rsidRPr="00E04EE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instrText>ی</w:instrText>
      </w:r>
      <w:r w:rsidR="00DD15D0" w:rsidRPr="00E04EEF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</w:rPr>
        <w:instrText>وند</w:instrText>
      </w:r>
      <w:r w:rsidR="00DD15D0" w:rsidRPr="00E04EEF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instrText xml:space="preserve"> پا</w:instrText>
      </w:r>
      <w:r w:rsidR="00DD15D0" w:rsidRPr="00E04EE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instrText>ی</w:instrText>
      </w:r>
      <w:r w:rsidR="00DD15D0" w:rsidRPr="00E04EEF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</w:rPr>
        <w:instrText>دار</w:instrText>
      </w:r>
      <w:r w:rsidR="00DD15D0" w:rsidRPr="00E04EEF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instrText xml:space="preserve"> برا</w:instrText>
      </w:r>
      <w:r w:rsidR="00DD15D0" w:rsidRPr="00E04EE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instrText>ی</w:instrText>
      </w:r>
      <w:r w:rsidR="00DD15D0" w:rsidRPr="00E04EEF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instrText xml:space="preserve"> آئ</w:instrText>
      </w:r>
      <w:r w:rsidR="00DD15D0" w:rsidRPr="00E04EE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instrText>ی</w:instrText>
      </w:r>
      <w:r w:rsidR="00DD15D0" w:rsidRPr="00E04EEF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</w:rPr>
        <w:instrText>ن</w:instrText>
      </w:r>
      <w:r w:rsidR="00DD15D0" w:rsidRPr="00E04EEF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instrText xml:space="preserve"> نامه</w:instrText>
      </w:r>
      <w:r w:rsidR="00DD15D0" w:rsidRPr="00E04EEF">
        <w:rPr>
          <w:rFonts w:ascii="Times New Roman" w:eastAsia="Times New Roman" w:hAnsi="Times New Roman" w:cs="Times New Roman"/>
          <w:b/>
          <w:bCs/>
          <w:sz w:val="28"/>
          <w:szCs w:val="28"/>
        </w:rPr>
        <w:instrText xml:space="preserve">" </w:instrText>
      </w:r>
      <w:r w:rsidRPr="00E04EEF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separate"/>
      </w:r>
      <w:r w:rsidR="00DD15D0" w:rsidRPr="00E04EE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>آئین نامه</w:t>
      </w:r>
      <w:r w:rsidRPr="00E04EEF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</w:p>
    <w:p w:rsidR="00DD15D0" w:rsidRPr="00E04EEF" w:rsidRDefault="00DD15D0" w:rsidP="00E04EE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آیین نامه تعیین حدود صلاحیت ماماهای کارشناس و کارشناس ارشد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ماده ۱-تعریف ماما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ماما به شخصی اطلاق میشود که تحصیلات مامایی را در حد کارشناسی ، کارشناسی ارشد و دکترا برابر مقررات در مراکز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آموزش داخلی و خارجی به پایان رسانیده و موفق به اخذ مدرک تحصیلی از مراکز معتبر مورد تائید وزارت بهداشت، درمان و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آموزش پزشکی شده باشد. او قادر است خدمات بهداشت باروری را (از تولد تا سالمندی) به زنان، خانواده و جامعه ارائه نماید و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موجب ارتقای سلامت مادر، نوزاد و در نهایت جامعه گردد. وی می تواند با ارائه اقدامات اورژانس در نبود پزشک و ارجاع به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موقع، به نجات جان مادر و نوزاد کمک نماید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همچنین میتواند به عنوان محقق، مجری یا همکار طرح تحقیقاتی به امر مدیریت و پژوهش در کار حرفهای خود بپردازد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ماما می تواند خدمات مامایی را با توجه به حدود شرح وظایف در بیمارستانها، درمانگاهها، واحدهای بهداشتی، مراکز مشاوره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مامائی، منازل، دفاتر کار مامایی و سازمانها ارایه دهد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با عنایت به تعریف فوق، ماما موظف است در حیطه شرح وظایف ذیل در جایگاه خود انجام وظیفه نماید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تبصره ۱: وزارت بهداشت، درمان و آموزش پزشکی میتواند بنا به نیاز سیستم شبکه و واحدهای تابعه، زیر نظر مدیریت شبکه،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متخصصین زنان و مامایی،کارشناسان و کارشناسان ارشد مامایی از وجود کاردانهای مامایی استفاده خدمتی مورد نیاز را به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عمل آورد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 xml:space="preserve">تبصره ۲: ماما موظف است ضمن تشخیص موارد غیرطبیعی در فرآیند مراقبتها، مددجو را به پزشک متخصصارجاع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دهد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مسئولیت پیگیری پس خوراند و ادامه مراقبتها بنا به توصیههای پزشک مربوطه به عهده وی می باشد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تبصره ۳: ماما باید در ارایه کلیه خدمات خود استانداردهای شغلی، حدود وظایف و اخلاق حرفهای در حقوق بیمار را رعایت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نماید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در این آئین نامه به وزارت بهداشت، درمان و آموزش پزشکی “وزارت” ، پزشک متخصصزنان و زایمان “پزشک” ، آخرین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دستورالعمل های صادره از وزارت بهداشت “دستورالعمل” گفته می شود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5D0" w:rsidRPr="00E04EEF" w:rsidRDefault="00DD15D0" w:rsidP="00E04EEF">
      <w:pPr>
        <w:bidi w:val="0"/>
        <w:spacing w:before="100" w:beforeAutospacing="1" w:after="100" w:afterAutospacing="1" w:line="480" w:lineRule="auto"/>
        <w:ind w:left="-166" w:firstLine="16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ماده ۲: شرح وظایف ماما درحوزه بهداشت باروری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  <w:t xml:space="preserve">–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۱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دوران قبل از بارداری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وظایف ماما در دوران قبل از بارداری شامل: آموزش، مشاوره، غربالگری و ارائه خدمات مطابق دستورالعمل می باشد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۲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دوران بارداری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۲-۱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خدمات سرپائی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گرفتن شرح حال، تاریخچه مامایی و تعیین تاریخ احتمالی زایمان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انجام معاینات فیزیکی و مانورهای لئوپولد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معاینات ارزیابی لگن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توزین ، کنترل علائم حیاتی، بررسی ارتفاع رحم، پایش رشد جنین و سمع صدای قلب جنین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درخواست آزمایشات تشخیص حاملگی (خون، ادرار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)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  <w:t xml:space="preserve">CREATININE,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درخواست آزمایشات معمول حین حاملگی:مطابق با دستورالعمل شامل: کامل ادرار، کشت ادرار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  <w:t xml:space="preserve">BUN, </w:t>
      </w:r>
      <w:proofErr w:type="spellStart"/>
      <w:r w:rsidRPr="00E04EEF">
        <w:rPr>
          <w:rFonts w:ascii="Times New Roman" w:eastAsia="Times New Roman" w:hAnsi="Times New Roman" w:cs="Times New Roman"/>
          <w:sz w:val="28"/>
          <w:szCs w:val="28"/>
        </w:rPr>
        <w:t>HBSAb</w:t>
      </w:r>
      <w:proofErr w:type="spellEnd"/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04EEF">
        <w:rPr>
          <w:rFonts w:ascii="Times New Roman" w:eastAsia="Times New Roman" w:hAnsi="Times New Roman" w:cs="Times New Roman"/>
          <w:sz w:val="28"/>
          <w:szCs w:val="28"/>
        </w:rPr>
        <w:t>HBSAg</w:t>
      </w:r>
      <w:proofErr w:type="spellEnd"/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, VDRL, FBS ,CBC Diff , </w:t>
      </w:r>
      <w:proofErr w:type="spellStart"/>
      <w:r w:rsidRPr="00E04EEF">
        <w:rPr>
          <w:rFonts w:ascii="Times New Roman" w:eastAsia="Times New Roman" w:hAnsi="Times New Roman" w:cs="Times New Roman"/>
          <w:sz w:val="28"/>
          <w:szCs w:val="28"/>
        </w:rPr>
        <w:t>Hct</w:t>
      </w:r>
      <w:proofErr w:type="spellEnd"/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04EEF">
        <w:rPr>
          <w:rFonts w:ascii="Times New Roman" w:eastAsia="Times New Roman" w:hAnsi="Times New Roman" w:cs="Times New Roman"/>
          <w:sz w:val="28"/>
          <w:szCs w:val="28"/>
        </w:rPr>
        <w:t>Hb</w:t>
      </w:r>
      <w:proofErr w:type="spellEnd"/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,Blood Group RH , HIV ,GCT, GTT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تیتراژ آنتی بادی ضد سرخجه، کومبس غیرمستقیم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,CHOLESTROL, TRIGLYCERIDE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درخواست سونوگرافی حاملگی، بررسی سلامت جنین و بیوفیزیکال پروفایل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 xml:space="preserve">مشاوره و آموزش دوران بارداری در زمینه بهداشت فردی، تغذیه، علائم هشدار، مصرف داروها، رفتارهای پرخطر، 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عوامل خطر محیطی و شغلی، بهداشت دهان و دندان ، ورزشهای دوران بارداری و آمادگی جسمی و روحی دوران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بارداری، وضعیتهای مختلف زایمان، مزایای زایمان طبیعی، مضرات سزارین های غیر ضرور، ترویج تغذیه با شیرمادر،</w:t>
      </w:r>
      <w:bookmarkStart w:id="0" w:name="_GoBack"/>
      <w:bookmarkEnd w:id="0"/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مراقبت از نوزاد، مراقبتهای پس از زایمان و تنظیم خانواده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صدور گواهی سلامت مادر برای شرکت درکلاسهای آمادگی دوران بارداری و زایمان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برگزاری کلاسهای آموزش دوران بارداری ،کلاسهای آمادگی برای زایمان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آموزش روشهای بیدردی و کاهش درد زایمان برای مادر و همراه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  <w:t xml:space="preserve">NST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، ارزیابی سلامت جنین شامل: بررسی حرکات جنین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را زیر نظر پزشک انجام دهد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. (Oxytocin Challenge Test) OCT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تبصره ۴: ماما می تواند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تجویز داروهای مجاز در حاملگی طبق لیست پیوست و برابر دستورالعملهای مربوطه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انجام کلیه مراقبتهای لازم از مادران باردار مبتلا به بیماریهای داخلی و جراحی طبق دستورالعمل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۲-۲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وظائفمربوط به گروه مادران پرخطر بستری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انجام اقدامات مراقبتی و درمانی در گروه مادران باردار پرخطر بستری بر اساس دستورالعمل و دستور پزشک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۳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حین لیبر و زایمان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گرفتن شرح حال ، معاینه فیزیکی و ثبت در پرونده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تصمیمگیری، دستور پذیرش و تشکیل پرونده مطابق فرم های مربوطه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معاینه واژینال و ثبت پیشرفت زایمانی درفرم پارتوگراف و پرونده مادر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تشخیص فوریت های مامائی و اطلاع به پزشک مقیم یا آنکال برای حضور بر بالین بیمار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درخواست انجام آزمایشات (خون، ادرار، فرن تست، نیترازین تست، رزرو خون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)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تبصره ۵: انجام فرن تست و نیترازین تست به عهده ماما است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E04EEF">
        <w:rPr>
          <w:rFonts w:ascii="Times New Roman" w:eastAsia="Times New Roman" w:hAnsi="Times New Roman" w:cs="Times New Roman"/>
          <w:sz w:val="28"/>
          <w:szCs w:val="28"/>
        </w:rPr>
        <w:t>( NST</w:t>
      </w:r>
      <w:proofErr w:type="gramEnd"/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BPS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، درخواست روشهای پاراکلینیکی (سونوگرافی، رادیوگرافی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را به منظور ختم حاملگی زیر نظر پزشک انجام دهد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. OCT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تبصره ۶: ماما می تواند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انجام اقدامات اورژانس مامایی در مواقع عدم دسترسی به پزشک و ارجاع مادر یا نوزاد به سطوح بالاتر مراقبتی</w:t>
      </w:r>
      <w:r w:rsidR="001C6C9E" w:rsidRPr="00E0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منطقه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دستور و نظارت بر انجام شیو و انما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پذیرش زائو در اتاق درد و زایمان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کنترل صدای قلب جنین و ثبت آن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انجام فیتال مانیتورینگ و تفسیر نتایج آن(پس از طی دوره های آموزشی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)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کنترل علایم حیاتی مادر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کنترل انقباضات رحمی (طول مدت ،شدت و فاصله انقباضات) و ثبت در پرونده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گرفتن رگ و مایع درمانی وریدی و انواع تزریقات طبق دستور پزشک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تزریق سولفات منیزیم به بیماران مبتلا به پره اکلامپسی و اکلامپسی در صورت عدم حضور پزشک (دوز اولیه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انفوزیون عضلانی در واحدهای تسهیلات زایمانی و درموارد اورژانس تا دسترسی به پزشک و مراکز درمانی تخصصی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طبق دستورالعمل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با دستور پزشک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(AGUMANTATION)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 xml:space="preserve">تقویت و تشدید دردهای زایمان ، 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(INDUCTION)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تحریک زایمانی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مطابق با دستورالعمل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آماده نمودن مادر برای انجام سزارین شامل: تشکیل پرونده، درخواست آزمایشها، سونداژ مثانه و انجام مراقبت های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روتین قبل از سزارین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درخواست آزمایشات کلیوی و کبدی در هیپرتانسیون بارداری (براساس دستوالعمل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)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استفاده و به کار بردن روشهای غیردارویی کاهش درد زایمان شامل: ماساژ، آروماتراپی، طب فشاری، تزریق داخل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جلدی آب مقطر استریل، گرما و سرما درمانی، بیوفیدبک، موسیقی درمانی، الگوهای تنفسی، تن آرامی، تصویرسازی،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استفاده از حضور همراه آموزش دیده 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TENS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، تجسم مثبت، وضعیت های مختلف لیبر و زایمان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مراقبت از مادر هنگام استفاده از روشهای دارویی کاهش درد زایمان (اپیدورال و انتونوکس) زیر نظر پزشک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متخصص بیهوشی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تبصره ۷: به کارگیری روشهای دارویی و غیر دارویی کاهش درد زایمان منحصرا” پس از طی دورههای آموزشی مورد تأیید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وزارت یا سازمان نظام پزشکی مجاز می باشد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حضور در طی مراحل لیبر و زایمان به عنوان همراه (دولا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)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انجام زایمان در آب درصورت تمایل مادر (انجام زایمان در آب می بایست بر اساس دستورالعمل و با موافقت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متخصص کودکان بیمارستان باشد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انجام مراحل مختلف زایمان با نمایش سر به طور مستقل (سه مرحله زایمانی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)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استفاده از بیحسی موضعی برای انجام و ترمیم اپیزیاتومی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ترمیم پارگی پرینه درجه یک و دو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انجام زایمان با نمایش ته در بارداری سوم و بالاتر (در مواقع اورژانسو عدم حضور پزشک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)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انجام کوراژ رحم در صورت عدم خروج جفت در صورت عدم دسترسی به پزشک و موارد اورژانس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انجام فوریتهای مامایی در صورت عدم حضور پزشک (به جز گذاردن انواع فورسپسو واکیوم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)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تبصره ۸: گذاردن واکیوم فقط توسط کارشناس ارشد مامائی مجاز میباشد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احیای مادر و نوزاد طبق دستورالعمل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تجویز داروهای مجاز طبق لیست پیوست و برابر دستورالعمل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معاینه جفت و بند ناف از نظر وجود ناهنجاریها و کامل بودن جفت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مراقبت اولیه نوزاددر اتاق زایمان طبق دستورالعمل شامل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: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ارزیابی قبل از تولد نوزاد، آماده سازی شرایط مناسب دما و مراقبت از نوزاد، قرار دادن نوزاد در محیط با دمای مناسب، احیای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نوزادان نیازمند احیا، کلامپ و بریدن بند ناف، خشک کردن نوزاد، برقراری تماس پوست با پوست مادر و نوزاد، تعیین و ثبت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آپگار نوزاد در دقیقه اول، تعیین و ثبت آپگار نوزاد در دقیقه پنجم، بررسی علائم حیاتی نوزاد، ارزیابی سلامت ظاهری نوزاد 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تعیین هویت نوزاد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اعلام جنسیت و نشان دادن نوزاد به مادر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دستورانتقال نوزاد از اتاق زایمان به بخش بعد از زایمان و اجرای طرح همجواری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صدورگواهی فوت نوزاد در صورت بروز مرده زایی یا مرگ نوزاد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۴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بعد از زایمان(زایمان طبیعیو سزارین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۴-۱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دراتاق زایمان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قرار دادن مادر و نوزاد در وضعیت راحت، کنترل و نظارت بر انجام ثبت اثر انگشت مادر، اثر کف پای نوزاد در پرونده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بستن دستبند نوزاد با توجه به مندرجات پرونده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انجام اولین تغذیه پستانی نوزاد، شیردهی و برقرای تماس پوستی بلافاصله پس از تولد مطابق با دستورالعمل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درخواست آزمایشات کومبس مستقیم و غیرمستقیم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تجویز آمپول روگام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 xml:space="preserve">کنترل وضعیت مادر بعد از زایمان شامل: علایم حیاتی، خونریزی واژینال، قوام رحم، ارتفاع رحم ، هوشیاری مادر، 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بررسی مثانه، حجم ادرار و ادامه مراقبتها طبق دستوالعمل تا حداقل ۲ ساعت پس از زایمان وثبت مراقبت های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ارائه شده در پرونده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کنترل خونریزی رحم: ماساژ دستی، بررسی وضعیت رحم، بررسی پرینه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تجویز داروهای کنترل کننده خونریزی مانند: اکسی توسین و مترژن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اقدام به تخلیه مثانه در صورت احتباس ادرار مطابق پروتکل وزارت بهداشت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مراقبتهای مرحله چهارم زایمان طبق دستورالعمل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ثبت شرح زایمان و دستورات بعد از زایمان در پرونده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گزارش موارد غیرطبیعی پس از زایمان نظیر خونریزی واژینال، علائم حیاتی غیرطبیعی، وارونگی رحم، چسبندگی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جفت به پزشک و انجام اقدامات اورژانس درصورت عدم حضور پزشک تا زمان دسترسی به پزشک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صدور گواهی ولادت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دستور انتقال مادر و نوزاد به بخش بعد از زایمان و اجرای طرح هم جواری مادر و نوزاد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۴-۲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وظائف مربوط به مراقبت مادر در بخشهم اتاقی مادر و نوزاد (از ۲ ساعت پساز زایمان تا زمان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ترخیص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کنترل علایم حیاتی، خونریزی، قوام رحم، ارتفاع رحم، هوشیاری مادر، وضعیت پرینه، وضعیت مثانه، وضعیت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پستان، شیردهی، بررسی ادم پاها و وضعیت حرکتی مادر دربخش بعد از زایمان (طبق دستورالعمل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آموزش تمرینات توانبخشی بعد از زایمان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گزارش هرگونه موارد غیرطبیعی به پزشک، درخواست حضور او و انجام فوریتهای پزشکی تا زمان حضور یا دسترسی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به پزشک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انجام مراقبتهای پس از زایمان، اجرای دستورات داروئی و سایر اقدامات در گروه مادران پرخطر بستری (طبق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دستورالعمل و بر اساس دستور پزشک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آموزش مراقبتهای بهداشتی محل اپی زیاتومی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آموزش به مادر در مورد مراقبت از خود شامل: مراقبت از پستان و نحوه شیردادن، تغذیه، استحمام، روشهای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پیشگیری از بارداری، ورزشهای بعد از زایمان، واکسیناسیون، ارتباط جنسی با همسر، علایم خطر در مادر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آموزش به مادر در مورد مراقبت از نوزاد شامل: توجه به بند ناف، پیشگیری از هیپوترمی، علایم خطر در نوزاد و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کودک نظیر زردی و غیره، پایش رشد کودک، نحوه ماساژ نوزاد بر اساس دستورالعمل مراقبت از نوزاد سالم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صدور دستور ترخیص مادران با زایمان طبیعی پس از انجام معاینات لازم و ارزیابیهای بعد از زایمان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انجام مراقبت بعد از ختم زود هنگام بارداری و انجام مراقبت بعد از سقط جنین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آموزش غربالگری اختلالات تیروئید نوزاد (طبق دستورالعمل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)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صدور مرخصی استعلاجی زایمان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تبصره ۹ : فقط در مواردیکه ماما عامل زایمان باشد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تجویز داروها و مکملهای مجاز مطابق لیست پیوست و دستورالعمل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۴-۳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وظائف مرتبط با مراقبت از نوزاد دربخشهم اتاقی مادر ونوزاد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اندازه گیری قد، وزن، دورسر و دور سینه نوزاد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بررسی علائم حیاتی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  <w:t xml:space="preserve">K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تزریق ویتامین ۱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شستشوی معده در نوزادان بستری طبق دستورالعمل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واکسیناسیون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کمک به مادر در تغذیه نوزاد با شیر مادر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استحمام نوزاد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مراقبت از بند ناف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۵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شرح وظایفماما در دوران غیر بارداری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۵-۱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مشاوره وآموزش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ماما می تواند درکلیه موارد مرتبط با بهداشت باروری به مددجویان (نوجوانان،جوانان، میانسالان و سالمندان) بشرح ذیل ارائه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خدمت نماید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تبصره ۱۰ : ارائه خدمات مشاورهای فقط در صورت گذراندن دوره های مربوطه امکانپذیر خواهد بود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آموزش و مشاوره بلوغ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آموزش و مشاوره بهداشت جنسی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آموزش، مشاوره و غربالگری قبل و بعد از ازدواج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مشاوره با زوجین در مورد روشهای مختلف جراحی و غیر جراحی پیشگیری از بارداری مانند: مشاوره و آموزشقبل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روش های تزریقی،کاشتنی و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…)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IUD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و بعد از بستن لولهها در زن و مرد، گذاشتن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آموزش و مشاوره تنظیم خانواده در منزل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آموزش و مشاوره روشهای تنظیم خانواده پس از زایمان و پس از سقط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آموزش جامعه برای جلب مشارکت آنان در برنامههای بهداشتی باروری به خصوص مشارکت مردان در برنامههای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تنظیم خانواده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مشاوره، آموزش و غربالگری قبل از بارداری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مشاوره و آموزش دوران بارداری، زایمان و پس از زایمان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مشاوره و آموزش خودآزمایی پستان و غربالگری بیماریهای پستان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آموزش واکسیناسیون مادر، نوزاد، شیرخوار و کودک کمتر از هشت سال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مشاوره و آموزش کودک سالم و بیمار طبق دستورالعمل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تبصره ۱۱ : ماما می تواند در مراکز بهداشتی درمانی و بیمارستانها ومراکز حمایتی و حقوقی و قضایی به عنوان مشاور بهداشت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باروری (شیردهی، تنظیم خانواده ، مشاوره حین ازدواج، طلاق و … ) ارائه خدمت نماید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آموزش و مشاوره در خصوص بیماریهای مقاربتی، ایدز، هپاتیت و رفتارهای پرخطر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آموزش، مشاوره و غربالگری سرطانهای شایع زنان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آموزش و مشاوره در ناباروری زوجین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آموزش و مشاوره درخصوص مسائل و مشکلات عملکرد جنسی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آموزش و مشاوره در مورد بهداشت سالمندی و یائسگی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آموزش و مشاوره در صدمات عاطفی به مادر و خانواده نظیر از دست رفتن جنین، نوزاد و کودک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آموزش و مشاوره در موارد شغلی مرتبط با بهداشت باروری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آموزش و مشاوره مراقبت از نوزاد به مادر و خانواده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آموزش و مشاوره در مورد چگونگی مصرف مکملها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  <w:t xml:space="preserve">–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۵-۲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معاینات شامل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گرفتن شرح حال، معاینات فیزیکی، آزمایشهای غربالگری در مراجعین و آموزش به آنان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انجام معاینات دورهای پستان و غربالگری بیماریهای مربوطه و ارجاع به پزشک در صورت لزوم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انجام معاینات دستگاه تناسلی و غربالگری بیماریها و ارجاع به پزشک در صورت لزوم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انجام دورهای پاپ اسمیر و نیز بررسی سیتولوژیک نمونه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معاینه نوزاد، شیرخوار، کودک کمتر از ۸ سال طبق دستورالعمل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ارائه سایر روش های پیشگیری از بارداری هورمونی و سد کننده (به غیر از روشهای جراحی ) با رعایت مراقبتها و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معاینات مربوطه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۵-۳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ارایه خدمات شامل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گرفتن شرح حال، انجام معاینات فیزیکی، درخواست آزمایشات لازم و غربالگری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  <w:t xml:space="preserve">CBC Diff, GCT, GTT, BS , FBS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BG , RH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، در خواست آزمایشها شامل: انجام پاپ اسمیر،کشت ترشحات واژن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  <w:t>,BUN , CREATININE ,TRIGLYCERIDE ,CHOLESTROL ,</w:t>
      </w:r>
      <w:proofErr w:type="spellStart"/>
      <w:r w:rsidRPr="00E04EEF">
        <w:rPr>
          <w:rFonts w:ascii="Times New Roman" w:eastAsia="Times New Roman" w:hAnsi="Times New Roman" w:cs="Times New Roman"/>
          <w:sz w:val="28"/>
          <w:szCs w:val="28"/>
        </w:rPr>
        <w:t>HBSAg</w:t>
      </w:r>
      <w:proofErr w:type="spellEnd"/>
      <w:r w:rsidRPr="00E04EEF">
        <w:rPr>
          <w:rFonts w:ascii="Times New Roman" w:eastAsia="Times New Roman" w:hAnsi="Times New Roman" w:cs="Times New Roman"/>
          <w:sz w:val="28"/>
          <w:szCs w:val="28"/>
        </w:rPr>
        <w:t>, ,</w:t>
      </w:r>
      <w:proofErr w:type="spellStart"/>
      <w:r w:rsidRPr="00E04EEF">
        <w:rPr>
          <w:rFonts w:ascii="Times New Roman" w:eastAsia="Times New Roman" w:hAnsi="Times New Roman" w:cs="Times New Roman"/>
          <w:sz w:val="28"/>
          <w:szCs w:val="28"/>
        </w:rPr>
        <w:t>HBSAb</w:t>
      </w:r>
      <w:proofErr w:type="spellEnd"/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,HIV ,VDRL ,U/A,U/C,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درخواست اسپرموگرام 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(Prolactin, SGPT, SGOT , T3, T4, TSH, FSH, LH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IUD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درخواست سونوگرافی برای بررسی وضعیت رحم ، تخمدان، وضعیت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درخواست ماموگرافی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و خارج کردن آن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IUD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گذاردن انواع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 xml:space="preserve">ارائه خدمت کلیه روشهای پیشگیری از بارداری (آی یودی ،کاندوم، قرصهای خوراکی ،کپسولهای کاشتنی، 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آمپولهای تزریقی) طبق دستورالعمل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تبصره ۱۲ : انجام آزمایشات لازم قبل از تجویز قرصهای خوراکی، داروهای تزریقی پیشگیری از بارداری و پساز وازکتومی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طبق دستورالعمل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ارائه خدمات سایر روشهای نوین پیشگیری از بارداری به جز جراحی درصورت ابلاغ تنفیذ ارائه آن خدمات توسط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ماما از سوی وزارت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درمان عوارض ناشی از استفاده از روشهای پیشگیری از بارداری مانند: تهوع، استفراغ، خونریزی های رحمی، لکه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بینی، اختلالات قاعدگی و افزایش ترشحات واژینال طبق دستورالعمل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درمان عفونتهای دستگاه تناسلی زنان در حد مجاز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درمان ماستیت پس از زایمان با آنتی بیوتیک و اقدامات درمانی تا قبل ازتشکیل آبسه، درصورت تشکیل آبسه ارجاع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به پزشک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انجام واکسیناسیون زنان باردار، واکسیناسیون شیرخواران و کودکان کمتر از هشت سال طبق دستورالعمل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ارائه خدمات کودک سالم و بیمار طبق دستورالعمل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ارائه خدمات مراقبتی مرتبط با جراحی و بیماریهای زنان در بخش های داخلی و جراحی زنان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ماده ۳: وظائفدر حیطه های آموزشی، پژوهشی، نظارتیو مدیریتی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ارائه، اجرا و انجام طرحهای پژوهشی (ملی و بین المللی) به عنوان مجری و همکار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همکاری درمراکز تحقیقاتی پژوهشی به عنوان پژوهشگر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برنامه ریزی و نظارت بر تیم های پژوهشی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همکاری در برگزاری کارگاهها، سمینارها و کنگره های آموزشی دانشگاههای علوم پزشکی، دانشکده ها و سازمانها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مدرس کارگاهها، سمینارها، کنگره های آموزشی برگزار شده در دانشگاههای علوم پزشکی، دانشکده ها و سازمانها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برنامهریزی، نظارت و آموزش سایر پرسنل تیم بهداشتی و رابطین بهداشتی در خصوص بهداشت باروری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آموزش و همکاری در آموزش دانشجویان پزشکی، پیراپزشکی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همکاری در برنامه ریزی و نظارت بر برنامه رابطان بهداشتی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همکاری دربرنامه ریزی و نظارت بر تیم پزشک خانواده در کنار پزشک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همکاری در برنامه ریزی، اجرا و نظارت بر برنامه تنظیم خانواده براساس پروتکل وزارت بهداشت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همکاری در برنامه ریزی، اجرا و نظارت بر برنامه میانسالان براساس پروتکل وزارت بهداشت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همکاری در برنامه ریزی، اجرا ونظارت برنامه سالمندان براساس پروتکل وزارت بهداشت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برنامهریزی مدیریت و نظارت بر بخشهای مراقبتی مادران و نوزادان در منزل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عضویت و شرکت فعال در کمیته های ارتقاء سلامت مادران و نوزادان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تبصره ۱۹ : فوریتهای مامایی با توجه به نوع خدمات آن به عنوان اورژانس داخل بیمارستانی نیز محسوب میشود لذا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وظایف ماما، در این موارد نیز تابع وظایف در موارد اورژانساست و کلیه قوانین ارایه خدمات در این زمینه مشمول آن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میباشد و در موارد بروز بلایای طبیعی و حوادث غیر مترقبه ماما میتواند جزو تیم خدمات بهداشت باروری را ارایه نماید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ماده ۴: موارد غیرطبیعی ارجاع به پزشکو پیگیری پسخوراند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نمای جنین غیر از قله سر، قرارهای غیرطبیعی و چند قلوئی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پیداش علایم زجر جنین مانند: ضربان قلب کمتر از ۱۱۰ یا بیش تر از ۱۶۰ ، نامرتب بودن ضربان قلب، نشنیدن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صدای قلب جنین و کاهش حرکات جنین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پاره بودن کیسه آب به مدت بیش از ۶ ساعت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تب در بارداری و زایمان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پایین یا بیرون افتادن بند ناف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الگوی انقباضات غیرطبیعی مانند: طولانی شدن، متوقف شدن، پشت سر هم شدن انقباضات درمراحل لیبر و زایمان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طبق پارتوگراف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وجود هرگونه توده و انسداد در مسیر کانال زایمان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هرگونه سابقه جراحی (سزارین قبلی)، حاملگی غیرطبیعی، سقطهای مکرر و نازایی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وجود هرگونه خونریزی غیرطبیعی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۱۴۰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و حملات تشنجی / فشارخون بالاتر از ۹۰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فشارخون پایین و بروز علایم شوک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هر گونه بیماری زمینه ای مادر (گوارش، صرع، کلیه، قلب، ریه، خون، دیابت، روانی، ضعف مفرط و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…)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حاملگی اول در سن کمتر از ۱۸ سال یا بیش از ۳۵ سال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وجود علایم پره اکلامپسی و اکلامپسی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علائم زایمانی قبل از ۳۷ هفته بارداری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پارگی زودرس کیسه آب قبل از ۳۷ هفته کامل بارداری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بارداری بیش از ۴۱ هفته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منفی و کومبسغیر مستقیم مثبت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RH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مادر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تب و لرز ۲۴ پس از زایمان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خونریزی بیش از اندازه و عدم برگشت رحم به اندازه نرمال پساز زایمان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ترشحات غیرطبیعی و بدبوی واژینال پس از زایمان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آبسه پستان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عدم توانایی دفع ادرار ۱۲ ساعت پس از زایمان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تورم ، درد یکطرفه ساق و ران پای مادر بعد از زایمان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ختم حاملگی در مادران دچار ضعف دید شدید (نمره عینک ۹ به بالا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)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هرگونه مورد غیرطبیعی مشاهده شده درآزمایشات و موارد پاراکلینیکی مربوط به جنین و مادر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اولیگو هیدروآمنیوس و پلی هیدروآمنیوس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مادران با نمایه توده بدنی غیر طبیعی (بر اساس پروتکل خارج بیمارستانی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)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اعتیاد مادر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ماده ۵: شرح وظایف ماماها در دفاتر کار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شایان ذکر است وظایف و توانایی های ماما در عیر دفتر کار قابل تسری به دفتر کار نیز می باشد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موارد مختصدتر کار عبارتند از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بستری زائو و پذیرش مسئولیت زایمان در مراکز خصوصی و دولتی با هماهنگی بیمارستان و پزشک متخصص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تبصره ۱۳ : انجام زایمان در دفاتر کار یا منازل منحصرا” در موارد اورژانسی مجاز میباشد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تبصره ۱۴ : جهت صدور گواهی ولادت توسط ماما برای زایمان در منازل و دفاتر کار لازم است توسط ادارات نظارت بر درمان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دانشگاه های علوم پزشکی هر استان به ادارات ثبت احوال هر شهرستان معرفی شوند. (بدیهی است رعایت قوانین ادارات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ثبت احوال کشور بر عهده صادرکنندگان خواهد بود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توزیع وسائل پیشگیری از بارداری و ارائه آمار( طبق فرم اداره تنظیم خانواده وزارت بهداشت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)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تبصره ۱۵ : در صورت وجود علائمی دال بر غیر طبیعی یا بیمار بودن مراجعین، ماما موظف است با متخصصزنان مشاوره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نموده و نتیجه معاینه تخصصی ضمیمه پرونده مراقبتی مادر شده و مراقبتهای دوران بارداری طبق دستور ادامه یابد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E04EE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پیشنهاد می شود کلیه ماماها با یک متخصص زنان جهت مشاوره برای اقدامات درمانی و جراحی احتمالی یا ارجاع عقد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قرارداد نمایند تا در مواقع اورژانس ارائه خدمات با سرعت بیشتری انجام شود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.)</w:t>
      </w:r>
      <w:proofErr w:type="gramEnd"/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تبصره ۱۶ : کلیه ماماهای دارای دفتر کار می توانند با مراکز خصوصی، دولتی و خیریه دارای بخش زایمان عقد قرارداد نمایند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در شهرهایی که بخش یا بیمارستان خصوصی وجود ندارد ماماها می توانند با هماهنگی ریاست دانشگاه علوم پزشکی مربوطه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با بیمارستان های دولتی طبق دستورالعمل وزارت بهداشت عقد قرارداد نمایند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صدور گواهی سلامت هایمن (مطابق با قوانین پزشکی قانونی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)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تجویز داروهای مجاز طبق لیست پیوست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انجام تزریقات در دفاتر کار مامایی بر اساس آئین نامه تزریقات و پانسمان وزارت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تبصره ۱۷ : انجام تزریقات منحصرا” در خصوص داروهای مجاز مندرج در این شرح وظایف می باشد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ماده ۶: داروهای مجاز قابل تجویز توسط ماما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انواع ویتامین ها به صورت کپسول، قرص، شربت، قطره، پماد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را به صورت آمپول تجویز نمود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. B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 xml:space="preserve">تبصره </w:t>
      </w:r>
      <w:proofErr w:type="gramStart"/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۱۸ :</w:t>
      </w:r>
      <w:proofErr w:type="gramEnd"/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 xml:space="preserve"> تنها می توان ویتامین های گروه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ترکیبات آهن و مواد معدنی به صورت قرص، کپسول، شربت، قطره خوراکی کودکان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واکسن کزاز (توکسوئید)، توام بالغین (توکسوئید کزاز و دیفتری) و سرخجه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 xml:space="preserve">داروهای ضد درد شامل : هیوسین، استامینوفن، مفنامیک اسید، دیکلوفناک ،پیروکسیکام ایبوبروفن، ژلوفن، 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ناپروکسن و ایندومتاسین به صورت قرص, شیاف, آمپول, کپسول, پماد و ژل (فرم تزریقی دیکلو فناک و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پیروکسیکام در بیماران سرپائی غیر مجاز میباشد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. )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کلیه محلولهای ضد عفونی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محلول های تزریقی قندی ۵%، قندی- نمکی، رینگر و نرمال سالین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آنتی اسید و ضد نفخ (آلومینیم ام جی، آلومینیوم ام جی اس، پانکراتین، دایجستیو، دای متیکون، راینتیدین و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سایمتدین) به صورت قرص و سوسپانسیون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انواع داورهای ضد تهوع و ضد حساسیت (پرومتازین، متوکلوپرامید، دیفن هیدرامین، آنتی هیستامین دکونژستان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)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به صورت قرص، شربت، قطره و آمپول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 xml:space="preserve">به صورت قرص، سوسپانسیون، شربت، 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MOM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ملین ها شامل: بیزاکودیل، پسلیوم، سی لاکس، هیدروکسید منیزیوم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شیاف ، پودر و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شربت گایافنزین در دوران بارداری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آمپول اکسی توسین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داروهای بی حسی موضعی نظیر لیدوکائین به صورت پماد، ژل و آمپول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ترکیبات پروژسترونی تزریقی و خوراکی ( قرص و آمپول پروژسترون و قرص مدروکسی پروژسترون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)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قرص و آمپول مترژن (داخل عضله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)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و کپسول ترانس آمین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K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قرص و آمپول ویتامین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پماد و شیاف آنتی هموروئید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آمپی سیلین(خوراکی و تزریقی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 xml:space="preserve">، 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LA 1/200/ 6.3.3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و ۰۰۰ – پنی سیلین و مشتقات آن شامل ویال های ۸۰۰۰۰۰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سفالکسین خوراکی، داکسی سایکلین، آموکسی سیلین(خوراکی و تزریقی)، آزیترومایسین، سفیکسیم، اریترومایسین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سفالوتین و کلوگزا سیلین با رعایت ملاحظات تشخیصی مثل حساسیت به پنی سیلین و سابقه آلرژی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قرص های کوتریموکسازول، نالیدیکسیک اسید و سیپروفلوکساسین منوط به نتیجه کشت ادرار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کلوتریمازول، نیستاتین، میکونازول، بتادین، تریپل سولفا، مترونیدازول، کلیندا مایسین به صورت قرص خوراکی، کرم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موضعی، پماد موضعی، سوسپانسیون، شیاف، قرص، ژل وکرم واژینال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NNG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کالامین, تریامسینولون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, D </w:t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داروهای ضد خارش ایمن درحاملگی مانند لوسیون ژرانیوم، پماد کالامین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تریامسینولون, فلوئوسینولون، هیدروکورتیزون, کالاندولا و دکسپانتنول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فلوکونازول به صورت قرص و کپسول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آسیکلوویر به صورت پماد و قرص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آمپول روگام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سولفات منیزیم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داروهای مورد نیاز جهت احیا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کلیه وسایل و ترکیبات ضد بارداری خوراکی، تزریقی و جلدی موجود در بازار دارویی کشور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داروهای گیاهی دارای مجوز وزارت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این آئین نامه در ۶ ماده و ۱۹ تبصره به استناد ماده واحده قانون چگونگی تعیین وظایف و صلاحیت شاغلان حرفه های پزشکی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sz w:val="28"/>
          <w:szCs w:val="28"/>
          <w:rtl/>
        </w:rPr>
        <w:t>و پیراپزشکی و با کسب نظر سازمان نظام پزشکی جمهوری اسلامی ایرا ن به تصویب رسید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دکتر لنکرانی</w:t>
      </w:r>
      <w:r w:rsidRPr="00E04EEF">
        <w:rPr>
          <w:rFonts w:ascii="Times New Roman" w:eastAsia="Times New Roman" w:hAnsi="Times New Roman" w:cs="Times New Roman"/>
          <w:sz w:val="28"/>
          <w:szCs w:val="28"/>
        </w:rPr>
        <w:br/>
      </w:r>
      <w:r w:rsidRPr="00E04EEF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وزیر</w:t>
      </w:r>
    </w:p>
    <w:p w:rsidR="00F64E61" w:rsidRPr="00E04EEF" w:rsidRDefault="00F64E61" w:rsidP="00E04EEF">
      <w:pPr>
        <w:spacing w:line="480" w:lineRule="auto"/>
        <w:rPr>
          <w:sz w:val="28"/>
          <w:szCs w:val="28"/>
        </w:rPr>
      </w:pPr>
    </w:p>
    <w:sectPr w:rsidR="00F64E61" w:rsidRPr="00E04EEF" w:rsidSect="001C6C9E">
      <w:pgSz w:w="11906" w:h="16838"/>
      <w:pgMar w:top="709" w:right="849" w:bottom="426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15D0"/>
    <w:rsid w:val="00035B32"/>
    <w:rsid w:val="00051CA8"/>
    <w:rsid w:val="001C6C9E"/>
    <w:rsid w:val="00A8293F"/>
    <w:rsid w:val="00CA36DD"/>
    <w:rsid w:val="00DD15D0"/>
    <w:rsid w:val="00E04EEF"/>
    <w:rsid w:val="00F6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B32"/>
    <w:pPr>
      <w:bidi/>
    </w:pPr>
  </w:style>
  <w:style w:type="paragraph" w:styleId="Heading2">
    <w:name w:val="heading 2"/>
    <w:basedOn w:val="Normal"/>
    <w:link w:val="Heading2Char"/>
    <w:uiPriority w:val="9"/>
    <w:qFormat/>
    <w:rsid w:val="00DD15D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15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D15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15D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15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9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3048</Words>
  <Characters>17379</Characters>
  <Application>Microsoft Office Word</Application>
  <DocSecurity>0</DocSecurity>
  <Lines>144</Lines>
  <Paragraphs>40</Paragraphs>
  <ScaleCrop>false</ScaleCrop>
  <Company>Office07</Company>
  <LinksUpToDate>false</LinksUpToDate>
  <CharactersWithSpaces>20387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Sefr0Yek</cp:lastModifiedBy>
  <cp:revision>3</cp:revision>
  <dcterms:created xsi:type="dcterms:W3CDTF">2016-04-18T15:20:00Z</dcterms:created>
  <dcterms:modified xsi:type="dcterms:W3CDTF">2016-04-19T04:12:00Z</dcterms:modified>
</cp:coreProperties>
</file>