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7"/>
        <w:gridCol w:w="4428"/>
      </w:tblGrid>
      <w:tr w:rsidR="00B32815" w:rsidRPr="007C2AD3" w:rsidTr="00180FA9">
        <w:tc>
          <w:tcPr>
            <w:tcW w:w="4887" w:type="dxa"/>
          </w:tcPr>
          <w:p w:rsidR="00B32815" w:rsidRPr="0011454A" w:rsidRDefault="003C1226" w:rsidP="0011454A">
            <w:pPr>
              <w:tabs>
                <w:tab w:val="center" w:pos="2335"/>
              </w:tabs>
              <w:bidi/>
              <w:rPr>
                <w:rFonts w:cs="B Zar"/>
                <w:b/>
                <w:bCs/>
                <w:sz w:val="20"/>
                <w:szCs w:val="20"/>
                <w:highlight w:val="yellow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رشته و مقطع تحصیلی:</w:t>
            </w:r>
            <w:r w:rsidR="0068419C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C2AD3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بهداشت محیط -</w:t>
            </w:r>
            <w:r w:rsidR="0011454A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4428" w:type="dxa"/>
          </w:tcPr>
          <w:p w:rsidR="00B32815" w:rsidRPr="0011454A" w:rsidRDefault="003C1226" w:rsidP="00B56347">
            <w:pPr>
              <w:tabs>
                <w:tab w:val="center" w:pos="2106"/>
              </w:tabs>
              <w:bidi/>
              <w:rPr>
                <w:rFonts w:cs="B Zar"/>
                <w:b/>
                <w:bCs/>
                <w:sz w:val="20"/>
                <w:szCs w:val="20"/>
                <w:highlight w:val="yellow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نام و شماره درس: </w:t>
            </w:r>
            <w:r w:rsidR="0011454A" w:rsidRPr="0011454A">
              <w:rPr>
                <w:rFonts w:cs="B Zar"/>
                <w:rtl/>
              </w:rPr>
              <w:t>روشهای نوین تصفیه فاض</w:t>
            </w:r>
            <w:r w:rsidR="00B56347">
              <w:rPr>
                <w:rFonts w:cs="B Zar" w:hint="cs"/>
                <w:rtl/>
              </w:rPr>
              <w:t xml:space="preserve">لا ب </w:t>
            </w:r>
            <w:r w:rsidR="0011454A" w:rsidRPr="0011454A">
              <w:rPr>
                <w:rFonts w:cs="B Zar"/>
                <w:rtl/>
              </w:rPr>
              <w:t>فرآیندها و طراحی</w:t>
            </w:r>
          </w:p>
        </w:tc>
      </w:tr>
      <w:tr w:rsidR="00B32815" w:rsidRPr="007C2AD3" w:rsidTr="00180FA9">
        <w:tc>
          <w:tcPr>
            <w:tcW w:w="4887" w:type="dxa"/>
          </w:tcPr>
          <w:p w:rsidR="00B32815" w:rsidRPr="0011454A" w:rsidRDefault="009B4323" w:rsidP="0011454A">
            <w:pPr>
              <w:tabs>
                <w:tab w:val="left" w:pos="186"/>
                <w:tab w:val="center" w:pos="2335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3C1226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برگزاری:</w:t>
            </w:r>
            <w:r w:rsidR="0068419C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C5D21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کلاس</w:t>
            </w:r>
            <w:r w:rsidR="0011454A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دکتری</w:t>
            </w:r>
          </w:p>
        </w:tc>
        <w:tc>
          <w:tcPr>
            <w:tcW w:w="4428" w:type="dxa"/>
          </w:tcPr>
          <w:p w:rsidR="00B32815" w:rsidRPr="0011454A" w:rsidRDefault="003C1226" w:rsidP="00B56347">
            <w:pPr>
              <w:tabs>
                <w:tab w:val="center" w:pos="2106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روز و ساعت برگزاری: 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سه</w:t>
            </w:r>
            <w:r w:rsidR="0054647D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A2EF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  <w:r w:rsidR="007C2AD3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10-8</w:t>
            </w:r>
          </w:p>
        </w:tc>
      </w:tr>
      <w:tr w:rsidR="00B32815" w:rsidRPr="007C2AD3" w:rsidTr="00180FA9">
        <w:tc>
          <w:tcPr>
            <w:tcW w:w="9315" w:type="dxa"/>
            <w:gridSpan w:val="2"/>
          </w:tcPr>
          <w:p w:rsidR="00B32815" w:rsidRPr="0011454A" w:rsidRDefault="009B4323" w:rsidP="0011454A">
            <w:pPr>
              <w:tabs>
                <w:tab w:val="left" w:pos="264"/>
                <w:tab w:val="center" w:pos="4549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3C1226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 نوع واحد(نظری/عملی):</w:t>
            </w:r>
            <w:r w:rsid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7C2AD3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واحد نظری</w:t>
            </w:r>
          </w:p>
        </w:tc>
      </w:tr>
      <w:tr w:rsidR="00B32815" w:rsidRPr="007C2AD3" w:rsidTr="00180FA9">
        <w:tc>
          <w:tcPr>
            <w:tcW w:w="9315" w:type="dxa"/>
            <w:gridSpan w:val="2"/>
          </w:tcPr>
          <w:p w:rsidR="00B32815" w:rsidRPr="0011454A" w:rsidRDefault="009B4323" w:rsidP="0011454A">
            <w:pPr>
              <w:tabs>
                <w:tab w:val="left" w:pos="234"/>
                <w:tab w:val="center" w:pos="4549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3C1226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دروس پیش نیاز: </w:t>
            </w:r>
          </w:p>
        </w:tc>
      </w:tr>
      <w:tr w:rsidR="00B32815" w:rsidRPr="007C2AD3" w:rsidTr="00180FA9">
        <w:tc>
          <w:tcPr>
            <w:tcW w:w="4887" w:type="dxa"/>
          </w:tcPr>
          <w:p w:rsidR="00B32815" w:rsidRPr="0011454A" w:rsidRDefault="0068419C" w:rsidP="009B4323">
            <w:pPr>
              <w:tabs>
                <w:tab w:val="center" w:pos="2335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 تلفن و روزهای تماس:</w:t>
            </w:r>
            <w:r w:rsidR="00201CFF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428" w:type="dxa"/>
          </w:tcPr>
          <w:p w:rsidR="00B32815" w:rsidRPr="0011454A" w:rsidRDefault="003C1226" w:rsidP="009B4323">
            <w:pPr>
              <w:tabs>
                <w:tab w:val="center" w:pos="2106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مسئول درس:</w:t>
            </w:r>
            <w:r w:rsidR="0068419C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C2AD3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دکتر عباس خدابخشی</w:t>
            </w:r>
          </w:p>
        </w:tc>
      </w:tr>
      <w:tr w:rsidR="00B32815" w:rsidRPr="007C2AD3" w:rsidTr="00180FA9">
        <w:tc>
          <w:tcPr>
            <w:tcW w:w="4887" w:type="dxa"/>
          </w:tcPr>
          <w:p w:rsidR="00B32815" w:rsidRPr="0011454A" w:rsidRDefault="00482233" w:rsidP="009B4323">
            <w:pPr>
              <w:tabs>
                <w:tab w:val="center" w:pos="2335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*آدرس </w:t>
            </w:r>
            <w:r w:rsidRPr="0011454A">
              <w:rPr>
                <w:rFonts w:cs="B Zar"/>
                <w:b/>
                <w:bCs/>
                <w:sz w:val="20"/>
                <w:szCs w:val="20"/>
                <w:lang w:bidi="fa-IR"/>
              </w:rPr>
              <w:t>Email</w:t>
            </w: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hyperlink r:id="rId7" w:history="1">
              <w:r w:rsidR="007E1F3E" w:rsidRPr="0011454A">
                <w:rPr>
                  <w:rStyle w:val="Hyperlink"/>
                  <w:rFonts w:cs="B Zar"/>
                  <w:b/>
                  <w:bCs/>
                  <w:sz w:val="20"/>
                  <w:szCs w:val="20"/>
                  <w:lang w:bidi="fa-IR"/>
                </w:rPr>
                <w:t>khodabakhshi16@gmail.com</w:t>
              </w:r>
            </w:hyperlink>
          </w:p>
        </w:tc>
        <w:tc>
          <w:tcPr>
            <w:tcW w:w="4428" w:type="dxa"/>
          </w:tcPr>
          <w:p w:rsidR="00B32815" w:rsidRPr="0011454A" w:rsidRDefault="003C1226" w:rsidP="00201CF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آدرس دفتر:</w:t>
            </w:r>
            <w:r w:rsidR="00BF5310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*آدرس دفتر: دانشکده بهداشت، </w:t>
            </w:r>
          </w:p>
        </w:tc>
      </w:tr>
    </w:tbl>
    <w:p w:rsidR="00AB5949" w:rsidRPr="003C22F4" w:rsidRDefault="00AB5949" w:rsidP="003C22F4">
      <w:pPr>
        <w:jc w:val="center"/>
        <w:rPr>
          <w:rFonts w:cs="B Zar"/>
          <w:b/>
          <w:bCs/>
          <w:rtl/>
          <w:lang w:bidi="fa-I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5"/>
      </w:tblGrid>
      <w:tr w:rsidR="00B32815" w:rsidRPr="007C2AD3" w:rsidTr="00180FA9">
        <w:tc>
          <w:tcPr>
            <w:tcW w:w="9315" w:type="dxa"/>
          </w:tcPr>
          <w:p w:rsidR="00B32815" w:rsidRPr="007C2AD3" w:rsidRDefault="003C1226" w:rsidP="0011454A">
            <w:pPr>
              <w:tabs>
                <w:tab w:val="center" w:pos="4549"/>
                <w:tab w:val="right" w:pos="9099"/>
              </w:tabs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 کلی درس:</w:t>
            </w:r>
            <w:r w:rsidR="00AC17A4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1454A" w:rsidRPr="0011454A">
              <w:rPr>
                <w:rFonts w:cs="B Zar"/>
              </w:rPr>
              <w:t xml:space="preserve">: </w:t>
            </w:r>
            <w:r w:rsidR="0011454A" w:rsidRPr="0011454A">
              <w:rPr>
                <w:rFonts w:cs="B Zar"/>
                <w:rtl/>
              </w:rPr>
              <w:t>ایجاد توانمندی در دانشجویان جهت</w:t>
            </w:r>
            <w:r w:rsidR="0011454A" w:rsidRPr="0011454A">
              <w:rPr>
                <w:rFonts w:cs="B Zar"/>
              </w:rPr>
              <w:t xml:space="preserve">:  </w:t>
            </w:r>
            <w:r w:rsidR="0011454A" w:rsidRPr="0011454A">
              <w:rPr>
                <w:rFonts w:cs="B Zar"/>
                <w:rtl/>
              </w:rPr>
              <w:t>انتخاب راهکارهای عملی در خصوص بهرهبرداری و رفع مشکالت سیستمهای تصفیه</w:t>
            </w:r>
            <w:r w:rsidR="0011454A" w:rsidRPr="0011454A">
              <w:rPr>
                <w:rFonts w:cs="B Zar"/>
              </w:rPr>
              <w:sym w:font="Symbol" w:char="F0B7"/>
            </w:r>
            <w:r w:rsidR="0011454A" w:rsidRPr="0011454A">
              <w:rPr>
                <w:rFonts w:cs="B Zar"/>
              </w:rPr>
              <w:t xml:space="preserve">  </w:t>
            </w:r>
            <w:r w:rsidR="0011454A" w:rsidRPr="0011454A">
              <w:rPr>
                <w:rFonts w:cs="B Zar"/>
                <w:rtl/>
              </w:rPr>
              <w:t>انتخاب فرایند تصفیه مناسب و طراحی آن در موقعیتهای مختلف</w:t>
            </w:r>
            <w:r w:rsidR="0011454A" w:rsidRPr="0011454A">
              <w:rPr>
                <w:rFonts w:cs="B Zar"/>
              </w:rPr>
              <w:sym w:font="Symbol" w:char="F0B7"/>
            </w:r>
            <w:r w:rsidR="0011454A" w:rsidRPr="0011454A">
              <w:rPr>
                <w:rFonts w:cs="B Zar"/>
              </w:rPr>
              <w:t xml:space="preserve"> </w:t>
            </w:r>
            <w:r w:rsidR="0011454A" w:rsidRPr="0011454A">
              <w:rPr>
                <w:rFonts w:cs="B Zar"/>
                <w:rtl/>
              </w:rPr>
              <w:t>پس از گذراندن این واحد انتظار می رود دانشجو بتواند</w:t>
            </w:r>
            <w:r w:rsidR="0011454A" w:rsidRPr="0011454A">
              <w:rPr>
                <w:rFonts w:cs="B Zar"/>
              </w:rPr>
              <w:t xml:space="preserve">:  </w:t>
            </w:r>
            <w:r w:rsidR="0011454A" w:rsidRPr="0011454A">
              <w:rPr>
                <w:rFonts w:cs="B Zar"/>
                <w:rtl/>
              </w:rPr>
              <w:t>در رابطه با ضرورت بکارگیری فرایندها و فناوریهای نوین تصفیه بحث نماید</w:t>
            </w:r>
            <w:r w:rsidR="0011454A" w:rsidRPr="0011454A">
              <w:rPr>
                <w:rFonts w:cs="B Zar"/>
              </w:rPr>
              <w:t>.</w:t>
            </w:r>
            <w:r w:rsidR="0011454A" w:rsidRPr="0011454A">
              <w:rPr>
                <w:rFonts w:cs="B Zar"/>
              </w:rPr>
              <w:sym w:font="Symbol" w:char="F0B7"/>
            </w:r>
            <w:r w:rsidR="0011454A" w:rsidRPr="0011454A">
              <w:rPr>
                <w:rFonts w:cs="B Zar"/>
              </w:rPr>
              <w:t xml:space="preserve">  </w:t>
            </w:r>
            <w:r w:rsidR="0011454A" w:rsidRPr="0011454A">
              <w:rPr>
                <w:rFonts w:cs="B Zar"/>
                <w:rtl/>
              </w:rPr>
              <w:t>رویکردهای نوین در عملیات و فرایندهای تصفیه را توصیف نماید</w:t>
            </w:r>
            <w:r w:rsidR="0011454A" w:rsidRPr="0011454A">
              <w:rPr>
                <w:rFonts w:cs="B Zar"/>
              </w:rPr>
              <w:t>.</w:t>
            </w:r>
            <w:r w:rsidR="0011454A" w:rsidRPr="0011454A">
              <w:rPr>
                <w:rFonts w:cs="B Zar"/>
              </w:rPr>
              <w:sym w:font="Symbol" w:char="F0B7"/>
            </w:r>
            <w:r w:rsidR="0011454A" w:rsidRPr="0011454A">
              <w:rPr>
                <w:rFonts w:cs="B Zar"/>
              </w:rPr>
              <w:t xml:space="preserve">  </w:t>
            </w:r>
            <w:r w:rsidR="0011454A" w:rsidRPr="0011454A">
              <w:rPr>
                <w:rFonts w:cs="B Zar"/>
                <w:rtl/>
              </w:rPr>
              <w:t>روشهای تصفیه فاضالب در شرایط اضطراری را بیان نماید</w:t>
            </w:r>
            <w:r w:rsidR="0011454A" w:rsidRPr="0011454A">
              <w:rPr>
                <w:rFonts w:cs="B Zar"/>
              </w:rPr>
              <w:t>.</w:t>
            </w:r>
            <w:r w:rsidR="0011454A" w:rsidRPr="0011454A">
              <w:rPr>
                <w:rFonts w:cs="B Zar"/>
              </w:rPr>
              <w:sym w:font="Symbol" w:char="F0B7"/>
            </w:r>
            <w:r w:rsidR="0011454A" w:rsidRPr="0011454A">
              <w:rPr>
                <w:rFonts w:cs="B Zar"/>
              </w:rPr>
              <w:t xml:space="preserve">  </w:t>
            </w:r>
            <w:r w:rsidR="0011454A" w:rsidRPr="0011454A">
              <w:rPr>
                <w:rFonts w:cs="B Zar"/>
                <w:rtl/>
              </w:rPr>
              <w:t>مناسب ترین تکنولوژی نوین جهت تصفیه فاضالب برای جریانهای کم را انتخاب نماید</w:t>
            </w:r>
            <w:r w:rsidR="0011454A" w:rsidRPr="0011454A">
              <w:rPr>
                <w:rFonts w:cs="B Zar"/>
              </w:rPr>
              <w:t>.</w:t>
            </w:r>
            <w:r w:rsidR="0011454A" w:rsidRPr="0011454A">
              <w:rPr>
                <w:rFonts w:cs="B Zar"/>
              </w:rPr>
              <w:sym w:font="Symbol" w:char="F0B7"/>
            </w:r>
            <w:r w:rsidR="0011454A" w:rsidRPr="0011454A">
              <w:rPr>
                <w:rFonts w:cs="B Zar"/>
              </w:rPr>
              <w:t xml:space="preserve">  </w:t>
            </w:r>
            <w:r w:rsidR="0011454A" w:rsidRPr="0011454A">
              <w:rPr>
                <w:rFonts w:cs="B Zar"/>
                <w:rtl/>
              </w:rPr>
              <w:t>در رابطه با مالحظات طراحی، بهرهبرداری و نگهداری از سیستمهای تصفیه فیزیکی، شیمیایی و بیولوژیکی بحث نماید</w:t>
            </w:r>
            <w:r w:rsidR="0011454A" w:rsidRPr="0011454A">
              <w:rPr>
                <w:rFonts w:cs="B Zar"/>
              </w:rPr>
              <w:t>.</w:t>
            </w:r>
            <w:r w:rsidR="0011454A" w:rsidRPr="0011454A">
              <w:rPr>
                <w:rFonts w:cs="B Zar"/>
              </w:rPr>
              <w:sym w:font="Symbol" w:char="F0B7"/>
            </w:r>
            <w:r w:rsidR="0011454A" w:rsidRPr="0011454A">
              <w:rPr>
                <w:rFonts w:cs="B Zar"/>
              </w:rPr>
              <w:t xml:space="preserve">  </w:t>
            </w:r>
            <w:r w:rsidR="0011454A" w:rsidRPr="0011454A">
              <w:rPr>
                <w:rFonts w:cs="B Zar"/>
                <w:rtl/>
              </w:rPr>
              <w:t>قابلیت تصفیه فاضالب با مواد شیمیایی و انتخاب بهترین روش را ارزیابی نماید</w:t>
            </w:r>
            <w:r w:rsidR="0011454A" w:rsidRPr="0011454A">
              <w:rPr>
                <w:rFonts w:cs="B Zar"/>
              </w:rPr>
              <w:t>.</w:t>
            </w:r>
            <w:r w:rsidR="0011454A" w:rsidRPr="0011454A">
              <w:rPr>
                <w:rFonts w:cs="B Zar"/>
              </w:rPr>
              <w:sym w:font="Symbol" w:char="F0B7"/>
            </w:r>
          </w:p>
        </w:tc>
      </w:tr>
      <w:tr w:rsidR="00B32815" w:rsidRPr="007C2AD3" w:rsidTr="00180FA9">
        <w:tc>
          <w:tcPr>
            <w:tcW w:w="9315" w:type="dxa"/>
          </w:tcPr>
          <w:p w:rsidR="00B32815" w:rsidRPr="007C2AD3" w:rsidRDefault="00B32815" w:rsidP="009B4323">
            <w:pPr>
              <w:tabs>
                <w:tab w:val="center" w:pos="4549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B32815" w:rsidRPr="007C2AD3" w:rsidRDefault="00B32815" w:rsidP="003C22F4">
      <w:pPr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4"/>
        <w:gridCol w:w="3877"/>
        <w:gridCol w:w="767"/>
        <w:gridCol w:w="1787"/>
        <w:gridCol w:w="1660"/>
      </w:tblGrid>
      <w:tr w:rsidR="00405F9E" w:rsidRPr="006C5D21" w:rsidTr="00B73F91">
        <w:tc>
          <w:tcPr>
            <w:tcW w:w="9315" w:type="dxa"/>
            <w:gridSpan w:val="5"/>
          </w:tcPr>
          <w:p w:rsidR="00405F9E" w:rsidRPr="006C5D21" w:rsidRDefault="00405F9E" w:rsidP="003C22F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*منابع اصلی درس( عنوان کتاب، نام نویسنده، سال و محل انتشار، نام ناشر، شماره فصول یا صفحات مورد نظر در این درس-در صورتی که مطالعه همه کتاب یا همه مجلدات آن به عنوان منبع ضروری نباشد)</w:t>
            </w:r>
          </w:p>
        </w:tc>
      </w:tr>
      <w:tr w:rsidR="00161DD1" w:rsidRPr="006C5D21" w:rsidTr="00B73F91">
        <w:tc>
          <w:tcPr>
            <w:tcW w:w="9315" w:type="dxa"/>
            <w:gridSpan w:val="5"/>
          </w:tcPr>
          <w:p w:rsidR="0011454A" w:rsidRPr="006C5D21" w:rsidRDefault="0011454A" w:rsidP="0011454A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C52707" w:rsidRPr="006C5D21" w:rsidRDefault="00D81F42" w:rsidP="00967E9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/>
                <w:b/>
                <w:bCs/>
                <w:sz w:val="18"/>
                <w:szCs w:val="18"/>
                <w:lang w:bidi="fa-IR"/>
              </w:rPr>
              <w:t>.</w:t>
            </w:r>
            <w:r w:rsidR="0011454A">
              <w:t xml:space="preserve"> 1.Metcalf &amp; Eddy, “Wastewater Engineering, Treatment and Reuse”, 4th Ed., Mc-Graw Hill, 2003. 2.Crites R., G. Tchobanoglous, “Small and Decentralized Wastewater Management Systems”, Mc-Graw Hill, 19</w:t>
            </w:r>
            <w:r w:rsidR="00B56347">
              <w:t>400</w:t>
            </w:r>
            <w:r w:rsidR="0011454A">
              <w:t>. 3. WEF, “Wastewater Disinfection; Manual of practice”, WEF, 1996. 4. Asano T., “Wastewater Reclamation and Reuse: Water Quality Management Library”, Volume X, CRC Press, 19</w:t>
            </w:r>
            <w:r w:rsidR="00B56347">
              <w:t>400</w:t>
            </w:r>
            <w:r w:rsidR="0011454A">
              <w:t>. 5.USEPA, “Upgrading Existing Wastewater Treatment Plants”, USEPA,1990. 6.W. Eckenfelder, “Industrial Water Pollution Control”, 3rd Ed., Mc-Graw Hill, 2000. 7.S.R. Qasim S.R., “Wastewater Treatment Plants, Planning, Design and Operation”, 1999.</w:t>
            </w:r>
          </w:p>
        </w:tc>
      </w:tr>
      <w:tr w:rsidR="00161DD1" w:rsidRPr="006C5D21" w:rsidTr="00B73F91">
        <w:tc>
          <w:tcPr>
            <w:tcW w:w="9315" w:type="dxa"/>
            <w:gridSpan w:val="5"/>
          </w:tcPr>
          <w:p w:rsidR="00161DD1" w:rsidRPr="006C5D21" w:rsidRDefault="00161DD1" w:rsidP="003C22F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E7DC0" w:rsidRPr="006C5D21" w:rsidTr="00B73F91">
        <w:tc>
          <w:tcPr>
            <w:tcW w:w="9315" w:type="dxa"/>
            <w:gridSpan w:val="5"/>
          </w:tcPr>
          <w:p w:rsidR="000E7DC0" w:rsidRPr="006C5D21" w:rsidRDefault="000E7DC0" w:rsidP="007C2AD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* نحوه ارزشیابی دانشجو و بارم مربوطه به هر ارزشیابی:الف) در طول دوره ب) امتحان پایان دوره : </w:t>
            </w:r>
          </w:p>
          <w:p w:rsidR="00F15070" w:rsidRPr="006C5D21" w:rsidRDefault="00F15070" w:rsidP="003C22F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5579C6" w:rsidRPr="006C5D21" w:rsidTr="00B73F91">
        <w:trPr>
          <w:trHeight w:val="665"/>
        </w:trPr>
        <w:tc>
          <w:tcPr>
            <w:tcW w:w="1224" w:type="dxa"/>
          </w:tcPr>
          <w:p w:rsidR="005579C6" w:rsidRPr="006C5D21" w:rsidRDefault="005579C6" w:rsidP="003C22F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877" w:type="dxa"/>
          </w:tcPr>
          <w:p w:rsidR="005579C6" w:rsidRPr="006C5D21" w:rsidRDefault="005579C6" w:rsidP="003C22F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767" w:type="dxa"/>
          </w:tcPr>
          <w:p w:rsidR="005579C6" w:rsidRPr="006C5D21" w:rsidRDefault="005579C6" w:rsidP="003C22F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1787" w:type="dxa"/>
          </w:tcPr>
          <w:p w:rsidR="005579C6" w:rsidRPr="006C5D21" w:rsidRDefault="005579C6" w:rsidP="003C22F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660" w:type="dxa"/>
          </w:tcPr>
          <w:p w:rsidR="005579C6" w:rsidRPr="006C5D21" w:rsidRDefault="005579C6" w:rsidP="003C22F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جلسه</w:t>
            </w:r>
          </w:p>
        </w:tc>
      </w:tr>
      <w:tr w:rsidR="0054647D" w:rsidRPr="006C5D21" w:rsidTr="00B73F91">
        <w:tc>
          <w:tcPr>
            <w:tcW w:w="1224" w:type="dxa"/>
          </w:tcPr>
          <w:p w:rsidR="0054647D" w:rsidRPr="006C5D21" w:rsidRDefault="0054647D" w:rsidP="00EA2EF5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54647D" w:rsidRPr="006C5D21" w:rsidRDefault="00856B86" w:rsidP="00EA2EF5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روش های متداول تصفیه فاضلاب</w:t>
            </w:r>
          </w:p>
        </w:tc>
        <w:tc>
          <w:tcPr>
            <w:tcW w:w="767" w:type="dxa"/>
          </w:tcPr>
          <w:p w:rsidR="0054647D" w:rsidRPr="006C5D21" w:rsidRDefault="0054647D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54647D" w:rsidRPr="00D254A7" w:rsidRDefault="0054647D" w:rsidP="00B56347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54647D" w:rsidRPr="00B73F91" w:rsidRDefault="0054647D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54647D" w:rsidRPr="006C5D21" w:rsidTr="00B73F91">
        <w:tc>
          <w:tcPr>
            <w:tcW w:w="1224" w:type="dxa"/>
          </w:tcPr>
          <w:p w:rsidR="0054647D" w:rsidRPr="006C5D21" w:rsidRDefault="0054647D" w:rsidP="00EA2EF5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54647D" w:rsidRPr="00B2655E" w:rsidRDefault="00856B86" w:rsidP="00B2655E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B2655E">
              <w:rPr>
                <w:rFonts w:cs="B Zar"/>
                <w:rtl/>
              </w:rPr>
              <w:t>ضرورت بکارگیری فرآیندها و فناوریهای نوین</w:t>
            </w:r>
          </w:p>
        </w:tc>
        <w:tc>
          <w:tcPr>
            <w:tcW w:w="767" w:type="dxa"/>
          </w:tcPr>
          <w:p w:rsidR="0054647D" w:rsidRPr="006C5D21" w:rsidRDefault="0054647D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54647D" w:rsidRPr="00D254A7" w:rsidRDefault="00B56347" w:rsidP="00B56347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  <w:r w:rsidR="0054647D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54647D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54647D" w:rsidRPr="00B73F91" w:rsidRDefault="0054647D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54647D" w:rsidRPr="006C5D21" w:rsidTr="00B73F91">
        <w:tc>
          <w:tcPr>
            <w:tcW w:w="1224" w:type="dxa"/>
          </w:tcPr>
          <w:p w:rsidR="0054647D" w:rsidRPr="006C5D21" w:rsidRDefault="0054647D" w:rsidP="00EA2EF5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54647D" w:rsidRPr="006C5D21" w:rsidRDefault="00B2655E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ارتقا و تبدیل وضعیت تصفیه خانه های متداول فاضلاب</w:t>
            </w:r>
          </w:p>
        </w:tc>
        <w:tc>
          <w:tcPr>
            <w:tcW w:w="767" w:type="dxa"/>
          </w:tcPr>
          <w:p w:rsidR="0054647D" w:rsidRPr="006C5D21" w:rsidRDefault="0054647D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54647D" w:rsidRPr="00D254A7" w:rsidRDefault="00B56347" w:rsidP="00B00E03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54647D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54647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54647D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54647D" w:rsidRPr="00B73F91" w:rsidRDefault="0054647D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54647D" w:rsidRPr="006C5D21" w:rsidTr="00B73F91">
        <w:tc>
          <w:tcPr>
            <w:tcW w:w="1224" w:type="dxa"/>
          </w:tcPr>
          <w:p w:rsidR="0054647D" w:rsidRPr="006C5D21" w:rsidRDefault="0054647D" w:rsidP="00EA2EF5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مرور مطالب جلسه قبل</w:t>
            </w:r>
          </w:p>
        </w:tc>
        <w:tc>
          <w:tcPr>
            <w:tcW w:w="3877" w:type="dxa"/>
          </w:tcPr>
          <w:p w:rsidR="0054647D" w:rsidRPr="00A4569C" w:rsidRDefault="00B2655E" w:rsidP="00A4569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راهبرد استفاده از سامانه های  متراکم و کوچک برای تصفیه فاضلاب</w:t>
            </w:r>
          </w:p>
        </w:tc>
        <w:tc>
          <w:tcPr>
            <w:tcW w:w="767" w:type="dxa"/>
          </w:tcPr>
          <w:p w:rsidR="0054647D" w:rsidRPr="006C5D21" w:rsidRDefault="0054647D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54647D" w:rsidRPr="00D254A7" w:rsidRDefault="0054647D" w:rsidP="00B56347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54647D" w:rsidRPr="00B73F91" w:rsidRDefault="0054647D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4647D" w:rsidRPr="006C5D21" w:rsidTr="00B73F91">
        <w:tc>
          <w:tcPr>
            <w:tcW w:w="1224" w:type="dxa"/>
          </w:tcPr>
          <w:p w:rsidR="0054647D" w:rsidRPr="006C5D21" w:rsidRDefault="0054647D" w:rsidP="00EA2EF5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54647D" w:rsidRPr="00A4569C" w:rsidRDefault="00A4569C" w:rsidP="00A4569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راهبرد استفاده از سامانه های  متراکم و کوچک برای تصفیه فاضلاب</w:t>
            </w:r>
          </w:p>
        </w:tc>
        <w:tc>
          <w:tcPr>
            <w:tcW w:w="767" w:type="dxa"/>
          </w:tcPr>
          <w:p w:rsidR="0054647D" w:rsidRPr="006C5D21" w:rsidRDefault="0054647D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54647D" w:rsidRPr="00D254A7" w:rsidRDefault="0054647D" w:rsidP="00B56347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54647D" w:rsidRPr="00B73F91" w:rsidRDefault="0054647D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B73F91" w:rsidRPr="006C5D21" w:rsidTr="00B73F91">
        <w:tc>
          <w:tcPr>
            <w:tcW w:w="1224" w:type="dxa"/>
          </w:tcPr>
          <w:p w:rsidR="00B73F91" w:rsidRPr="006C5D21" w:rsidRDefault="00B73F91" w:rsidP="00B00E03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B73F91" w:rsidRPr="00A4569C" w:rsidRDefault="00B73F91" w:rsidP="00A4569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واحد های ته نشینی پیشرفته</w:t>
            </w:r>
          </w:p>
        </w:tc>
        <w:tc>
          <w:tcPr>
            <w:tcW w:w="767" w:type="dxa"/>
          </w:tcPr>
          <w:p w:rsidR="00B73F91" w:rsidRDefault="00B73F91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7" w:type="dxa"/>
          </w:tcPr>
          <w:p w:rsidR="00B73F91" w:rsidRPr="00D254A7" w:rsidRDefault="00B56347" w:rsidP="00B56347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  <w:r w:rsidR="00B73F91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B73F91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B73F91" w:rsidRPr="00B73F91" w:rsidRDefault="00B73F91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73F91" w:rsidRPr="006C5D21" w:rsidTr="00B73F91">
        <w:tc>
          <w:tcPr>
            <w:tcW w:w="1224" w:type="dxa"/>
          </w:tcPr>
          <w:p w:rsidR="00B73F91" w:rsidRPr="006C5D21" w:rsidRDefault="00B73F91" w:rsidP="00B00E03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B73F91" w:rsidRPr="00A4569C" w:rsidRDefault="00B73F91" w:rsidP="00A4569C">
            <w:pPr>
              <w:bidi/>
              <w:jc w:val="center"/>
              <w:rPr>
                <w:rFonts w:cs="B Zar"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اصلاحات جدید فرایند لجن فعال: لجن های فعال دارای بستر رشد چسبیده</w:t>
            </w:r>
            <w:r w:rsidRPr="00A4569C">
              <w:rPr>
                <w:rFonts w:cs="B Zar"/>
                <w:lang w:bidi="fa-IR"/>
              </w:rPr>
              <w:t>IFAS</w:t>
            </w:r>
          </w:p>
        </w:tc>
        <w:tc>
          <w:tcPr>
            <w:tcW w:w="767" w:type="dxa"/>
          </w:tcPr>
          <w:p w:rsidR="00B73F91" w:rsidRPr="006C5D21" w:rsidRDefault="00B73F91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B73F91" w:rsidRPr="00D254A7" w:rsidRDefault="00B56347" w:rsidP="0066042B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B73F91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B73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B73F91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B73F91" w:rsidRPr="00B73F91" w:rsidRDefault="00B73F91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B73F91" w:rsidRPr="006C5D21" w:rsidTr="00B73F91">
        <w:tc>
          <w:tcPr>
            <w:tcW w:w="1224" w:type="dxa"/>
          </w:tcPr>
          <w:p w:rsidR="00B73F91" w:rsidRPr="006C5D21" w:rsidRDefault="00B73F91" w:rsidP="00B00E03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B73F91" w:rsidRPr="00A4569C" w:rsidRDefault="00B73F91" w:rsidP="00A4569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اصلاحات جدید فرایند لجن فعال: لجن های فعال دارای بستر رشد چسبیده</w:t>
            </w:r>
            <w:r w:rsidRPr="00A4569C">
              <w:rPr>
                <w:rFonts w:cs="B Zar"/>
                <w:lang w:bidi="fa-IR"/>
              </w:rPr>
              <w:t>IFAS</w:t>
            </w:r>
          </w:p>
        </w:tc>
        <w:tc>
          <w:tcPr>
            <w:tcW w:w="767" w:type="dxa"/>
          </w:tcPr>
          <w:p w:rsidR="00B73F91" w:rsidRDefault="00B73F91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7" w:type="dxa"/>
          </w:tcPr>
          <w:p w:rsidR="00B73F91" w:rsidRPr="00D254A7" w:rsidRDefault="00B73F91" w:rsidP="00B56347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B73F91" w:rsidRPr="00B73F91" w:rsidRDefault="00B73F91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73F91" w:rsidRPr="006C5D21" w:rsidTr="00B73F91">
        <w:tc>
          <w:tcPr>
            <w:tcW w:w="1224" w:type="dxa"/>
          </w:tcPr>
          <w:p w:rsidR="00B73F91" w:rsidRPr="006C5D21" w:rsidRDefault="00B73F91" w:rsidP="00B00E03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B73F91" w:rsidRPr="00A4569C" w:rsidRDefault="00B73F91" w:rsidP="00A4569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اصلاحات جدید فرایند لجن فعال</w:t>
            </w:r>
            <w:r w:rsidRPr="00A4569C">
              <w:rPr>
                <w:rFonts w:cs="B Zar"/>
                <w:lang w:bidi="fa-IR"/>
              </w:rPr>
              <w:t>:</w:t>
            </w:r>
            <w:r w:rsidRPr="00A4569C">
              <w:rPr>
                <w:rFonts w:cs="B Zar" w:hint="cs"/>
                <w:rtl/>
                <w:lang w:bidi="fa-IR"/>
              </w:rPr>
              <w:t xml:space="preserve"> فرایند</w:t>
            </w:r>
            <w:r w:rsidRPr="00A4569C">
              <w:rPr>
                <w:rFonts w:cs="B Zar"/>
                <w:lang w:bidi="fa-IR"/>
              </w:rPr>
              <w:t xml:space="preserve"> </w:t>
            </w:r>
            <w:r w:rsidRPr="00A4569C">
              <w:rPr>
                <w:rFonts w:cs="B Zar" w:hint="cs"/>
                <w:rtl/>
                <w:lang w:bidi="fa-IR"/>
              </w:rPr>
              <w:t>های لجن فعال سیکلی و تک حوضچه ای(</w:t>
            </w:r>
            <w:r w:rsidRPr="00A4569C">
              <w:rPr>
                <w:rFonts w:cs="B Zar"/>
                <w:lang w:bidi="fa-IR"/>
              </w:rPr>
              <w:t>ICEAS</w:t>
            </w:r>
            <w:r w:rsidRPr="00A4569C">
              <w:rPr>
                <w:rFonts w:cs="B Zar" w:hint="cs"/>
                <w:rtl/>
                <w:lang w:bidi="fa-IR"/>
              </w:rPr>
              <w:t xml:space="preserve"> یا </w:t>
            </w:r>
            <w:r w:rsidRPr="00A4569C">
              <w:rPr>
                <w:rFonts w:cs="B Zar"/>
                <w:lang w:bidi="fa-IR"/>
              </w:rPr>
              <w:t>SBR</w:t>
            </w:r>
            <w:r w:rsidRPr="00A4569C">
              <w:rPr>
                <w:rFonts w:cs="B Zar" w:hint="cs"/>
                <w:rtl/>
                <w:lang w:bidi="fa-IR"/>
              </w:rPr>
              <w:t xml:space="preserve"> پیشرفته)</w:t>
            </w:r>
          </w:p>
        </w:tc>
        <w:tc>
          <w:tcPr>
            <w:tcW w:w="767" w:type="dxa"/>
          </w:tcPr>
          <w:p w:rsidR="00B73F91" w:rsidRPr="006C5D21" w:rsidRDefault="00B73F91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B73F91" w:rsidRPr="00D254A7" w:rsidRDefault="00B56347" w:rsidP="0066042B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  <w:r w:rsidR="00B73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/8/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B73F91" w:rsidRPr="00B73F91" w:rsidRDefault="00B73F91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73F91" w:rsidRPr="006C5D21" w:rsidTr="00B73F91">
        <w:tc>
          <w:tcPr>
            <w:tcW w:w="1224" w:type="dxa"/>
          </w:tcPr>
          <w:p w:rsidR="00B73F91" w:rsidRPr="006C5D21" w:rsidRDefault="00B73F91" w:rsidP="00B00E03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B73F91" w:rsidRPr="00A4569C" w:rsidRDefault="00B73F91" w:rsidP="00A4569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اصلاحات جدید فرایند لجن فعال:بیور راکتور غشایی (</w:t>
            </w:r>
            <w:r w:rsidRPr="00A4569C">
              <w:rPr>
                <w:rFonts w:cs="B Zar"/>
                <w:lang w:bidi="fa-IR"/>
              </w:rPr>
              <w:t>MBR</w:t>
            </w:r>
            <w:r w:rsidRPr="00A4569C">
              <w:rPr>
                <w:rFonts w:cs="B Zar" w:hint="cs"/>
                <w:rtl/>
                <w:lang w:bidi="fa-IR"/>
              </w:rPr>
              <w:t xml:space="preserve"> )</w:t>
            </w:r>
          </w:p>
        </w:tc>
        <w:tc>
          <w:tcPr>
            <w:tcW w:w="767" w:type="dxa"/>
          </w:tcPr>
          <w:p w:rsidR="00B73F91" w:rsidRPr="006C5D21" w:rsidRDefault="00B73F91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B73F91" w:rsidRDefault="00B73F91" w:rsidP="00B5634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/8/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B73F91" w:rsidRPr="00B73F91" w:rsidRDefault="00B73F91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73F91" w:rsidRPr="006C5D21" w:rsidTr="00B73F91">
        <w:tc>
          <w:tcPr>
            <w:tcW w:w="1224" w:type="dxa"/>
          </w:tcPr>
          <w:p w:rsidR="00B73F91" w:rsidRPr="006C5D21" w:rsidRDefault="00B73F91" w:rsidP="00B00E03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B73F91" w:rsidRPr="00A4569C" w:rsidRDefault="00B73F91" w:rsidP="00A4569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اصلاحات جدید فرایند لجن فعال:بیور راکتور غشایی (</w:t>
            </w:r>
            <w:r w:rsidRPr="00A4569C">
              <w:rPr>
                <w:rFonts w:cs="B Zar"/>
                <w:lang w:bidi="fa-IR"/>
              </w:rPr>
              <w:t>MBR</w:t>
            </w:r>
            <w:r w:rsidRPr="00A4569C">
              <w:rPr>
                <w:rFonts w:cs="B Zar" w:hint="cs"/>
                <w:rtl/>
                <w:lang w:bidi="fa-IR"/>
              </w:rPr>
              <w:t xml:space="preserve"> )</w:t>
            </w:r>
          </w:p>
        </w:tc>
        <w:tc>
          <w:tcPr>
            <w:tcW w:w="767" w:type="dxa"/>
          </w:tcPr>
          <w:p w:rsidR="00B73F91" w:rsidRDefault="00B73F91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B73F91" w:rsidRDefault="00B56347" w:rsidP="006604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B73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/9/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B73F91" w:rsidRPr="00B73F91" w:rsidRDefault="00B73F91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73F91" w:rsidRPr="006C5D21" w:rsidTr="00B73F91">
        <w:tc>
          <w:tcPr>
            <w:tcW w:w="1224" w:type="dxa"/>
          </w:tcPr>
          <w:p w:rsidR="00B73F91" w:rsidRPr="006C5D21" w:rsidRDefault="00B73F91" w:rsidP="00B00E03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B73F91" w:rsidRPr="00A4569C" w:rsidRDefault="00B73F91" w:rsidP="00A4569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راکتورهای گرانوله ی هوازی و بی هوازی برای تصفیه ی فاضلاب</w:t>
            </w:r>
          </w:p>
        </w:tc>
        <w:tc>
          <w:tcPr>
            <w:tcW w:w="767" w:type="dxa"/>
          </w:tcPr>
          <w:p w:rsidR="00B73F91" w:rsidRPr="006C5D21" w:rsidRDefault="00B73F91" w:rsidP="00B00E0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B73F91" w:rsidRDefault="00B56347" w:rsidP="00B5634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B73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/9/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B73F91" w:rsidRPr="00B73F91" w:rsidRDefault="00B73F91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73F91" w:rsidRPr="006C5D21" w:rsidTr="00B73F91">
        <w:tc>
          <w:tcPr>
            <w:tcW w:w="1224" w:type="dxa"/>
          </w:tcPr>
          <w:p w:rsidR="00B73F91" w:rsidRPr="006C5D21" w:rsidRDefault="00B73F91" w:rsidP="00B00E03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B73F91" w:rsidRPr="00A4569C" w:rsidRDefault="00B73F91" w:rsidP="00A4569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راکتورهای گرانوله ی هوازی و بی هوازی برای تصفیه ی فاضلاب</w:t>
            </w:r>
          </w:p>
        </w:tc>
        <w:tc>
          <w:tcPr>
            <w:tcW w:w="767" w:type="dxa"/>
          </w:tcPr>
          <w:p w:rsidR="00B73F91" w:rsidRDefault="00B73F91" w:rsidP="00B00E0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B73F91" w:rsidRDefault="00B56347" w:rsidP="006604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  <w:r w:rsidR="00B73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/9/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B73F91" w:rsidRPr="00B73F91" w:rsidRDefault="00B73F91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73F91" w:rsidRPr="006C5D21" w:rsidTr="00B73F91">
        <w:tc>
          <w:tcPr>
            <w:tcW w:w="1224" w:type="dxa"/>
          </w:tcPr>
          <w:p w:rsidR="00B73F91" w:rsidRPr="006C5D21" w:rsidRDefault="00B73F91" w:rsidP="00B00E03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B73F91" w:rsidRPr="00A4569C" w:rsidRDefault="00B73F91" w:rsidP="00A4569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بیو راکتورهای رشد چسبیده یهوازی و بی هوازی مستغرق</w:t>
            </w:r>
          </w:p>
        </w:tc>
        <w:tc>
          <w:tcPr>
            <w:tcW w:w="767" w:type="dxa"/>
          </w:tcPr>
          <w:p w:rsidR="00B73F91" w:rsidRPr="006C5D21" w:rsidRDefault="00B73F91" w:rsidP="00B00E0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B73F91" w:rsidRDefault="00B73F91" w:rsidP="00B5634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/9/</w:t>
            </w:r>
            <w:r w:rsidR="00B563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B73F91" w:rsidRPr="00B73F91" w:rsidRDefault="00B73F91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73F91" w:rsidRPr="006C5D21" w:rsidTr="00B73F91">
        <w:tc>
          <w:tcPr>
            <w:tcW w:w="1224" w:type="dxa"/>
          </w:tcPr>
          <w:p w:rsidR="00B73F91" w:rsidRPr="006C5D21" w:rsidRDefault="00B73F91" w:rsidP="00B00E03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B73F91" w:rsidRPr="00A4569C" w:rsidRDefault="00B73F91" w:rsidP="00A4569C">
            <w:pPr>
              <w:bidi/>
              <w:jc w:val="center"/>
              <w:rPr>
                <w:rFonts w:cs="B Zar"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راکتورهای بیوفیلمی دارای بستر متحرک</w:t>
            </w:r>
            <w:r w:rsidRPr="00A4569C">
              <w:rPr>
                <w:rFonts w:cs="B Zar"/>
                <w:lang w:bidi="fa-IR"/>
              </w:rPr>
              <w:t>MBBR</w:t>
            </w:r>
          </w:p>
        </w:tc>
        <w:tc>
          <w:tcPr>
            <w:tcW w:w="767" w:type="dxa"/>
          </w:tcPr>
          <w:p w:rsidR="00B73F91" w:rsidRPr="006C5D21" w:rsidRDefault="00B73F91" w:rsidP="00B00E0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B73F91" w:rsidRDefault="00B56347" w:rsidP="00B5634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  <w:r w:rsidR="00B73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B73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B73F91" w:rsidRPr="00B73F91" w:rsidRDefault="00B73F91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73F91" w:rsidRPr="006C5D21" w:rsidTr="00B73F91">
        <w:tc>
          <w:tcPr>
            <w:tcW w:w="1224" w:type="dxa"/>
          </w:tcPr>
          <w:p w:rsidR="00B73F91" w:rsidRPr="006C5D21" w:rsidRDefault="00B73F91" w:rsidP="00B00E03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B73F91" w:rsidRPr="00A4569C" w:rsidRDefault="00B73F91" w:rsidP="00A4569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راکتورهای بیوفیلمی دارای بستر چرخان</w:t>
            </w:r>
            <w:r w:rsidRPr="00A4569C">
              <w:rPr>
                <w:rFonts w:cs="B Zar"/>
                <w:lang w:bidi="fa-IR"/>
              </w:rPr>
              <w:t>CRBR</w:t>
            </w:r>
          </w:p>
        </w:tc>
        <w:tc>
          <w:tcPr>
            <w:tcW w:w="767" w:type="dxa"/>
          </w:tcPr>
          <w:p w:rsidR="00B73F91" w:rsidRDefault="00B73F91" w:rsidP="00B00E0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B73F91" w:rsidRDefault="00B56347" w:rsidP="006604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B73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/10/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B73F91" w:rsidRPr="00B73F91" w:rsidRDefault="00B73F91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73F91" w:rsidRPr="006C5D21" w:rsidTr="00B73F91">
        <w:tc>
          <w:tcPr>
            <w:tcW w:w="1224" w:type="dxa"/>
          </w:tcPr>
          <w:p w:rsidR="00B73F91" w:rsidRPr="006C5D21" w:rsidRDefault="00B73F91" w:rsidP="00B00E03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3877" w:type="dxa"/>
          </w:tcPr>
          <w:p w:rsidR="00B73F91" w:rsidRDefault="00B73F91" w:rsidP="00A4569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بیو راکتور های آنزیمی برای تصفیه ی فاضلاب</w:t>
            </w:r>
          </w:p>
          <w:p w:rsidR="00B73F91" w:rsidRPr="00A4569C" w:rsidRDefault="00B73F91" w:rsidP="00B73F91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569C">
              <w:rPr>
                <w:rFonts w:cs="B Zar" w:hint="cs"/>
                <w:rtl/>
                <w:lang w:bidi="fa-IR"/>
              </w:rPr>
              <w:t>فیلتراسیون عمقی و سطحی برای حذف ذرات باقیمانده در پساب تصفیه خانه ی متداول فاضلاب</w:t>
            </w:r>
          </w:p>
        </w:tc>
        <w:tc>
          <w:tcPr>
            <w:tcW w:w="767" w:type="dxa"/>
          </w:tcPr>
          <w:p w:rsidR="00B73F91" w:rsidRPr="006C5D21" w:rsidRDefault="00B73F91" w:rsidP="00B00E0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787" w:type="dxa"/>
          </w:tcPr>
          <w:p w:rsidR="00B73F91" w:rsidRDefault="00B56347" w:rsidP="006604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B73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/10/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1660" w:type="dxa"/>
          </w:tcPr>
          <w:p w:rsidR="00B73F91" w:rsidRPr="00B73F91" w:rsidRDefault="00B73F91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7F5AC0" w:rsidRDefault="007F5AC0" w:rsidP="007F5AC0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lang w:bidi="fa-IR"/>
        </w:rPr>
        <w:sym w:font="Wingdings 2" w:char="F0D4"/>
      </w:r>
      <w:r>
        <w:rPr>
          <w:rFonts w:cs="B Zar" w:hint="cs"/>
          <w:b/>
          <w:bCs/>
          <w:rtl/>
          <w:lang w:bidi="fa-IR"/>
        </w:rPr>
        <w:t xml:space="preserve">سایر تذکرهای مهم برای دانشجویان : </w:t>
      </w:r>
    </w:p>
    <w:p w:rsidR="0011454A" w:rsidRPr="0011454A" w:rsidRDefault="0011454A" w:rsidP="0011454A">
      <w:pPr>
        <w:pStyle w:val="ListParagraph"/>
        <w:numPr>
          <w:ilvl w:val="0"/>
          <w:numId w:val="2"/>
        </w:numPr>
        <w:bidi/>
        <w:rPr>
          <w:rFonts w:cs="B Zar"/>
          <w:rtl/>
        </w:rPr>
      </w:pPr>
      <w:r w:rsidRPr="0011454A">
        <w:rPr>
          <w:rFonts w:cs="B Zar"/>
          <w:rtl/>
        </w:rPr>
        <w:t xml:space="preserve">میزان حضور دانشجو در </w:t>
      </w:r>
      <w:r w:rsidRPr="0011454A">
        <w:rPr>
          <w:rFonts w:cs="B Zar" w:hint="cs"/>
          <w:rtl/>
        </w:rPr>
        <w:t>کلاس</w:t>
      </w:r>
      <w:r w:rsidRPr="0011454A">
        <w:rPr>
          <w:rFonts w:cs="B Zar"/>
          <w:rtl/>
        </w:rPr>
        <w:t xml:space="preserve"> و مشارکت فعال در بحث</w:t>
      </w:r>
      <w:r>
        <w:rPr>
          <w:rFonts w:cs="B Zar" w:hint="cs"/>
          <w:rtl/>
        </w:rPr>
        <w:t xml:space="preserve"> </w:t>
      </w:r>
      <w:r w:rsidRPr="0011454A">
        <w:rPr>
          <w:rFonts w:cs="B Zar"/>
          <w:rtl/>
        </w:rPr>
        <w:t>ها 10</w:t>
      </w:r>
      <w:r w:rsidRPr="0011454A">
        <w:rPr>
          <w:rFonts w:cs="B Zar"/>
        </w:rPr>
        <w:t xml:space="preserve">%  </w:t>
      </w:r>
    </w:p>
    <w:p w:rsidR="0011454A" w:rsidRPr="0011454A" w:rsidRDefault="0011454A" w:rsidP="0011454A">
      <w:pPr>
        <w:pStyle w:val="ListParagraph"/>
        <w:numPr>
          <w:ilvl w:val="0"/>
          <w:numId w:val="2"/>
        </w:numPr>
        <w:bidi/>
        <w:rPr>
          <w:rFonts w:cs="B Zar"/>
          <w:rtl/>
        </w:rPr>
      </w:pPr>
      <w:r w:rsidRPr="0011454A">
        <w:rPr>
          <w:rFonts w:cs="B Zar"/>
          <w:rtl/>
        </w:rPr>
        <w:t xml:space="preserve">ارائه فعالیتهای </w:t>
      </w:r>
      <w:r w:rsidRPr="0011454A">
        <w:rPr>
          <w:rFonts w:cs="B Zar" w:hint="cs"/>
          <w:rtl/>
        </w:rPr>
        <w:t>کلاسی</w:t>
      </w:r>
      <w:r w:rsidRPr="0011454A">
        <w:rPr>
          <w:rFonts w:cs="B Zar"/>
          <w:rtl/>
        </w:rPr>
        <w:t xml:space="preserve"> 20</w:t>
      </w:r>
      <w:r w:rsidRPr="0011454A">
        <w:rPr>
          <w:rFonts w:cs="B Zar"/>
        </w:rPr>
        <w:t xml:space="preserve">% </w:t>
      </w:r>
    </w:p>
    <w:p w:rsidR="0011454A" w:rsidRPr="0011454A" w:rsidRDefault="0011454A" w:rsidP="0011454A">
      <w:pPr>
        <w:pStyle w:val="ListParagraph"/>
        <w:numPr>
          <w:ilvl w:val="0"/>
          <w:numId w:val="2"/>
        </w:numPr>
        <w:bidi/>
        <w:rPr>
          <w:rFonts w:cs="B Zar"/>
          <w:b/>
          <w:bCs/>
          <w:rtl/>
          <w:lang w:bidi="fa-IR"/>
        </w:rPr>
      </w:pPr>
      <w:r w:rsidRPr="0011454A">
        <w:rPr>
          <w:rFonts w:cs="B Zar"/>
          <w:rtl/>
        </w:rPr>
        <w:lastRenderedPageBreak/>
        <w:t>امتحان پایان نیمسال 70</w:t>
      </w:r>
      <w:r w:rsidRPr="0011454A">
        <w:rPr>
          <w:rFonts w:cs="B Zar"/>
        </w:rPr>
        <w:t>%</w:t>
      </w:r>
    </w:p>
    <w:sectPr w:rsidR="0011454A" w:rsidRPr="0011454A" w:rsidSect="006C5D21">
      <w:headerReference w:type="default" r:id="rId8"/>
      <w:footerReference w:type="default" r:id="rId9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B4D" w:rsidRDefault="00981B4D">
      <w:r>
        <w:separator/>
      </w:r>
    </w:p>
  </w:endnote>
  <w:endnote w:type="continuationSeparator" w:id="1">
    <w:p w:rsidR="00981B4D" w:rsidRDefault="00981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ED" w:rsidRDefault="00EB5B9C" w:rsidP="001527ED">
    <w:pPr>
      <w:pStyle w:val="Footer"/>
      <w:bidi/>
      <w:jc w:val="center"/>
    </w:pPr>
    <w:fldSimple w:instr=" PAGE   \* MERGEFORMAT ">
      <w:r w:rsidR="00B56347">
        <w:rPr>
          <w:noProof/>
          <w:rtl/>
        </w:rPr>
        <w:t>1</w:t>
      </w:r>
    </w:fldSimple>
  </w:p>
  <w:p w:rsidR="001527ED" w:rsidRDefault="00152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B4D" w:rsidRDefault="00981B4D">
      <w:r>
        <w:separator/>
      </w:r>
    </w:p>
  </w:footnote>
  <w:footnote w:type="continuationSeparator" w:id="1">
    <w:p w:rsidR="00981B4D" w:rsidRDefault="00981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C51" w:rsidRPr="003C1226" w:rsidRDefault="00FE1C51" w:rsidP="000E7DC0">
    <w:pPr>
      <w:rPr>
        <w:rFonts w:cs="Zar"/>
        <w:rtl/>
        <w:lang w:bidi="fa-IR"/>
      </w:rPr>
    </w:pPr>
  </w:p>
  <w:p w:rsidR="00FE1C51" w:rsidRPr="006C5D21" w:rsidRDefault="00FE1C51" w:rsidP="000E7DC0">
    <w:pPr>
      <w:jc w:val="center"/>
      <w:rPr>
        <w:rFonts w:cs="B Zar"/>
        <w:b/>
        <w:bCs/>
        <w:sz w:val="18"/>
        <w:szCs w:val="18"/>
        <w:rtl/>
        <w:lang w:bidi="fa-IR"/>
      </w:rPr>
    </w:pPr>
    <w:r w:rsidRPr="006C5D21">
      <w:rPr>
        <w:rFonts w:cs="B Zar" w:hint="cs"/>
        <w:b/>
        <w:bCs/>
        <w:sz w:val="18"/>
        <w:szCs w:val="18"/>
        <w:rtl/>
        <w:lang w:bidi="fa-IR"/>
      </w:rPr>
      <w:t>فرم معرفی دروس نظری و عملی- دانشگاه علوم پزشکی شهرکرد</w:t>
    </w:r>
  </w:p>
  <w:p w:rsidR="00FE1C51" w:rsidRPr="006C5D21" w:rsidRDefault="00FE1C51" w:rsidP="000E7DC0">
    <w:pPr>
      <w:jc w:val="center"/>
      <w:rPr>
        <w:rFonts w:cs="B Zar"/>
        <w:b/>
        <w:bCs/>
        <w:sz w:val="18"/>
        <w:szCs w:val="18"/>
        <w:rtl/>
        <w:lang w:bidi="fa-IR"/>
      </w:rPr>
    </w:pPr>
    <w:r w:rsidRPr="006C5D21">
      <w:rPr>
        <w:rFonts w:cs="B Zar" w:hint="cs"/>
        <w:b/>
        <w:bCs/>
        <w:sz w:val="18"/>
        <w:szCs w:val="18"/>
        <w:rtl/>
        <w:lang w:bidi="fa-IR"/>
      </w:rPr>
      <w:t xml:space="preserve">معاونت آموزشی </w:t>
    </w:r>
    <w:r w:rsidRPr="006C5D21">
      <w:rPr>
        <w:rFonts w:cs="Zar"/>
        <w:b/>
        <w:bCs/>
        <w:sz w:val="18"/>
        <w:szCs w:val="18"/>
        <w:rtl/>
        <w:lang w:bidi="fa-IR"/>
      </w:rPr>
      <w:t>–</w:t>
    </w:r>
    <w:r w:rsidRPr="006C5D21">
      <w:rPr>
        <w:rFonts w:cs="B Zar" w:hint="cs"/>
        <w:b/>
        <w:bCs/>
        <w:sz w:val="18"/>
        <w:szCs w:val="18"/>
        <w:rtl/>
        <w:lang w:bidi="fa-IR"/>
      </w:rPr>
      <w:t xml:space="preserve"> مرکز مطالعات و توسعه آموزش پزشکی</w:t>
    </w:r>
  </w:p>
  <w:p w:rsidR="00FE1C51" w:rsidRPr="006C5D21" w:rsidRDefault="00FE1C51" w:rsidP="00B56347">
    <w:pPr>
      <w:bidi/>
      <w:jc w:val="center"/>
      <w:rPr>
        <w:rFonts w:cs="B Zar"/>
        <w:b/>
        <w:bCs/>
        <w:sz w:val="18"/>
        <w:szCs w:val="18"/>
        <w:rtl/>
        <w:lang w:bidi="fa-IR"/>
      </w:rPr>
    </w:pPr>
    <w:r w:rsidRPr="006C5D21">
      <w:rPr>
        <w:rFonts w:cs="B Zar" w:hint="cs"/>
        <w:b/>
        <w:bCs/>
        <w:sz w:val="18"/>
        <w:szCs w:val="18"/>
        <w:rtl/>
        <w:lang w:bidi="fa-IR"/>
      </w:rPr>
      <w:t xml:space="preserve">معرفی درس </w:t>
    </w:r>
    <w:r w:rsidR="007C2AD3" w:rsidRPr="006C5D21">
      <w:rPr>
        <w:rFonts w:cs="B Zar" w:hint="cs"/>
        <w:b/>
        <w:bCs/>
        <w:sz w:val="18"/>
        <w:szCs w:val="18"/>
        <w:rtl/>
        <w:lang w:bidi="fa-IR"/>
      </w:rPr>
      <w:t>میکرو بیولوژی محیط</w:t>
    </w:r>
    <w:r w:rsidRPr="006C5D21">
      <w:rPr>
        <w:rFonts w:cs="B Zar" w:hint="cs"/>
        <w:b/>
        <w:bCs/>
        <w:sz w:val="18"/>
        <w:szCs w:val="18"/>
        <w:rtl/>
        <w:lang w:bidi="fa-IR"/>
      </w:rPr>
      <w:t xml:space="preserve"> نیمسال</w:t>
    </w:r>
    <w:r w:rsidR="00201CFF" w:rsidRPr="006C5D21">
      <w:rPr>
        <w:rFonts w:cs="B Zar" w:hint="cs"/>
        <w:b/>
        <w:bCs/>
        <w:sz w:val="18"/>
        <w:szCs w:val="18"/>
        <w:rtl/>
        <w:lang w:bidi="fa-IR"/>
      </w:rPr>
      <w:t xml:space="preserve"> </w:t>
    </w:r>
    <w:r w:rsidR="007C2AD3" w:rsidRPr="006C5D21">
      <w:rPr>
        <w:rFonts w:cs="B Zar" w:hint="cs"/>
        <w:b/>
        <w:bCs/>
        <w:sz w:val="18"/>
        <w:szCs w:val="18"/>
        <w:rtl/>
        <w:lang w:bidi="fa-IR"/>
      </w:rPr>
      <w:t>اول</w:t>
    </w:r>
    <w:r w:rsidR="00B56347">
      <w:rPr>
        <w:rFonts w:cs="B Zar" w:hint="cs"/>
        <w:b/>
        <w:bCs/>
        <w:sz w:val="18"/>
        <w:szCs w:val="18"/>
        <w:rtl/>
        <w:lang w:bidi="fa-IR"/>
      </w:rPr>
      <w:t>401-400</w:t>
    </w:r>
  </w:p>
  <w:p w:rsidR="00FE1C51" w:rsidRPr="000E7DC0" w:rsidRDefault="00FE1C51" w:rsidP="00201CFF">
    <w:pPr>
      <w:jc w:val="center"/>
      <w:rPr>
        <w:rFonts w:cs="Zar"/>
        <w:b/>
        <w:bCs/>
        <w:rtl/>
        <w:lang w:bidi="fa-IR"/>
      </w:rPr>
    </w:pPr>
    <w:r w:rsidRPr="006C5D21">
      <w:rPr>
        <w:rFonts w:cs="B Zar" w:hint="cs"/>
        <w:b/>
        <w:bCs/>
        <w:sz w:val="18"/>
        <w:szCs w:val="18"/>
        <w:rtl/>
        <w:lang w:bidi="fa-IR"/>
      </w:rPr>
      <w:t xml:space="preserve">دانشکده:بهداشت                    گروه آموزشی: </w:t>
    </w:r>
    <w:r w:rsidR="007C2AD3" w:rsidRPr="006C5D21">
      <w:rPr>
        <w:rFonts w:cs="B Zar" w:hint="cs"/>
        <w:b/>
        <w:bCs/>
        <w:sz w:val="18"/>
        <w:szCs w:val="18"/>
        <w:rtl/>
        <w:lang w:bidi="fa-IR"/>
      </w:rPr>
      <w:t>مهندسی بهداشت محیط</w:t>
    </w:r>
  </w:p>
  <w:p w:rsidR="00FE1C51" w:rsidRDefault="006C5D21" w:rsidP="006C5D21">
    <w:pPr>
      <w:pStyle w:val="Header"/>
      <w:tabs>
        <w:tab w:val="clear" w:pos="4320"/>
        <w:tab w:val="clear" w:pos="8640"/>
        <w:tab w:val="left" w:pos="328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5CF5"/>
    <w:multiLevelType w:val="hybridMultilevel"/>
    <w:tmpl w:val="3944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2591D"/>
    <w:multiLevelType w:val="hybridMultilevel"/>
    <w:tmpl w:val="A0B4A510"/>
    <w:lvl w:ilvl="0" w:tplc="0AAA5E64">
      <w:numFmt w:val="bullet"/>
      <w:lvlText w:val=""/>
      <w:lvlJc w:val="left"/>
      <w:pPr>
        <w:tabs>
          <w:tab w:val="num" w:pos="4020"/>
        </w:tabs>
        <w:ind w:left="4020" w:hanging="36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4F1455"/>
    <w:multiLevelType w:val="hybridMultilevel"/>
    <w:tmpl w:val="4726DDF6"/>
    <w:lvl w:ilvl="0" w:tplc="12F248B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E6583"/>
    <w:multiLevelType w:val="hybridMultilevel"/>
    <w:tmpl w:val="CBA4DD0A"/>
    <w:lvl w:ilvl="0" w:tplc="F762F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840450"/>
    <w:multiLevelType w:val="hybridMultilevel"/>
    <w:tmpl w:val="2D4292F4"/>
    <w:lvl w:ilvl="0" w:tplc="12F248B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949"/>
    <w:rsid w:val="0003511D"/>
    <w:rsid w:val="0009091E"/>
    <w:rsid w:val="00095D65"/>
    <w:rsid w:val="000B163F"/>
    <w:rsid w:val="000D5A47"/>
    <w:rsid w:val="000E7DC0"/>
    <w:rsid w:val="00100010"/>
    <w:rsid w:val="0011454A"/>
    <w:rsid w:val="00135821"/>
    <w:rsid w:val="0014106A"/>
    <w:rsid w:val="001527ED"/>
    <w:rsid w:val="00161DD1"/>
    <w:rsid w:val="00180FA9"/>
    <w:rsid w:val="001A221D"/>
    <w:rsid w:val="001C1E56"/>
    <w:rsid w:val="001E71A9"/>
    <w:rsid w:val="00201CFF"/>
    <w:rsid w:val="002166BA"/>
    <w:rsid w:val="00216996"/>
    <w:rsid w:val="00290B67"/>
    <w:rsid w:val="002B078E"/>
    <w:rsid w:val="002C417A"/>
    <w:rsid w:val="003B35BD"/>
    <w:rsid w:val="003C1226"/>
    <w:rsid w:val="003C22F4"/>
    <w:rsid w:val="003F6D64"/>
    <w:rsid w:val="00403EEB"/>
    <w:rsid w:val="00405F9E"/>
    <w:rsid w:val="00453D18"/>
    <w:rsid w:val="00482233"/>
    <w:rsid w:val="00493339"/>
    <w:rsid w:val="004A7C60"/>
    <w:rsid w:val="004E3F81"/>
    <w:rsid w:val="004E5377"/>
    <w:rsid w:val="00536995"/>
    <w:rsid w:val="00542C4A"/>
    <w:rsid w:val="0054647D"/>
    <w:rsid w:val="005579C6"/>
    <w:rsid w:val="00580936"/>
    <w:rsid w:val="00585A43"/>
    <w:rsid w:val="0061034F"/>
    <w:rsid w:val="00665CBA"/>
    <w:rsid w:val="00670FCC"/>
    <w:rsid w:val="006840F8"/>
    <w:rsid w:val="0068419C"/>
    <w:rsid w:val="006A2704"/>
    <w:rsid w:val="006B0F26"/>
    <w:rsid w:val="006C5D21"/>
    <w:rsid w:val="00725DAC"/>
    <w:rsid w:val="00733E81"/>
    <w:rsid w:val="00754E93"/>
    <w:rsid w:val="007C2AD3"/>
    <w:rsid w:val="007C5448"/>
    <w:rsid w:val="007E1F3E"/>
    <w:rsid w:val="007E48BA"/>
    <w:rsid w:val="007F5AC0"/>
    <w:rsid w:val="0083147A"/>
    <w:rsid w:val="00835B5A"/>
    <w:rsid w:val="008526BF"/>
    <w:rsid w:val="0085284C"/>
    <w:rsid w:val="00856B86"/>
    <w:rsid w:val="008956C7"/>
    <w:rsid w:val="00897D8F"/>
    <w:rsid w:val="008C5088"/>
    <w:rsid w:val="008D23C9"/>
    <w:rsid w:val="0091738B"/>
    <w:rsid w:val="00935F05"/>
    <w:rsid w:val="00953EF6"/>
    <w:rsid w:val="00967E92"/>
    <w:rsid w:val="00981B4D"/>
    <w:rsid w:val="009956CF"/>
    <w:rsid w:val="009B204E"/>
    <w:rsid w:val="009B4323"/>
    <w:rsid w:val="009E1E0C"/>
    <w:rsid w:val="009E4EF3"/>
    <w:rsid w:val="00A26E89"/>
    <w:rsid w:val="00A418A5"/>
    <w:rsid w:val="00A4569C"/>
    <w:rsid w:val="00AA2418"/>
    <w:rsid w:val="00AA3701"/>
    <w:rsid w:val="00AB5949"/>
    <w:rsid w:val="00AC17A4"/>
    <w:rsid w:val="00AC5E7F"/>
    <w:rsid w:val="00AE4DCD"/>
    <w:rsid w:val="00B1187B"/>
    <w:rsid w:val="00B2655E"/>
    <w:rsid w:val="00B32815"/>
    <w:rsid w:val="00B5309E"/>
    <w:rsid w:val="00B55506"/>
    <w:rsid w:val="00B56347"/>
    <w:rsid w:val="00B66647"/>
    <w:rsid w:val="00B73F91"/>
    <w:rsid w:val="00BA064B"/>
    <w:rsid w:val="00BA1539"/>
    <w:rsid w:val="00BA7688"/>
    <w:rsid w:val="00BF1E93"/>
    <w:rsid w:val="00BF4012"/>
    <w:rsid w:val="00BF5310"/>
    <w:rsid w:val="00C36A25"/>
    <w:rsid w:val="00C52707"/>
    <w:rsid w:val="00C53183"/>
    <w:rsid w:val="00CD49DE"/>
    <w:rsid w:val="00D07B31"/>
    <w:rsid w:val="00D14087"/>
    <w:rsid w:val="00D4234B"/>
    <w:rsid w:val="00D42C45"/>
    <w:rsid w:val="00D57922"/>
    <w:rsid w:val="00D81F42"/>
    <w:rsid w:val="00DF74AA"/>
    <w:rsid w:val="00E33DA7"/>
    <w:rsid w:val="00E35E82"/>
    <w:rsid w:val="00EA24D6"/>
    <w:rsid w:val="00EA2EF5"/>
    <w:rsid w:val="00EB5B9C"/>
    <w:rsid w:val="00EF7F6C"/>
    <w:rsid w:val="00F15070"/>
    <w:rsid w:val="00F16052"/>
    <w:rsid w:val="00F3030C"/>
    <w:rsid w:val="00F55009"/>
    <w:rsid w:val="00F73262"/>
    <w:rsid w:val="00FE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9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E7D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7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7ED"/>
    <w:rPr>
      <w:sz w:val="24"/>
      <w:szCs w:val="24"/>
    </w:rPr>
  </w:style>
  <w:style w:type="character" w:styleId="Hyperlink">
    <w:name w:val="Hyperlink"/>
    <w:basedOn w:val="DefaultParagraphFont"/>
    <w:rsid w:val="007E1F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4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hodabakhshi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معرفی دروس نظری و عملی- دانشگاه علوم پزشکی شهرکرد</vt:lpstr>
    </vt:vector>
  </TitlesOfParts>
  <Company>r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معرفی دروس نظری و عملی- دانشگاه علوم پزشکی شهرکرد</dc:title>
  <dc:creator>b</dc:creator>
  <cp:lastModifiedBy>khodabakhshi.a</cp:lastModifiedBy>
  <cp:revision>2</cp:revision>
  <cp:lastPrinted>2016-09-19T07:32:00Z</cp:lastPrinted>
  <dcterms:created xsi:type="dcterms:W3CDTF">2021-09-14T06:18:00Z</dcterms:created>
  <dcterms:modified xsi:type="dcterms:W3CDTF">2021-09-14T06:18:00Z</dcterms:modified>
</cp:coreProperties>
</file>