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3907" w:rsidRPr="00A76A5E" w:rsidRDefault="00500D0C" w:rsidP="00CA1D2B">
      <w:pPr>
        <w:jc w:val="center"/>
        <w:rPr>
          <w:rFonts w:cs="B Titr"/>
          <w:color w:val="000000" w:themeColor="text1"/>
          <w:sz w:val="20"/>
          <w:szCs w:val="20"/>
          <w:rtl/>
        </w:rPr>
      </w:pPr>
      <w:r w:rsidRPr="0072306C">
        <w:rPr>
          <w:rFonts w:cs="B Lotus"/>
          <w:noProof/>
          <w:color w:val="000000" w:themeColor="text1"/>
          <w:sz w:val="20"/>
          <w:szCs w:val="20"/>
          <w:rtl/>
          <w:lang w:bidi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B5F1677" wp14:editId="29ED9E03">
                <wp:simplePos x="0" y="0"/>
                <wp:positionH relativeFrom="column">
                  <wp:posOffset>-835557</wp:posOffset>
                </wp:positionH>
                <wp:positionV relativeFrom="paragraph">
                  <wp:posOffset>-462376</wp:posOffset>
                </wp:positionV>
                <wp:extent cx="571500" cy="571500"/>
                <wp:effectExtent l="0" t="0" r="0" b="3175"/>
                <wp:wrapNone/>
                <wp:docPr id="6" name="Rectangle 6" descr="Ar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6E7613B" id="Rectangle 6" o:spid="_x0000_s1026" alt="Arm" style="position:absolute;margin-left:-65.8pt;margin-top:-36.4pt;width:45pt;height: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" stroked="f">
                <v:fill r:id="rId9" o:title="Arm" recolor="t" type="frame"/>
              </v:rect>
            </w:pict>
          </mc:Fallback>
        </mc:AlternateContent>
      </w:r>
      <w:r w:rsidR="00EC3907" w:rsidRPr="0072306C">
        <w:rPr>
          <w:rFonts w:cs="B Lotus"/>
          <w:noProof/>
          <w:color w:val="000000" w:themeColor="text1"/>
          <w:sz w:val="16"/>
          <w:szCs w:val="16"/>
          <w:rtl/>
          <w:lang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D39735" wp14:editId="1F5C95FC">
                <wp:simplePos x="0" y="0"/>
                <wp:positionH relativeFrom="column">
                  <wp:posOffset>-800100</wp:posOffset>
                </wp:positionH>
                <wp:positionV relativeFrom="paragraph">
                  <wp:posOffset>-669290</wp:posOffset>
                </wp:positionV>
                <wp:extent cx="571500" cy="457200"/>
                <wp:effectExtent l="57150" t="53975" r="66675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C3907" w:rsidRPr="0089036D" w:rsidRDefault="00EC3907" w:rsidP="00EC3907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89036D">
                              <w:rPr>
                                <w:rFonts w:ascii="Arial Black"/>
                                <w:color w:val="000000"/>
                                <w:sz w:val="22"/>
                                <w:szCs w:val="22"/>
                                <w:rtl/>
                                <w:lang w:bidi="fa-IR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دانشگاه علوم پزشكي شهركرد 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9561304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AD8423C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63pt;margin-top:-52.7pt;width:45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" filled="f" stroked="f">
                <o:lock v:ext="edit" shapetype="t"/>
                <v:textbox style="mso-fit-shape-to-text:t">
                  <w:txbxContent>
                    <w:p w:rsidR="00EC3907" w:rsidRPr="0089036D" w:rsidRDefault="00EC3907" w:rsidP="00EC3907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89036D">
                        <w:rPr>
                          <w:rFonts w:ascii="Arial Black"/>
                          <w:color w:val="000000"/>
                          <w:sz w:val="22"/>
                          <w:szCs w:val="22"/>
                          <w:rtl/>
                          <w:lang w:bidi="fa-IR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دانشگاه علوم پزشكي شهركرد </w:t>
                      </w:r>
                    </w:p>
                  </w:txbxContent>
                </v:textbox>
              </v:shape>
            </w:pict>
          </mc:Fallback>
        </mc:AlternateContent>
      </w:r>
      <w:r w:rsidR="00EC3907" w:rsidRPr="0072306C">
        <w:rPr>
          <w:rFonts w:cs="B Titr" w:hint="cs"/>
          <w:color w:val="000000" w:themeColor="text1"/>
          <w:sz w:val="16"/>
          <w:szCs w:val="16"/>
          <w:rtl/>
        </w:rPr>
        <w:t>معرفی درس</w:t>
      </w:r>
      <w:r w:rsidR="00965D6C" w:rsidRPr="0072306C">
        <w:rPr>
          <w:rFonts w:cs="B Titr" w:hint="cs"/>
          <w:color w:val="000000" w:themeColor="text1"/>
          <w:sz w:val="16"/>
          <w:szCs w:val="16"/>
          <w:rtl/>
        </w:rPr>
        <w:t xml:space="preserve">  </w:t>
      </w:r>
      <w:r w:rsidR="002D504F" w:rsidRPr="0072306C">
        <w:rPr>
          <w:rFonts w:cs="B Titr" w:hint="cs"/>
          <w:color w:val="000000" w:themeColor="text1"/>
          <w:sz w:val="16"/>
          <w:szCs w:val="16"/>
          <w:rtl/>
        </w:rPr>
        <w:t>اپیدمیولو</w:t>
      </w:r>
      <w:r w:rsidR="009103D9" w:rsidRPr="0072306C">
        <w:rPr>
          <w:rFonts w:cs="B Titr" w:hint="cs"/>
          <w:color w:val="000000" w:themeColor="text1"/>
          <w:sz w:val="16"/>
          <w:szCs w:val="16"/>
          <w:rtl/>
        </w:rPr>
        <w:t>ژ</w:t>
      </w:r>
      <w:r w:rsidR="002D504F" w:rsidRPr="0072306C">
        <w:rPr>
          <w:rFonts w:cs="B Titr" w:hint="cs"/>
          <w:color w:val="000000" w:themeColor="text1"/>
          <w:sz w:val="16"/>
          <w:szCs w:val="16"/>
          <w:rtl/>
        </w:rPr>
        <w:t xml:space="preserve">ی محیط </w:t>
      </w:r>
      <w:r w:rsidR="00DF099F" w:rsidRPr="0072306C">
        <w:rPr>
          <w:rFonts w:cs="B Titr" w:hint="cs"/>
          <w:color w:val="000000" w:themeColor="text1"/>
          <w:sz w:val="16"/>
          <w:szCs w:val="16"/>
          <w:rtl/>
        </w:rPr>
        <w:t xml:space="preserve"> </w:t>
      </w:r>
      <w:r w:rsidR="00803299" w:rsidRPr="0072306C">
        <w:rPr>
          <w:rFonts w:cs="B Titr"/>
          <w:color w:val="000000" w:themeColor="text1"/>
          <w:sz w:val="16"/>
          <w:szCs w:val="16"/>
          <w:rtl/>
        </w:rPr>
        <w:t xml:space="preserve"> </w:t>
      </w:r>
      <w:r w:rsidR="00803299" w:rsidRPr="0072306C">
        <w:rPr>
          <w:rFonts w:cs="B Titr" w:hint="cs"/>
          <w:color w:val="000000" w:themeColor="text1"/>
          <w:sz w:val="16"/>
          <w:szCs w:val="16"/>
          <w:rtl/>
        </w:rPr>
        <w:t xml:space="preserve"> </w:t>
      </w:r>
      <w:r w:rsidR="00EC3907" w:rsidRPr="0072306C">
        <w:rPr>
          <w:rFonts w:cs="B Titr" w:hint="cs"/>
          <w:color w:val="000000" w:themeColor="text1"/>
          <w:sz w:val="16"/>
          <w:szCs w:val="16"/>
          <w:rtl/>
        </w:rPr>
        <w:t xml:space="preserve">نیمسال  </w:t>
      </w:r>
      <w:r w:rsidR="00166AB0" w:rsidRPr="0072306C">
        <w:rPr>
          <w:rFonts w:cs="B Titr" w:hint="cs"/>
          <w:color w:val="000000" w:themeColor="text1"/>
          <w:sz w:val="16"/>
          <w:szCs w:val="16"/>
          <w:rtl/>
        </w:rPr>
        <w:t>اول</w:t>
      </w:r>
      <w:r w:rsidR="00B33885" w:rsidRPr="0072306C">
        <w:rPr>
          <w:rFonts w:cs="B Titr" w:hint="cs"/>
          <w:color w:val="000000" w:themeColor="text1"/>
          <w:sz w:val="16"/>
          <w:szCs w:val="16"/>
          <w:rtl/>
        </w:rPr>
        <w:t xml:space="preserve"> </w:t>
      </w:r>
      <w:r w:rsidR="00EC3907" w:rsidRPr="0072306C">
        <w:rPr>
          <w:rFonts w:cs="B Titr" w:hint="cs"/>
          <w:color w:val="000000" w:themeColor="text1"/>
          <w:sz w:val="16"/>
          <w:szCs w:val="16"/>
          <w:rtl/>
        </w:rPr>
        <w:t xml:space="preserve"> </w:t>
      </w:r>
      <w:r w:rsidR="00CA1D2B">
        <w:rPr>
          <w:rFonts w:cs="B Titr" w:hint="cs"/>
          <w:color w:val="000000" w:themeColor="text1"/>
          <w:sz w:val="16"/>
          <w:szCs w:val="16"/>
          <w:rtl/>
        </w:rPr>
        <w:t>1402</w:t>
      </w:r>
      <w:r w:rsidR="00EC3907" w:rsidRPr="0072306C">
        <w:rPr>
          <w:rFonts w:cs="B Titr" w:hint="cs"/>
          <w:color w:val="000000" w:themeColor="text1"/>
          <w:sz w:val="16"/>
          <w:szCs w:val="16"/>
          <w:rtl/>
        </w:rPr>
        <w:t xml:space="preserve">- </w:t>
      </w:r>
      <w:r w:rsidR="00CA1D2B">
        <w:rPr>
          <w:rFonts w:cs="B Titr" w:hint="cs"/>
          <w:color w:val="000000" w:themeColor="text1"/>
          <w:sz w:val="16"/>
          <w:szCs w:val="16"/>
          <w:rtl/>
        </w:rPr>
        <w:t>1401</w:t>
      </w:r>
      <w:r w:rsidRPr="0072306C">
        <w:rPr>
          <w:rFonts w:cs="B Titr" w:hint="cs"/>
          <w:color w:val="000000" w:themeColor="text1"/>
          <w:sz w:val="16"/>
          <w:szCs w:val="16"/>
          <w:rtl/>
        </w:rPr>
        <w:t xml:space="preserve">  </w:t>
      </w:r>
      <w:r w:rsidR="00EC3907" w:rsidRPr="0072306C">
        <w:rPr>
          <w:rFonts w:cs="B Titr" w:hint="cs"/>
          <w:color w:val="000000" w:themeColor="text1"/>
          <w:sz w:val="16"/>
          <w:szCs w:val="16"/>
          <w:rtl/>
        </w:rPr>
        <w:t>دانشکده :</w:t>
      </w:r>
      <w:r w:rsidR="008E019A" w:rsidRPr="0072306C">
        <w:rPr>
          <w:rFonts w:cs="B Titr" w:hint="cs"/>
          <w:color w:val="000000" w:themeColor="text1"/>
          <w:sz w:val="16"/>
          <w:szCs w:val="16"/>
          <w:rtl/>
        </w:rPr>
        <w:t xml:space="preserve"> </w:t>
      </w:r>
      <w:r w:rsidR="00EC3907" w:rsidRPr="0072306C">
        <w:rPr>
          <w:rFonts w:cs="B Titr" w:hint="cs"/>
          <w:color w:val="000000" w:themeColor="text1"/>
          <w:sz w:val="16"/>
          <w:szCs w:val="16"/>
          <w:rtl/>
        </w:rPr>
        <w:t>بهداشت    گروه آموزشی : اپیدمیولوژی و آمار</w:t>
      </w:r>
      <w:r w:rsidR="00A372CD" w:rsidRPr="0072306C">
        <w:rPr>
          <w:rFonts w:cs="B Titr" w:hint="cs"/>
          <w:color w:val="000000" w:themeColor="text1"/>
          <w:sz w:val="16"/>
          <w:szCs w:val="16"/>
          <w:rtl/>
        </w:rPr>
        <w:t>زیستی</w:t>
      </w:r>
    </w:p>
    <w:tbl>
      <w:tblPr>
        <w:bidiVisual/>
        <w:tblW w:w="9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4680"/>
        <w:gridCol w:w="4860"/>
      </w:tblGrid>
      <w:tr w:rsidR="00A76A5E" w:rsidRPr="00A76A5E" w:rsidTr="00500D0C">
        <w:trPr>
          <w:trHeight w:val="480"/>
          <w:jc w:val="center"/>
        </w:trPr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907" w:rsidRPr="00A76A5E" w:rsidRDefault="00EC3907" w:rsidP="002D504F">
            <w:pPr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 w:rsidRPr="00A76A5E">
              <w:rPr>
                <w:rFonts w:cs="Titr"/>
                <w:color w:val="000000" w:themeColor="text1"/>
                <w:sz w:val="20"/>
                <w:szCs w:val="20"/>
                <w:rtl/>
              </w:rPr>
              <w:t>٭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نام و شماره درس:</w:t>
            </w:r>
            <w:r w:rsidR="00803299" w:rsidRPr="00A76A5E">
              <w:rPr>
                <w:color w:val="000000" w:themeColor="text1"/>
                <w:rtl/>
              </w:rPr>
              <w:t xml:space="preserve"> </w:t>
            </w:r>
            <w:r w:rsidR="002D504F"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اپیدمیولوژی محیط </w:t>
            </w:r>
            <w:r w:rsidR="008050A3"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 xml:space="preserve"> </w:t>
            </w:r>
            <w:r w:rsidR="002D504F"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>1251035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3907" w:rsidRPr="00A76A5E" w:rsidRDefault="00EC3907" w:rsidP="002D504F">
            <w:pPr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 w:rsidRPr="00A76A5E">
              <w:rPr>
                <w:rFonts w:cs="Titr"/>
                <w:color w:val="000000" w:themeColor="text1"/>
                <w:sz w:val="20"/>
                <w:szCs w:val="20"/>
                <w:rtl/>
              </w:rPr>
              <w:t>٭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رشته و مقطع تحصيلی :</w:t>
            </w:r>
            <w:r w:rsidR="008E019A"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 w:rsidR="002D504F"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بهداشت محیط </w:t>
            </w:r>
            <w:r w:rsidR="002D504F" w:rsidRPr="00A76A5E">
              <w:rPr>
                <w:rFonts w:hint="cs"/>
                <w:color w:val="000000" w:themeColor="text1"/>
                <w:sz w:val="20"/>
                <w:szCs w:val="20"/>
                <w:rtl/>
              </w:rPr>
              <w:t>–</w:t>
            </w:r>
            <w:r w:rsidR="002D504F"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 کارشناسی ارشد- ترم 3</w:t>
            </w:r>
            <w:r w:rsidR="00A20D18"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 </w:t>
            </w:r>
          </w:p>
        </w:tc>
      </w:tr>
      <w:tr w:rsidR="00A76A5E" w:rsidRPr="00A76A5E" w:rsidTr="006B289C">
        <w:trPr>
          <w:trHeight w:val="427"/>
          <w:jc w:val="center"/>
        </w:trPr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907" w:rsidRPr="00A76A5E" w:rsidRDefault="00EC3907" w:rsidP="00CA1D2B">
            <w:pPr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 w:rsidRPr="00A76A5E">
              <w:rPr>
                <w:rFonts w:cs="Titr"/>
                <w:color w:val="000000" w:themeColor="text1"/>
                <w:sz w:val="20"/>
                <w:szCs w:val="20"/>
                <w:rtl/>
              </w:rPr>
              <w:t>٭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روز و ساعت برگزاری: </w:t>
            </w:r>
            <w:r w:rsidR="00965D6C"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 w:rsidR="00CA1D2B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چهار</w:t>
            </w:r>
            <w:r w:rsidR="006854E1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 w:rsidR="002D504F"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شنبه</w:t>
            </w:r>
            <w:r w:rsidR="00CD568B"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 w:rsidR="00A20D18"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 w:rsidR="00CA1D2B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8</w:t>
            </w:r>
            <w:r w:rsidR="00A20D18"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 تا </w:t>
            </w:r>
            <w:r w:rsidR="00CA1D2B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10</w:t>
            </w:r>
            <w:r w:rsidR="00B33885"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3907" w:rsidRPr="00A76A5E" w:rsidRDefault="00EC3907" w:rsidP="002D504F">
            <w:pPr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 w:rsidRPr="00A76A5E">
              <w:rPr>
                <w:rFonts w:cs="Titr"/>
                <w:color w:val="000000" w:themeColor="text1"/>
                <w:sz w:val="20"/>
                <w:szCs w:val="20"/>
                <w:rtl/>
              </w:rPr>
              <w:t>٭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محل برگزاری: </w:t>
            </w:r>
            <w:r w:rsidR="002D504F" w:rsidRPr="004E1343">
              <w:rPr>
                <w:rFonts w:cs="B Lotus" w:hint="cs"/>
                <w:b/>
                <w:bCs/>
                <w:color w:val="000000" w:themeColor="text1"/>
                <w:sz w:val="20"/>
                <w:szCs w:val="20"/>
                <w:rtl/>
              </w:rPr>
              <w:t>ارشد محیط</w:t>
            </w:r>
          </w:p>
        </w:tc>
      </w:tr>
      <w:tr w:rsidR="00A76A5E" w:rsidRPr="00A76A5E" w:rsidTr="006B289C">
        <w:trPr>
          <w:trHeight w:val="293"/>
          <w:jc w:val="center"/>
        </w:trPr>
        <w:tc>
          <w:tcPr>
            <w:tcW w:w="954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3907" w:rsidRPr="00A76A5E" w:rsidRDefault="00EC3907" w:rsidP="002D504F">
            <w:pPr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 w:rsidRPr="00A76A5E">
              <w:rPr>
                <w:rFonts w:cs="Titr"/>
                <w:color w:val="000000" w:themeColor="text1"/>
                <w:sz w:val="20"/>
                <w:szCs w:val="20"/>
                <w:rtl/>
              </w:rPr>
              <w:t>٭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تعداد و نوع واحد (نظری/عملی) :          </w:t>
            </w:r>
            <w:r w:rsidR="002D504F"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2</w:t>
            </w:r>
            <w:r w:rsidR="00965D6C"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واحد</w:t>
            </w:r>
            <w:r w:rsidR="00505298"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     </w:t>
            </w:r>
          </w:p>
        </w:tc>
      </w:tr>
      <w:tr w:rsidR="00A76A5E" w:rsidRPr="00A76A5E" w:rsidTr="006B289C">
        <w:trPr>
          <w:trHeight w:val="315"/>
          <w:jc w:val="center"/>
        </w:trPr>
        <w:tc>
          <w:tcPr>
            <w:tcW w:w="9540" w:type="dxa"/>
            <w:gridSpan w:val="2"/>
            <w:tcBorders>
              <w:top w:val="single" w:sz="4" w:space="0" w:color="auto"/>
            </w:tcBorders>
            <w:vAlign w:val="center"/>
          </w:tcPr>
          <w:p w:rsidR="00EC3907" w:rsidRPr="00A76A5E" w:rsidRDefault="00EC3907" w:rsidP="00CC0C82">
            <w:pPr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 w:rsidRPr="00A76A5E">
              <w:rPr>
                <w:rFonts w:cs="Titr"/>
                <w:color w:val="000000" w:themeColor="text1"/>
                <w:sz w:val="20"/>
                <w:szCs w:val="20"/>
                <w:rtl/>
              </w:rPr>
              <w:t>٭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دروس پيش نياز: -</w:t>
            </w:r>
          </w:p>
        </w:tc>
      </w:tr>
      <w:tr w:rsidR="00A76A5E" w:rsidRPr="00A76A5E" w:rsidTr="00500D0C">
        <w:trPr>
          <w:trHeight w:val="480"/>
          <w:jc w:val="center"/>
        </w:trPr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907" w:rsidRPr="00A76A5E" w:rsidRDefault="00EC3907" w:rsidP="00803299">
            <w:pPr>
              <w:rPr>
                <w:rFonts w:cs="B Lotus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A76A5E">
              <w:rPr>
                <w:rFonts w:cs="Titr"/>
                <w:color w:val="000000" w:themeColor="text1"/>
                <w:sz w:val="20"/>
                <w:szCs w:val="20"/>
                <w:rtl/>
              </w:rPr>
              <w:t>٭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نام مسوول درس: </w:t>
            </w:r>
            <w:r w:rsidRPr="00A76A5E">
              <w:rPr>
                <w:rFonts w:cs="B Lotus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دکتر </w:t>
            </w:r>
            <w:r w:rsidR="00803299" w:rsidRPr="00A76A5E">
              <w:rPr>
                <w:rFonts w:cs="B Lotus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عبدالله محمدیان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3907" w:rsidRPr="00A76A5E" w:rsidRDefault="00EC3907" w:rsidP="00A20D18">
            <w:pPr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 w:rsidRPr="00A76A5E">
              <w:rPr>
                <w:rFonts w:cs="Titr"/>
                <w:color w:val="000000" w:themeColor="text1"/>
                <w:sz w:val="20"/>
                <w:szCs w:val="20"/>
                <w:rtl/>
              </w:rPr>
              <w:t>٭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تلفن و روزهای تماس:</w:t>
            </w:r>
            <w:r w:rsidR="00A20D18"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09139887945</w:t>
            </w:r>
          </w:p>
        </w:tc>
      </w:tr>
      <w:tr w:rsidR="00A76A5E" w:rsidRPr="00A76A5E" w:rsidTr="00500D0C">
        <w:trPr>
          <w:trHeight w:val="540"/>
          <w:jc w:val="center"/>
        </w:trPr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907" w:rsidRPr="00A76A5E" w:rsidRDefault="00EC3907" w:rsidP="00CC0C82">
            <w:pPr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 w:rsidRPr="00A76A5E">
              <w:rPr>
                <w:rFonts w:cs="Titr"/>
                <w:color w:val="000000" w:themeColor="text1"/>
                <w:sz w:val="20"/>
                <w:szCs w:val="20"/>
                <w:rtl/>
              </w:rPr>
              <w:t>٭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آدرس دفتر : گروه آموزشی  اپیدمیولوژی و آمار</w:t>
            </w:r>
            <w:r w:rsidR="00A372CD"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 زیستی</w:t>
            </w:r>
          </w:p>
        </w:tc>
        <w:tc>
          <w:tcPr>
            <w:tcW w:w="4860" w:type="dxa"/>
            <w:tcBorders>
              <w:left w:val="single" w:sz="4" w:space="0" w:color="auto"/>
            </w:tcBorders>
            <w:vAlign w:val="center"/>
          </w:tcPr>
          <w:p w:rsidR="00EC3907" w:rsidRPr="00A76A5E" w:rsidRDefault="00EC3907" w:rsidP="00803299">
            <w:pPr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Titr"/>
                <w:color w:val="000000" w:themeColor="text1"/>
                <w:sz w:val="20"/>
                <w:szCs w:val="20"/>
                <w:rtl/>
              </w:rPr>
              <w:t>٭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آدرس </w:t>
            </w:r>
            <w:r w:rsidRPr="00A76A5E">
              <w:rPr>
                <w:rFonts w:cs="B Lotus"/>
                <w:color w:val="000000" w:themeColor="text1"/>
                <w:sz w:val="20"/>
                <w:szCs w:val="20"/>
              </w:rPr>
              <w:t>Email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: </w:t>
            </w:r>
            <w:r w:rsidR="00803299" w:rsidRPr="00A76A5E">
              <w:rPr>
                <w:rFonts w:cs="B Lotus"/>
                <w:color w:val="000000" w:themeColor="text1"/>
                <w:sz w:val="20"/>
                <w:szCs w:val="20"/>
              </w:rPr>
              <w:t>amohamadii1361</w:t>
            </w:r>
            <w:r w:rsidRPr="00A76A5E">
              <w:rPr>
                <w:rFonts w:cs="B Lotus"/>
                <w:color w:val="000000" w:themeColor="text1"/>
                <w:sz w:val="20"/>
                <w:szCs w:val="20"/>
              </w:rPr>
              <w:t>@gmail.com</w:t>
            </w:r>
          </w:p>
        </w:tc>
      </w:tr>
    </w:tbl>
    <w:tbl>
      <w:tblPr>
        <w:tblW w:w="9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9540"/>
      </w:tblGrid>
      <w:tr w:rsidR="00A76A5E" w:rsidRPr="00A76A5E" w:rsidTr="00500D0C">
        <w:trPr>
          <w:trHeight w:val="486"/>
          <w:jc w:val="center"/>
        </w:trPr>
        <w:tc>
          <w:tcPr>
            <w:tcW w:w="9540" w:type="dxa"/>
          </w:tcPr>
          <w:p w:rsidR="00EC3907" w:rsidRPr="00A76A5E" w:rsidRDefault="00EC3907" w:rsidP="00700AA4">
            <w:pPr>
              <w:jc w:val="center"/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 w:rsidRPr="00A76A5E">
              <w:rPr>
                <w:rFonts w:cs="Titr"/>
                <w:color w:val="000000" w:themeColor="text1"/>
                <w:sz w:val="20"/>
                <w:szCs w:val="20"/>
                <w:rtl/>
              </w:rPr>
              <w:t>٭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هدف کلی درس:</w:t>
            </w:r>
            <w:r w:rsidR="008E019A"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 w:rsidR="00A20D18" w:rsidRPr="00A76A5E">
              <w:rPr>
                <w:rFonts w:eastAsia="Calibri" w:cs="B Lotus"/>
                <w:color w:val="000000" w:themeColor="text1"/>
                <w:sz w:val="20"/>
                <w:szCs w:val="20"/>
                <w:rtl/>
                <w:lang w:bidi="ar-SA"/>
              </w:rPr>
              <w:t>هدف از تدريس اين د</w:t>
            </w:r>
            <w:r w:rsidR="00B756D2" w:rsidRPr="00A76A5E">
              <w:rPr>
                <w:rFonts w:eastAsia="Calibri" w:cs="B Lotus"/>
                <w:color w:val="000000" w:themeColor="text1"/>
                <w:sz w:val="20"/>
                <w:szCs w:val="20"/>
                <w:rtl/>
                <w:lang w:bidi="ar-SA"/>
              </w:rPr>
              <w:t xml:space="preserve">رس </w:t>
            </w:r>
            <w:r w:rsidR="002D504F" w:rsidRPr="00A76A5E">
              <w:rPr>
                <w:rFonts w:eastAsia="Calibri" w:cs="B Lotus" w:hint="cs"/>
                <w:color w:val="000000" w:themeColor="text1"/>
                <w:sz w:val="20"/>
                <w:szCs w:val="20"/>
                <w:rtl/>
                <w:lang w:bidi="ar-SA"/>
              </w:rPr>
              <w:t xml:space="preserve">آشنایی دانشجویان با اصول اپیدمیولوژی </w:t>
            </w:r>
            <w:r w:rsidR="002D456A" w:rsidRPr="00A76A5E">
              <w:rPr>
                <w:rFonts w:eastAsia="Calibri" w:cs="B Lotus" w:hint="cs"/>
                <w:color w:val="000000" w:themeColor="text1"/>
                <w:sz w:val="20"/>
                <w:szCs w:val="20"/>
                <w:rtl/>
              </w:rPr>
              <w:t xml:space="preserve"> و کاربرد روش های اپیدمیولوژیک در موضوعات بهداشت محیطی، سطوح پیشگیری، اندازه های بیماری و مرگ در جوامع و مقایسه آن ها ، منابع خطا در مطالعات اپیدمیولوژیک و راه های کاهش آن ها، علیت و چگونگی بررسی روابط علی و معلولی، تعریف و بررسی همه گیری های با منشا عوامل محیطی</w:t>
            </w:r>
            <w:r w:rsidR="002D504F" w:rsidRPr="00A76A5E">
              <w:rPr>
                <w:rFonts w:eastAsia="Calibri" w:cs="B Lotus" w:hint="cs"/>
                <w:color w:val="000000" w:themeColor="text1"/>
                <w:sz w:val="20"/>
                <w:szCs w:val="20"/>
                <w:rtl/>
                <w:lang w:bidi="ar-SA"/>
              </w:rPr>
              <w:t>، معرفی روشهای پرکاربرد مطالعات اپیدمیولوژیک در بهداشت محیط</w:t>
            </w:r>
            <w:r w:rsidR="00700AA4">
              <w:rPr>
                <w:rFonts w:eastAsia="Calibri" w:cs="B Lotus" w:hint="cs"/>
                <w:color w:val="000000" w:themeColor="text1"/>
                <w:sz w:val="20"/>
                <w:szCs w:val="20"/>
                <w:rtl/>
                <w:lang w:bidi="ar-SA"/>
              </w:rPr>
              <w:t>،</w:t>
            </w:r>
            <w:r w:rsidR="002D504F" w:rsidRPr="00A76A5E">
              <w:rPr>
                <w:rFonts w:eastAsia="Calibri" w:cs="B Lotus" w:hint="cs"/>
                <w:color w:val="000000" w:themeColor="text1"/>
                <w:sz w:val="20"/>
                <w:szCs w:val="20"/>
                <w:rtl/>
                <w:lang w:bidi="ar-SA"/>
              </w:rPr>
              <w:t xml:space="preserve"> با تاکید بر مشکلات رایج  و راه حل های آن </w:t>
            </w:r>
            <w:r w:rsidR="00B756D2" w:rsidRPr="00A76A5E">
              <w:rPr>
                <w:rFonts w:eastAsia="Calibri" w:cs="B Lotus"/>
                <w:color w:val="000000" w:themeColor="text1"/>
                <w:sz w:val="20"/>
                <w:szCs w:val="20"/>
                <w:rtl/>
                <w:lang w:bidi="ar-SA"/>
              </w:rPr>
              <w:t xml:space="preserve"> </w:t>
            </w:r>
            <w:r w:rsidR="00A20D18" w:rsidRPr="00A76A5E">
              <w:rPr>
                <w:rFonts w:eastAsia="Calibri" w:cs="B Lotus"/>
                <w:color w:val="000000" w:themeColor="text1"/>
                <w:sz w:val="20"/>
                <w:szCs w:val="20"/>
                <w:rtl/>
                <w:lang w:bidi="ar-SA"/>
              </w:rPr>
              <w:t>مي باشد</w:t>
            </w:r>
            <w:r w:rsidR="00A20D18" w:rsidRPr="00A76A5E">
              <w:rPr>
                <w:color w:val="000000" w:themeColor="text1"/>
              </w:rPr>
              <w:t>.</w:t>
            </w:r>
          </w:p>
        </w:tc>
      </w:tr>
      <w:tr w:rsidR="00A76A5E" w:rsidRPr="00A76A5E" w:rsidTr="006B289C">
        <w:trPr>
          <w:trHeight w:val="217"/>
          <w:jc w:val="center"/>
        </w:trPr>
        <w:tc>
          <w:tcPr>
            <w:tcW w:w="9540" w:type="dxa"/>
            <w:tcBorders>
              <w:top w:val="single" w:sz="4" w:space="0" w:color="auto"/>
              <w:bottom w:val="single" w:sz="4" w:space="0" w:color="auto"/>
            </w:tcBorders>
          </w:tcPr>
          <w:p w:rsidR="00EC3907" w:rsidRPr="00A76A5E" w:rsidRDefault="00EC3907" w:rsidP="00985F15">
            <w:pPr>
              <w:jc w:val="center"/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 w:rsidRPr="00A76A5E">
              <w:rPr>
                <w:rFonts w:cs="Titr"/>
                <w:color w:val="000000" w:themeColor="text1"/>
                <w:sz w:val="20"/>
                <w:szCs w:val="20"/>
                <w:rtl/>
              </w:rPr>
              <w:t>٭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اهداف اختصاصی درس:</w:t>
            </w:r>
          </w:p>
        </w:tc>
      </w:tr>
      <w:tr w:rsidR="00A76A5E" w:rsidRPr="00A76A5E" w:rsidTr="00500D0C">
        <w:trPr>
          <w:trHeight w:val="540"/>
          <w:jc w:val="center"/>
        </w:trPr>
        <w:tc>
          <w:tcPr>
            <w:tcW w:w="9540" w:type="dxa"/>
            <w:tcBorders>
              <w:top w:val="single" w:sz="4" w:space="0" w:color="auto"/>
              <w:bottom w:val="single" w:sz="4" w:space="0" w:color="auto"/>
            </w:tcBorders>
          </w:tcPr>
          <w:p w:rsidR="00C43074" w:rsidRPr="00A76A5E" w:rsidRDefault="00B756D2" w:rsidP="00AC225C">
            <w:pPr>
              <w:pStyle w:val="ListParagraph"/>
              <w:numPr>
                <w:ilvl w:val="0"/>
                <w:numId w:val="18"/>
              </w:numPr>
              <w:bidi/>
              <w:spacing w:after="0" w:line="240" w:lineRule="auto"/>
              <w:rPr>
                <w:rFonts w:cs="B Lotus"/>
                <w:color w:val="000000" w:themeColor="text1"/>
                <w:sz w:val="20"/>
                <w:szCs w:val="20"/>
                <w:lang w:bidi="fa-IR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دانشجو با</w:t>
            </w:r>
            <w:r w:rsidR="00AC225C"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تعر</w:t>
            </w:r>
            <w:r w:rsidR="00AC225C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AC225C"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ف</w:t>
            </w:r>
            <w:r w:rsidR="00AC225C"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و اهداف اپ</w:t>
            </w:r>
            <w:r w:rsidR="00AC225C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AC225C"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دم</w:t>
            </w:r>
            <w:r w:rsidR="00AC225C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AC225C"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ولوژ</w:t>
            </w:r>
            <w:r w:rsidR="00AC225C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AC225C"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و کاربردها</w:t>
            </w:r>
            <w:r w:rsidR="00AC225C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AC225C"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آن </w:t>
            </w:r>
            <w:r w:rsidR="00AC225C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و </w:t>
            </w:r>
            <w:r w:rsidR="00A20D18"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>مفاهيم و دامنه فعاليت</w:t>
            </w:r>
            <w:r w:rsidR="002C6A7D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های</w:t>
            </w:r>
            <w:r w:rsidR="00A20D18"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اپيدميولوژي 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آشنا گردد</w:t>
            </w:r>
            <w:r w:rsidR="00C43074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.</w:t>
            </w:r>
          </w:p>
          <w:p w:rsidR="00AC225C" w:rsidRPr="00A76A5E" w:rsidRDefault="00AC225C" w:rsidP="00AC225C">
            <w:pPr>
              <w:pStyle w:val="ListParagraph"/>
              <w:numPr>
                <w:ilvl w:val="0"/>
                <w:numId w:val="18"/>
              </w:numPr>
              <w:bidi/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</w:pP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>دانشجو چگونگ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انتقال ب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مار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و مراقبت از ب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مار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ها و اندازه گ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ر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ابتلا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را بداند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>.</w:t>
            </w:r>
          </w:p>
          <w:p w:rsidR="00AC225C" w:rsidRPr="00A76A5E" w:rsidRDefault="00AC225C" w:rsidP="00AC225C">
            <w:pPr>
              <w:pStyle w:val="ListParagraph"/>
              <w:numPr>
                <w:ilvl w:val="0"/>
                <w:numId w:val="18"/>
              </w:numPr>
              <w:bidi/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</w:pP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>دانشجو با  غربالگر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و ارز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اب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اعتبار و قابل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ت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اطم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نان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آزمون ها آشنا گردد.</w:t>
            </w:r>
          </w:p>
          <w:p w:rsidR="00AC225C" w:rsidRPr="00A76A5E" w:rsidRDefault="00AC225C" w:rsidP="009C6F04">
            <w:pPr>
              <w:pStyle w:val="ListParagraph"/>
              <w:numPr>
                <w:ilvl w:val="0"/>
                <w:numId w:val="18"/>
              </w:numPr>
              <w:bidi/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</w:pP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دانشجو با  </w:t>
            </w:r>
            <w:r w:rsidR="009C6F04"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>تعر</w:t>
            </w:r>
            <w:r w:rsidR="009C6F04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9C6F04"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ف</w:t>
            </w:r>
            <w:r w:rsidR="009C6F04"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دامنه و کاربرد اپ</w:t>
            </w:r>
            <w:r w:rsidR="009C6F04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9C6F04"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دم</w:t>
            </w:r>
            <w:r w:rsidR="009C6F04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9C6F04"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ولوژ</w:t>
            </w:r>
            <w:r w:rsidR="009C6F04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9C6F04"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با تاک</w:t>
            </w:r>
            <w:r w:rsidR="009C6F04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9C6F04"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د</w:t>
            </w:r>
            <w:r w:rsidR="009C6F04"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بر موضوعات مح</w:t>
            </w:r>
            <w:r w:rsidR="009C6F04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9C6F04"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ط</w:t>
            </w:r>
            <w:r w:rsidR="009C6F04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9C6F04"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و د</w:t>
            </w:r>
            <w:r w:rsidR="009C6F04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9C6F04"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دگاه</w:t>
            </w:r>
            <w:r w:rsidR="009C6F04"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ها</w:t>
            </w:r>
            <w:r w:rsidR="009C6F04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9C6F04"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جد</w:t>
            </w:r>
            <w:r w:rsidR="009C6F04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9C6F04"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د</w:t>
            </w:r>
            <w:r w:rsidR="009C6F04"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>در ا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ن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زم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نه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آشنا گردد.</w:t>
            </w:r>
          </w:p>
          <w:p w:rsidR="00AC225C" w:rsidRPr="00A76A5E" w:rsidRDefault="00AC225C" w:rsidP="00AC225C">
            <w:pPr>
              <w:pStyle w:val="ListParagraph"/>
              <w:numPr>
                <w:ilvl w:val="0"/>
                <w:numId w:val="18"/>
              </w:numPr>
              <w:bidi/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</w:pP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>دانشجو با  جنبه ها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عفون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و غ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ر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عفون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در مواجهه ها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مح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ط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9C6F04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و سنجش مواجهه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آشنا گردد.</w:t>
            </w:r>
          </w:p>
          <w:p w:rsidR="00AC225C" w:rsidRPr="00A76A5E" w:rsidRDefault="00AC225C" w:rsidP="00AC225C">
            <w:pPr>
              <w:pStyle w:val="ListParagraph"/>
              <w:numPr>
                <w:ilvl w:val="0"/>
                <w:numId w:val="18"/>
              </w:numPr>
              <w:bidi/>
              <w:rPr>
                <w:rFonts w:cs="B Lotus"/>
                <w:color w:val="000000" w:themeColor="text1"/>
                <w:sz w:val="20"/>
                <w:szCs w:val="20"/>
                <w:lang w:bidi="fa-IR"/>
              </w:rPr>
            </w:pP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>دانشجو با  شباهت ها و تفاوت ها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اپ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دم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ولوژ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مح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ط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و شغل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آشنا گردد.</w:t>
            </w:r>
          </w:p>
          <w:p w:rsidR="009C6F04" w:rsidRPr="00A76A5E" w:rsidRDefault="009C6F04" w:rsidP="009C6F04">
            <w:pPr>
              <w:pStyle w:val="ListParagraph"/>
              <w:numPr>
                <w:ilvl w:val="0"/>
                <w:numId w:val="18"/>
              </w:numPr>
              <w:bidi/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دانشجو با سطوح پیشگیری و کاربردهای آن آشنا گردد.</w:t>
            </w:r>
          </w:p>
          <w:p w:rsidR="00AC225C" w:rsidRDefault="00AC225C" w:rsidP="0020748D">
            <w:pPr>
              <w:pStyle w:val="ListParagraph"/>
              <w:numPr>
                <w:ilvl w:val="0"/>
                <w:numId w:val="18"/>
              </w:numPr>
              <w:bidi/>
              <w:rPr>
                <w:rFonts w:cs="B Lotus"/>
                <w:color w:val="000000" w:themeColor="text1"/>
                <w:sz w:val="20"/>
                <w:szCs w:val="20"/>
                <w:lang w:bidi="fa-IR"/>
              </w:rPr>
            </w:pP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دانشجو با </w:t>
            </w:r>
            <w:r w:rsidR="0020748D" w:rsidRPr="0020748D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>مطالعات مقطع</w:t>
            </w:r>
            <w:r w:rsidR="0020748D" w:rsidRPr="0020748D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20748D" w:rsidRPr="0020748D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و اکولوژ</w:t>
            </w:r>
            <w:r w:rsidR="0020748D" w:rsidRPr="0020748D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20748D" w:rsidRPr="0020748D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ک</w:t>
            </w:r>
            <w:r w:rsidR="0020748D" w:rsidRPr="0020748D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و تحل</w:t>
            </w:r>
            <w:r w:rsidR="0020748D" w:rsidRPr="0020748D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20748D" w:rsidRPr="0020748D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ل</w:t>
            </w:r>
            <w:r w:rsidR="0020748D" w:rsidRPr="0020748D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آنها 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>آشنا گردد.</w:t>
            </w:r>
          </w:p>
          <w:p w:rsidR="0020748D" w:rsidRPr="00A76A5E" w:rsidRDefault="0020748D" w:rsidP="0020748D">
            <w:pPr>
              <w:pStyle w:val="ListParagraph"/>
              <w:numPr>
                <w:ilvl w:val="0"/>
                <w:numId w:val="18"/>
              </w:numPr>
              <w:bidi/>
              <w:rPr>
                <w:rFonts w:cs="B Lotus"/>
                <w:color w:val="000000" w:themeColor="text1"/>
                <w:sz w:val="20"/>
                <w:szCs w:val="20"/>
                <w:lang w:bidi="fa-IR"/>
              </w:rPr>
            </w:pP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دانشجو با 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انواع </w:t>
            </w:r>
            <w:r w:rsidRPr="0020748D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>مطالعات همگروه</w:t>
            </w:r>
            <w:r w:rsidRPr="0020748D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Pr="0020748D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و مورد شاهد</w:t>
            </w:r>
            <w:r w:rsidRPr="0020748D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Pr="0020748D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cs="B Lotus"/>
                <w:color w:val="000000" w:themeColor="text1"/>
                <w:sz w:val="20"/>
                <w:szCs w:val="20"/>
                <w:lang w:bidi="fa-IR"/>
              </w:rPr>
              <w:t xml:space="preserve"> 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و شیوه تحلیل آنها 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>آشنا گردد.</w:t>
            </w:r>
          </w:p>
          <w:p w:rsidR="0020748D" w:rsidRPr="0020748D" w:rsidRDefault="0020748D" w:rsidP="0020748D">
            <w:pPr>
              <w:pStyle w:val="ListParagraph"/>
              <w:numPr>
                <w:ilvl w:val="0"/>
                <w:numId w:val="18"/>
              </w:numPr>
              <w:bidi/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</w:pPr>
            <w:r w:rsidRPr="0020748D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دانشجو با 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انواع مطالعات </w:t>
            </w:r>
            <w:r w:rsidRPr="0020748D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>مرور</w:t>
            </w:r>
            <w:r w:rsidRPr="0020748D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Pr="0020748D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، مورد-متقاطع و سطح شواهد علم</w:t>
            </w:r>
            <w:r w:rsidRPr="0020748D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Pr="0020748D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آنها آشنا گردد.</w:t>
            </w:r>
          </w:p>
          <w:p w:rsidR="0020748D" w:rsidRPr="0020748D" w:rsidRDefault="0020748D" w:rsidP="0020748D">
            <w:pPr>
              <w:pStyle w:val="ListParagraph"/>
              <w:numPr>
                <w:ilvl w:val="0"/>
                <w:numId w:val="18"/>
              </w:numPr>
              <w:bidi/>
              <w:rPr>
                <w:rFonts w:cs="B Lotus"/>
                <w:color w:val="000000" w:themeColor="text1"/>
                <w:sz w:val="20"/>
                <w:szCs w:val="20"/>
                <w:lang w:bidi="fa-IR"/>
              </w:rPr>
            </w:pP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دانشجو با 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مطالعات 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کارآزمایی بالینی و شیوه تجزیه و تحلیل نتایج آنها 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>آشنا گردد.</w:t>
            </w:r>
          </w:p>
          <w:p w:rsidR="00C43074" w:rsidRPr="00A76A5E" w:rsidRDefault="00B756D2" w:rsidP="00AC225C">
            <w:pPr>
              <w:pStyle w:val="ListParagraph"/>
              <w:numPr>
                <w:ilvl w:val="0"/>
                <w:numId w:val="18"/>
              </w:numPr>
              <w:bidi/>
              <w:spacing w:after="0" w:line="240" w:lineRule="auto"/>
              <w:rPr>
                <w:rFonts w:cs="B Lotus"/>
                <w:color w:val="000000" w:themeColor="text1"/>
                <w:sz w:val="20"/>
                <w:szCs w:val="20"/>
                <w:lang w:bidi="fa-IR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دانشجو </w:t>
            </w:r>
            <w:r w:rsidR="00AC225C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با </w:t>
            </w:r>
            <w:r w:rsidR="00AC225C"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>خطاها</w:t>
            </w:r>
            <w:r w:rsidR="00AC225C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AC225C"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متداول در مطالعات اپ</w:t>
            </w:r>
            <w:r w:rsidR="00AC225C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AC225C"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دم</w:t>
            </w:r>
            <w:r w:rsidR="00AC225C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AC225C"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ولوژ</w:t>
            </w:r>
            <w:r w:rsidR="00AC225C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AC225C"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ک</w:t>
            </w:r>
            <w:r w:rsidR="009C6F04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و راه های کاهش آنها</w:t>
            </w:r>
            <w:r w:rsidR="00AC225C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</w:t>
            </w:r>
            <w:r w:rsidR="00B04019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آشنا گردد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.</w:t>
            </w:r>
          </w:p>
          <w:p w:rsidR="009C6F04" w:rsidRPr="00A76A5E" w:rsidRDefault="009C6F04" w:rsidP="009C6F04">
            <w:pPr>
              <w:pStyle w:val="ListParagraph"/>
              <w:numPr>
                <w:ilvl w:val="0"/>
                <w:numId w:val="18"/>
              </w:numPr>
              <w:bidi/>
              <w:spacing w:after="0" w:line="240" w:lineRule="auto"/>
              <w:rPr>
                <w:rFonts w:cs="B Lotus"/>
                <w:color w:val="000000" w:themeColor="text1"/>
                <w:sz w:val="20"/>
                <w:szCs w:val="20"/>
                <w:lang w:bidi="fa-IR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دانشجو با 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اصول علیت و معیارهای علی و معلولی بودن یک رابطه آشنا شود و بتواند در مورد آنها بحث کند.</w:t>
            </w:r>
          </w:p>
          <w:p w:rsidR="00C43074" w:rsidRPr="00A76A5E" w:rsidRDefault="00B756D2" w:rsidP="009C6F04">
            <w:pPr>
              <w:pStyle w:val="ListParagraph"/>
              <w:numPr>
                <w:ilvl w:val="0"/>
                <w:numId w:val="18"/>
              </w:numPr>
              <w:bidi/>
              <w:spacing w:after="0" w:line="240" w:lineRule="auto"/>
              <w:rPr>
                <w:rFonts w:cs="B Lotus"/>
                <w:color w:val="000000" w:themeColor="text1"/>
                <w:sz w:val="20"/>
                <w:szCs w:val="20"/>
                <w:lang w:bidi="fa-IR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دانشجو بتواند </w:t>
            </w:r>
            <w:r w:rsidR="00A20D18"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در مورد </w:t>
            </w:r>
            <w:r w:rsidR="009C6F04"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>نحوه شناسا</w:t>
            </w:r>
            <w:r w:rsidR="009C6F04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یی</w:t>
            </w:r>
            <w:r w:rsidR="009C6F04"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و برخورد با طغ</w:t>
            </w:r>
            <w:r w:rsidR="009C6F04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9C6F04"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ان</w:t>
            </w:r>
            <w:r w:rsidR="009C6F04"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ب</w:t>
            </w:r>
            <w:r w:rsidR="009C6F04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9C6F04"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مار</w:t>
            </w:r>
            <w:r w:rsidR="009C6F04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9C6F04"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ها</w:t>
            </w:r>
            <w:r w:rsidR="009C6F04"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</w:t>
            </w:r>
            <w:r w:rsidR="00A20D18"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بحث کنند </w:t>
            </w:r>
            <w:r w:rsidR="00C43074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.</w:t>
            </w:r>
          </w:p>
          <w:p w:rsidR="00C43074" w:rsidRPr="00A76A5E" w:rsidRDefault="00B756D2" w:rsidP="009C6F04">
            <w:pPr>
              <w:pStyle w:val="ListParagraph"/>
              <w:numPr>
                <w:ilvl w:val="0"/>
                <w:numId w:val="18"/>
              </w:numPr>
              <w:bidi/>
              <w:spacing w:after="0" w:line="240" w:lineRule="auto"/>
              <w:rPr>
                <w:rFonts w:cs="B Lotus"/>
                <w:color w:val="000000" w:themeColor="text1"/>
                <w:sz w:val="20"/>
                <w:szCs w:val="20"/>
                <w:lang w:bidi="fa-IR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دانشجو با </w:t>
            </w:r>
            <w:r w:rsidR="009C6F04"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>کاربرد اپ</w:t>
            </w:r>
            <w:r w:rsidR="009C6F04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9C6F04"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دم</w:t>
            </w:r>
            <w:r w:rsidR="009C6F04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9C6F04"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ولوژ</w:t>
            </w:r>
            <w:r w:rsidR="009C6F04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9C6F04"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در ارزش</w:t>
            </w:r>
            <w:r w:rsidR="009C6F04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9C6F04"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اب</w:t>
            </w:r>
            <w:r w:rsidR="009C6F04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9C6F04"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و س</w:t>
            </w:r>
            <w:r w:rsidR="009C6F04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9C6F04"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  <w:lang w:bidi="fa-IR"/>
              </w:rPr>
              <w:t>است</w:t>
            </w:r>
            <w:r w:rsidR="009C6F04"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گذار</w:t>
            </w:r>
            <w:r w:rsidR="009C6F04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9C6F04"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برنامه ها</w:t>
            </w:r>
            <w:r w:rsidR="009C6F04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9C6F04"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سلامت</w:t>
            </w:r>
            <w:r w:rsidR="009C6F04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آشنا گردد.</w:t>
            </w:r>
          </w:p>
          <w:p w:rsidR="00D03F8A" w:rsidRPr="00A76A5E" w:rsidRDefault="008050A3" w:rsidP="00A76A5E">
            <w:pPr>
              <w:pStyle w:val="ListParagraph"/>
              <w:numPr>
                <w:ilvl w:val="0"/>
                <w:numId w:val="18"/>
              </w:numPr>
              <w:bidi/>
              <w:spacing w:after="0" w:line="240" w:lineRule="auto"/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دانشجو </w:t>
            </w:r>
            <w:r w:rsidR="00A76A5E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با </w:t>
            </w:r>
            <w:r w:rsidR="00A76A5E"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مبانی ارزیابی و مدیریت خطرات محیطی  آشنا شود و 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بت</w:t>
            </w:r>
            <w:r w:rsidR="00B756D2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واند </w:t>
            </w:r>
            <w:r w:rsidR="00AC225C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در مورد </w:t>
            </w:r>
            <w:r w:rsidR="00A76A5E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آن</w:t>
            </w:r>
            <w:r w:rsidR="00AC225C"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 xml:space="preserve"> </w:t>
            </w:r>
            <w:r w:rsidR="00A20D18" w:rsidRPr="00A76A5E">
              <w:rPr>
                <w:rFonts w:cs="B Lotus"/>
                <w:color w:val="000000" w:themeColor="text1"/>
                <w:sz w:val="20"/>
                <w:szCs w:val="20"/>
                <w:rtl/>
                <w:lang w:bidi="fa-IR"/>
              </w:rPr>
              <w:t>بحث کنند</w:t>
            </w:r>
            <w:r w:rsidR="00C43074" w:rsidRPr="00A76A5E">
              <w:rPr>
                <w:rFonts w:cs="B Lotus" w:hint="cs"/>
                <w:color w:val="000000" w:themeColor="text1"/>
                <w:sz w:val="20"/>
                <w:szCs w:val="20"/>
                <w:rtl/>
                <w:lang w:bidi="fa-IR"/>
              </w:rPr>
              <w:t>.</w:t>
            </w:r>
          </w:p>
        </w:tc>
      </w:tr>
      <w:tr w:rsidR="00A76A5E" w:rsidRPr="00A76A5E" w:rsidTr="00500D0C">
        <w:trPr>
          <w:trHeight w:val="450"/>
          <w:jc w:val="center"/>
        </w:trPr>
        <w:tc>
          <w:tcPr>
            <w:tcW w:w="9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3907" w:rsidRPr="00A76A5E" w:rsidRDefault="00EC3907" w:rsidP="00985F15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Titr"/>
                <w:color w:val="000000" w:themeColor="text1"/>
                <w:sz w:val="20"/>
                <w:szCs w:val="20"/>
                <w:rtl/>
              </w:rPr>
              <w:t>٭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منابع اصلی درس</w:t>
            </w:r>
            <w:r w:rsidRPr="00A76A5E">
              <w:rPr>
                <w:rFonts w:cs="B Lotus"/>
                <w:color w:val="000000" w:themeColor="text1"/>
                <w:sz w:val="20"/>
                <w:szCs w:val="20"/>
              </w:rPr>
              <w:t xml:space="preserve"> 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(عنوان کتاب ، نام نويسنده ، سال و محل انتشار، نام ناشر، شماره فصول يا صفحات مورد نظر در اين درس- در صورتی که مطالعه همه کتاب يا همه مجلدات آن به عنوان منبع ضروری نباشد)</w:t>
            </w:r>
          </w:p>
        </w:tc>
      </w:tr>
      <w:tr w:rsidR="00EC3907" w:rsidRPr="00A76A5E" w:rsidTr="009922A2">
        <w:trPr>
          <w:trHeight w:val="323"/>
          <w:jc w:val="center"/>
        </w:trPr>
        <w:tc>
          <w:tcPr>
            <w:tcW w:w="9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756D2" w:rsidRPr="00A76A5E" w:rsidRDefault="00643F5D" w:rsidP="00643F5D">
            <w:pPr>
              <w:pStyle w:val="ListParagraph"/>
              <w:numPr>
                <w:ilvl w:val="0"/>
                <w:numId w:val="17"/>
              </w:numPr>
              <w:bidi/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اپیدمیولوژی گوردیس- ترجمه دکتر حسین صباغیان </w:t>
            </w:r>
            <w:r w:rsidRPr="00A76A5E">
              <w:rPr>
                <w:rFonts w:hint="cs"/>
                <w:color w:val="000000" w:themeColor="text1"/>
                <w:sz w:val="20"/>
                <w:szCs w:val="20"/>
                <w:rtl/>
              </w:rPr>
              <w:t>–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 دکتر کورش هلاکویی </w:t>
            </w:r>
            <w:r w:rsidRPr="00A76A5E">
              <w:rPr>
                <w:rFonts w:hint="cs"/>
                <w:color w:val="000000" w:themeColor="text1"/>
                <w:sz w:val="20"/>
                <w:szCs w:val="20"/>
                <w:rtl/>
              </w:rPr>
              <w:t>–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 ویراست پنجم 2014 انتشارات گپ </w:t>
            </w:r>
          </w:p>
          <w:p w:rsidR="00643F5D" w:rsidRPr="00A76A5E" w:rsidRDefault="00643F5D" w:rsidP="00643F5D">
            <w:pPr>
              <w:pStyle w:val="ListParagraph"/>
              <w:numPr>
                <w:ilvl w:val="0"/>
                <w:numId w:val="17"/>
              </w:numPr>
              <w:bidi/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/>
                <w:color w:val="000000" w:themeColor="text1"/>
                <w:sz w:val="20"/>
                <w:szCs w:val="20"/>
              </w:rPr>
              <w:t>Epidemiology Beyond The Basics by Moyses Szklo F. Javier Nieto</w:t>
            </w:r>
          </w:p>
          <w:p w:rsidR="00643F5D" w:rsidRPr="00A76A5E" w:rsidRDefault="00643F5D" w:rsidP="00643F5D">
            <w:pPr>
              <w:pStyle w:val="ListParagraph"/>
              <w:numPr>
                <w:ilvl w:val="0"/>
                <w:numId w:val="17"/>
              </w:numPr>
              <w:bidi/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/>
                <w:color w:val="000000" w:themeColor="text1"/>
                <w:sz w:val="20"/>
                <w:szCs w:val="20"/>
              </w:rPr>
              <w:t>Environmental Epidemiology: Study methods and application</w:t>
            </w:r>
          </w:p>
          <w:p w:rsidR="00EC3907" w:rsidRPr="00A76A5E" w:rsidRDefault="00643F5D" w:rsidP="00643F5D">
            <w:pPr>
              <w:pStyle w:val="ListParagraph"/>
              <w:numPr>
                <w:ilvl w:val="0"/>
                <w:numId w:val="17"/>
              </w:numPr>
              <w:bidi/>
              <w:spacing w:after="0"/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/>
                <w:color w:val="000000" w:themeColor="text1"/>
                <w:sz w:val="20"/>
                <w:szCs w:val="20"/>
              </w:rPr>
              <w:t>Environmental Epidemiology: Principles and Methods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 xml:space="preserve"> </w:t>
            </w:r>
          </w:p>
          <w:p w:rsidR="008E460C" w:rsidRPr="00A76A5E" w:rsidRDefault="008E460C" w:rsidP="008E460C">
            <w:pPr>
              <w:pStyle w:val="ListParagraph"/>
              <w:numPr>
                <w:ilvl w:val="0"/>
                <w:numId w:val="17"/>
              </w:numPr>
              <w:bidi/>
              <w:spacing w:after="0"/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/>
                <w:color w:val="000000" w:themeColor="text1"/>
                <w:sz w:val="20"/>
                <w:szCs w:val="20"/>
              </w:rPr>
              <w:t>Environmental Epidemiology And Risk Assessment/Time Aldrich,Wiley,1992</w:t>
            </w:r>
          </w:p>
        </w:tc>
      </w:tr>
    </w:tbl>
    <w:p w:rsidR="00CC0C82" w:rsidRPr="00A76A5E" w:rsidRDefault="00CC0C82" w:rsidP="00CC0C82">
      <w:pPr>
        <w:bidi w:val="0"/>
        <w:rPr>
          <w:rFonts w:cs="B Lotus"/>
          <w:color w:val="000000" w:themeColor="text1"/>
          <w:sz w:val="20"/>
          <w:szCs w:val="20"/>
        </w:rPr>
      </w:pPr>
    </w:p>
    <w:tbl>
      <w:tblPr>
        <w:tblW w:w="9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9540"/>
      </w:tblGrid>
      <w:tr w:rsidR="00A76A5E" w:rsidRPr="00A76A5E" w:rsidTr="006B289C">
        <w:trPr>
          <w:trHeight w:val="405"/>
          <w:jc w:val="center"/>
        </w:trPr>
        <w:tc>
          <w:tcPr>
            <w:tcW w:w="9540" w:type="dxa"/>
            <w:tcBorders>
              <w:bottom w:val="single" w:sz="4" w:space="0" w:color="auto"/>
            </w:tcBorders>
          </w:tcPr>
          <w:p w:rsidR="00807DB9" w:rsidRPr="00A76A5E" w:rsidRDefault="00807DB9" w:rsidP="0032428D">
            <w:pPr>
              <w:jc w:val="lowKashida"/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 w:rsidRPr="00A76A5E">
              <w:rPr>
                <w:rFonts w:cs="Titr"/>
                <w:color w:val="000000" w:themeColor="text1"/>
                <w:sz w:val="20"/>
                <w:szCs w:val="20"/>
                <w:rtl/>
              </w:rPr>
              <w:t>٭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نحوه ارزشيابی دانشجو و بارم مربوط به هر ارزشيابی :</w:t>
            </w:r>
          </w:p>
        </w:tc>
      </w:tr>
      <w:tr w:rsidR="00A76A5E" w:rsidRPr="00A76A5E" w:rsidTr="006B289C">
        <w:trPr>
          <w:trHeight w:val="435"/>
          <w:jc w:val="center"/>
        </w:trPr>
        <w:tc>
          <w:tcPr>
            <w:tcW w:w="9540" w:type="dxa"/>
            <w:tcBorders>
              <w:top w:val="single" w:sz="4" w:space="0" w:color="auto"/>
              <w:bottom w:val="single" w:sz="4" w:space="0" w:color="auto"/>
            </w:tcBorders>
          </w:tcPr>
          <w:p w:rsidR="00807DB9" w:rsidRPr="00A76A5E" w:rsidRDefault="00807DB9" w:rsidP="00DF099F">
            <w:pPr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20% نمره امتحان میان ترم </w:t>
            </w:r>
            <w:r w:rsidR="002E3B23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  25</w:t>
            </w:r>
            <w:r w:rsidR="002E3B23"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/ </w:t>
            </w:r>
            <w:r w:rsidR="002E3B23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08</w:t>
            </w:r>
            <w:r w:rsidR="002E3B23"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/ </w:t>
            </w:r>
            <w:r w:rsidR="000D74D1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1401</w:t>
            </w:r>
            <w:r w:rsidR="002E3B23"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                  </w:t>
            </w:r>
          </w:p>
          <w:p w:rsidR="00807DB9" w:rsidRPr="00A76A5E" w:rsidRDefault="00DF099F" w:rsidP="0032428D">
            <w:pPr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70</w:t>
            </w:r>
            <w:r w:rsidR="00807DB9"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%</w:t>
            </w:r>
            <w:r w:rsidR="00807DB9"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 xml:space="preserve"> نمره ارزشیابی از آزمون کتبی پایان ترم </w:t>
            </w:r>
          </w:p>
          <w:p w:rsidR="00807DB9" w:rsidRPr="00A76A5E" w:rsidRDefault="00807DB9" w:rsidP="0032428D">
            <w:pPr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>10% حضور فعال در کلاس</w:t>
            </w:r>
          </w:p>
        </w:tc>
      </w:tr>
      <w:tr w:rsidR="00EC3907" w:rsidRPr="00A76A5E" w:rsidTr="006B289C">
        <w:trPr>
          <w:trHeight w:val="435"/>
          <w:jc w:val="center"/>
        </w:trPr>
        <w:tc>
          <w:tcPr>
            <w:tcW w:w="9540" w:type="dxa"/>
            <w:tcBorders>
              <w:top w:val="single" w:sz="4" w:space="0" w:color="auto"/>
            </w:tcBorders>
          </w:tcPr>
          <w:p w:rsidR="00985F15" w:rsidRPr="00A76A5E" w:rsidRDefault="00EC3907" w:rsidP="002E3B23">
            <w:pPr>
              <w:jc w:val="lowKashida"/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 w:rsidRPr="00A76A5E">
              <w:rPr>
                <w:rFonts w:cs="Titr"/>
                <w:color w:val="000000" w:themeColor="text1"/>
                <w:sz w:val="20"/>
                <w:szCs w:val="20"/>
                <w:rtl/>
              </w:rPr>
              <w:t>٭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سياست مسوول دوره در مورد برخورد با غيبت و تاخير دانشجو در کلاس درس: رعایت دقیق مقررات آموزشی</w:t>
            </w:r>
          </w:p>
        </w:tc>
      </w:tr>
    </w:tbl>
    <w:p w:rsidR="00D03F8A" w:rsidRPr="00A76A5E" w:rsidRDefault="00D03F8A" w:rsidP="00D03F8A">
      <w:pPr>
        <w:bidi w:val="0"/>
        <w:rPr>
          <w:rFonts w:cs="B Lotus"/>
          <w:color w:val="000000" w:themeColor="text1"/>
        </w:rPr>
      </w:pPr>
    </w:p>
    <w:tbl>
      <w:tblPr>
        <w:tblW w:w="9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1424"/>
        <w:gridCol w:w="1297"/>
        <w:gridCol w:w="3947"/>
        <w:gridCol w:w="950"/>
        <w:gridCol w:w="1177"/>
        <w:gridCol w:w="745"/>
      </w:tblGrid>
      <w:tr w:rsidR="00A76A5E" w:rsidRPr="00A76A5E" w:rsidTr="00214C6A">
        <w:trPr>
          <w:trHeight w:val="630"/>
          <w:jc w:val="center"/>
        </w:trPr>
        <w:tc>
          <w:tcPr>
            <w:tcW w:w="9540" w:type="dxa"/>
            <w:gridSpan w:val="6"/>
            <w:tcBorders>
              <w:bottom w:val="single" w:sz="4" w:space="0" w:color="auto"/>
            </w:tcBorders>
            <w:vAlign w:val="center"/>
          </w:tcPr>
          <w:p w:rsidR="00EC3907" w:rsidRPr="00A76A5E" w:rsidRDefault="00EC3907" w:rsidP="000D74D1">
            <w:pPr>
              <w:jc w:val="center"/>
              <w:rPr>
                <w:rFonts w:cs="B Titr"/>
                <w:color w:val="000000" w:themeColor="text1"/>
                <w:sz w:val="20"/>
                <w:szCs w:val="20"/>
                <w:rtl/>
              </w:rPr>
            </w:pPr>
            <w:r w:rsidRPr="00A76A5E">
              <w:rPr>
                <w:rFonts w:cs="B Titr" w:hint="cs"/>
                <w:color w:val="000000" w:themeColor="text1"/>
                <w:sz w:val="20"/>
                <w:szCs w:val="20"/>
                <w:rtl/>
              </w:rPr>
              <w:lastRenderedPageBreak/>
              <w:t>ج</w:t>
            </w:r>
            <w:r w:rsidR="009922A2" w:rsidRPr="00A76A5E">
              <w:rPr>
                <w:rFonts w:cs="B Titr" w:hint="cs"/>
                <w:color w:val="000000" w:themeColor="text1"/>
                <w:sz w:val="20"/>
                <w:szCs w:val="20"/>
                <w:rtl/>
              </w:rPr>
              <w:t xml:space="preserve">دول زمان بندی ارائه برنامه درس  </w:t>
            </w:r>
            <w:r w:rsidR="00DF099F" w:rsidRPr="00A76A5E">
              <w:rPr>
                <w:rFonts w:cs="B Titr" w:hint="cs"/>
                <w:color w:val="000000" w:themeColor="text1"/>
                <w:sz w:val="20"/>
                <w:szCs w:val="20"/>
                <w:rtl/>
              </w:rPr>
              <w:t>اصول اپیدمیولوژی</w:t>
            </w:r>
            <w:r w:rsidRPr="00A76A5E">
              <w:rPr>
                <w:rFonts w:ascii="Sakkal Majalla" w:hAnsi="Sakkal Majalla" w:cs="Sakkal Majalla" w:hint="cs"/>
                <w:color w:val="000000" w:themeColor="text1"/>
                <w:sz w:val="20"/>
                <w:szCs w:val="20"/>
                <w:rtl/>
              </w:rPr>
              <w:t>–</w:t>
            </w:r>
            <w:r w:rsidR="00EB5AE3" w:rsidRPr="00A76A5E">
              <w:rPr>
                <w:rFonts w:cs="B Titr" w:hint="cs"/>
                <w:color w:val="000000" w:themeColor="text1"/>
                <w:sz w:val="20"/>
                <w:szCs w:val="20"/>
                <w:rtl/>
              </w:rPr>
              <w:t xml:space="preserve">نیسال </w:t>
            </w:r>
            <w:r w:rsidRPr="00A76A5E">
              <w:rPr>
                <w:rFonts w:cs="B Titr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 w:rsidR="006E4C94" w:rsidRPr="00A76A5E">
              <w:rPr>
                <w:rFonts w:cs="B Titr" w:hint="cs"/>
                <w:color w:val="000000" w:themeColor="text1"/>
                <w:sz w:val="20"/>
                <w:szCs w:val="20"/>
                <w:rtl/>
              </w:rPr>
              <w:t>اول</w:t>
            </w:r>
            <w:r w:rsidR="00585470" w:rsidRPr="00A76A5E">
              <w:rPr>
                <w:rFonts w:cs="B Titr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A76A5E">
              <w:rPr>
                <w:rFonts w:cs="B Titr" w:hint="cs"/>
                <w:color w:val="000000" w:themeColor="text1"/>
                <w:sz w:val="20"/>
                <w:szCs w:val="20"/>
                <w:rtl/>
              </w:rPr>
              <w:t xml:space="preserve">  </w:t>
            </w:r>
            <w:r w:rsidR="000D74D1">
              <w:rPr>
                <w:rFonts w:cs="B Titr" w:hint="cs"/>
                <w:color w:val="000000" w:themeColor="text1"/>
                <w:sz w:val="20"/>
                <w:szCs w:val="20"/>
                <w:rtl/>
              </w:rPr>
              <w:t>1402</w:t>
            </w:r>
            <w:r w:rsidRPr="00A76A5E">
              <w:rPr>
                <w:rFonts w:cs="B Titr" w:hint="cs"/>
                <w:color w:val="000000" w:themeColor="text1"/>
                <w:sz w:val="20"/>
                <w:szCs w:val="20"/>
                <w:rtl/>
              </w:rPr>
              <w:t xml:space="preserve">-  </w:t>
            </w:r>
            <w:r w:rsidR="000D74D1">
              <w:rPr>
                <w:rFonts w:cs="B Titr" w:hint="cs"/>
                <w:color w:val="000000" w:themeColor="text1"/>
                <w:sz w:val="20"/>
                <w:szCs w:val="20"/>
                <w:rtl/>
              </w:rPr>
              <w:t>1401</w:t>
            </w:r>
          </w:p>
        </w:tc>
      </w:tr>
      <w:tr w:rsidR="00A76A5E" w:rsidRPr="00A76A5E" w:rsidTr="00CC0C82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EC3907" w:rsidRPr="00A76A5E" w:rsidRDefault="00EC3907" w:rsidP="00CC0C82">
            <w:pPr>
              <w:jc w:val="center"/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b/>
                <w:bCs/>
                <w:color w:val="000000" w:themeColor="text1"/>
                <w:sz w:val="20"/>
                <w:szCs w:val="20"/>
                <w:rtl/>
              </w:rPr>
              <w:t>آمادگی لازم دانشجويان قبل از شروع کلاس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3907" w:rsidRPr="00A76A5E" w:rsidRDefault="00EC3907" w:rsidP="00CC0C82">
            <w:pPr>
              <w:jc w:val="center"/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b/>
                <w:bCs/>
                <w:color w:val="000000" w:themeColor="text1"/>
                <w:sz w:val="20"/>
                <w:szCs w:val="20"/>
                <w:rtl/>
              </w:rPr>
              <w:t>مدرس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3907" w:rsidRPr="00A76A5E" w:rsidRDefault="00EC3907" w:rsidP="00CC0C82">
            <w:pPr>
              <w:jc w:val="center"/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b/>
                <w:bCs/>
                <w:color w:val="000000" w:themeColor="text1"/>
                <w:sz w:val="20"/>
                <w:szCs w:val="20"/>
                <w:rtl/>
              </w:rPr>
              <w:t>عنوان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3907" w:rsidRPr="00A76A5E" w:rsidRDefault="00EC3907" w:rsidP="00CC0C82">
            <w:pPr>
              <w:jc w:val="center"/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b/>
                <w:bCs/>
                <w:color w:val="000000" w:themeColor="text1"/>
                <w:sz w:val="20"/>
                <w:szCs w:val="20"/>
                <w:rtl/>
              </w:rPr>
              <w:t>ساعت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3907" w:rsidRPr="00A76A5E" w:rsidRDefault="00EC3907" w:rsidP="00CC0C82">
            <w:pPr>
              <w:jc w:val="center"/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b/>
                <w:bCs/>
                <w:color w:val="000000" w:themeColor="text1"/>
                <w:sz w:val="20"/>
                <w:szCs w:val="20"/>
                <w:rtl/>
              </w:rPr>
              <w:t>تاريخ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EC3907" w:rsidRPr="00A76A5E" w:rsidRDefault="00EC3907" w:rsidP="00CC0C82">
            <w:pPr>
              <w:jc w:val="center"/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b/>
                <w:bCs/>
                <w:color w:val="000000" w:themeColor="text1"/>
                <w:sz w:val="20"/>
                <w:szCs w:val="20"/>
                <w:rtl/>
              </w:rPr>
              <w:t>رديف</w:t>
            </w:r>
          </w:p>
        </w:tc>
      </w:tr>
      <w:tr w:rsidR="00A76A5E" w:rsidRPr="00A76A5E" w:rsidTr="00290AC7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9103D9" w:rsidRPr="00A76A5E" w:rsidRDefault="009103D9" w:rsidP="00D96176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-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03D9" w:rsidRPr="00A76A5E" w:rsidRDefault="009103D9" w:rsidP="00D96176">
            <w:pPr>
              <w:jc w:val="center"/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b/>
                <w:bCs/>
                <w:color w:val="000000" w:themeColor="text1"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</w:tcPr>
          <w:p w:rsidR="009103D9" w:rsidRPr="00A76A5E" w:rsidRDefault="009103D9">
            <w:pPr>
              <w:jc w:val="lowKashida"/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تعریف و اهداف اپیدمیولوژی و کاربردهای آن  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03D9" w:rsidRPr="00A76A5E" w:rsidRDefault="00633D3F" w:rsidP="00633D3F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8</w:t>
            </w:r>
            <w:r w:rsidR="009103D9"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 xml:space="preserve"> تا 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10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03D9" w:rsidRPr="00A76A5E" w:rsidRDefault="006854E1" w:rsidP="009103D9">
            <w:pPr>
              <w:jc w:val="center"/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23</w:t>
            </w:r>
            <w:r w:rsidR="009103D9"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/06/</w:t>
            </w:r>
            <w:r w:rsidR="000D74D1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1401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9103D9" w:rsidRPr="00A76A5E" w:rsidRDefault="009103D9" w:rsidP="00CD21C6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</w:t>
            </w:r>
          </w:p>
        </w:tc>
      </w:tr>
      <w:tr w:rsidR="00633D3F" w:rsidRPr="00A76A5E" w:rsidTr="00290AC7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633D3F" w:rsidRPr="00A76A5E" w:rsidRDefault="00633D3F" w:rsidP="00D96176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D3F" w:rsidRPr="00A76A5E" w:rsidRDefault="00633D3F" w:rsidP="00D96176">
            <w:pPr>
              <w:jc w:val="center"/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b/>
                <w:bCs/>
                <w:color w:val="000000" w:themeColor="text1"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</w:tcPr>
          <w:p w:rsidR="00633D3F" w:rsidRPr="00A76A5E" w:rsidRDefault="00633D3F">
            <w:pPr>
              <w:jc w:val="lowKashida"/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  چگونگی انتقال بیماری و 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>مراقبت از ب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ی</w:t>
            </w:r>
            <w:r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</w:rPr>
              <w:t>مار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ی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 xml:space="preserve"> ها و اندازه گ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ی</w:t>
            </w:r>
            <w:r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</w:rPr>
              <w:t>ر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ی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 xml:space="preserve"> ابتلا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D3F" w:rsidRPr="00A76A5E" w:rsidRDefault="00633D3F" w:rsidP="00E03217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8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 xml:space="preserve"> تا 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10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D3F" w:rsidRPr="00A76A5E" w:rsidRDefault="00633D3F" w:rsidP="009103D9">
            <w:pPr>
              <w:jc w:val="center"/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30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/06/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1401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633D3F" w:rsidRPr="00A76A5E" w:rsidRDefault="00633D3F" w:rsidP="00CD21C6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2</w:t>
            </w:r>
          </w:p>
        </w:tc>
      </w:tr>
      <w:tr w:rsidR="00633D3F" w:rsidRPr="00A76A5E" w:rsidTr="00290AC7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633D3F" w:rsidRPr="00A76A5E" w:rsidRDefault="00633D3F" w:rsidP="00D96176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D3F" w:rsidRPr="00A76A5E" w:rsidRDefault="00633D3F" w:rsidP="00D96176">
            <w:pPr>
              <w:jc w:val="center"/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b/>
                <w:bCs/>
                <w:color w:val="000000" w:themeColor="text1"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</w:tcPr>
          <w:p w:rsidR="00633D3F" w:rsidRPr="00A76A5E" w:rsidRDefault="00633D3F">
            <w:pPr>
              <w:jc w:val="lowKashida"/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>غربالگر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ی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 xml:space="preserve"> و ارز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ی</w:t>
            </w:r>
            <w:r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</w:rPr>
              <w:t>اب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ی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 xml:space="preserve"> اعتبار و قابل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ی</w:t>
            </w:r>
            <w:r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</w:rPr>
              <w:t>ت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 xml:space="preserve"> اطم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ی</w:t>
            </w:r>
            <w:r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</w:rPr>
              <w:t>نان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 xml:space="preserve"> آزمون ها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D3F" w:rsidRPr="00A76A5E" w:rsidRDefault="00633D3F" w:rsidP="00E03217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8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 xml:space="preserve"> تا 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10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D3F" w:rsidRPr="00A76A5E" w:rsidRDefault="00633D3F" w:rsidP="006854E1">
            <w:pPr>
              <w:jc w:val="center"/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6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/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07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/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1401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633D3F" w:rsidRPr="00A76A5E" w:rsidRDefault="00633D3F" w:rsidP="00CD21C6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3</w:t>
            </w:r>
          </w:p>
        </w:tc>
      </w:tr>
      <w:tr w:rsidR="00633D3F" w:rsidRPr="00A76A5E" w:rsidTr="00955C9C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633D3F" w:rsidRPr="00A76A5E" w:rsidRDefault="00633D3F" w:rsidP="00D96176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D3F" w:rsidRPr="00A76A5E" w:rsidRDefault="00633D3F" w:rsidP="00D96176">
            <w:pPr>
              <w:jc w:val="center"/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b/>
                <w:bCs/>
                <w:color w:val="000000" w:themeColor="text1"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D3F" w:rsidRPr="00A76A5E" w:rsidRDefault="00633D3F" w:rsidP="00D96176">
            <w:pPr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تعریف دامنه و کاربرد اپیدمیولوژی با تاکید بر موضوعات محیطی و دیدگاه های جدید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D3F" w:rsidRPr="00A76A5E" w:rsidRDefault="00633D3F" w:rsidP="00E03217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8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 xml:space="preserve"> تا 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10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D3F" w:rsidRPr="00A76A5E" w:rsidRDefault="00633D3F" w:rsidP="001302AD">
            <w:pPr>
              <w:jc w:val="center"/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20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/07/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1401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633D3F" w:rsidRPr="00A76A5E" w:rsidRDefault="00633D3F" w:rsidP="00CD21C6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4</w:t>
            </w:r>
          </w:p>
        </w:tc>
      </w:tr>
      <w:tr w:rsidR="00633D3F" w:rsidRPr="00A76A5E" w:rsidTr="006E4C94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633D3F" w:rsidRPr="00A76A5E" w:rsidRDefault="00633D3F" w:rsidP="00D96176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D3F" w:rsidRPr="00A76A5E" w:rsidRDefault="00633D3F" w:rsidP="00D96176">
            <w:pPr>
              <w:jc w:val="center"/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b/>
                <w:bCs/>
                <w:color w:val="000000" w:themeColor="text1"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D3F" w:rsidRPr="00A76A5E" w:rsidRDefault="00633D3F" w:rsidP="00D96176">
            <w:pPr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جنبه های عفونی و غیر عفونی در مواجهه های محیطی  و سنجش مواجهه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D3F" w:rsidRPr="00A76A5E" w:rsidRDefault="00633D3F" w:rsidP="00E03217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8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 xml:space="preserve"> تا 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10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D3F" w:rsidRPr="00A76A5E" w:rsidRDefault="00633D3F" w:rsidP="001302AD">
            <w:pPr>
              <w:jc w:val="center"/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27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/07/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1401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633D3F" w:rsidRPr="00A76A5E" w:rsidRDefault="00633D3F" w:rsidP="00CD21C6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5</w:t>
            </w:r>
          </w:p>
        </w:tc>
      </w:tr>
      <w:tr w:rsidR="00633D3F" w:rsidRPr="00A76A5E" w:rsidTr="006E4C94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633D3F" w:rsidRPr="00A76A5E" w:rsidRDefault="00633D3F" w:rsidP="00D96176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D3F" w:rsidRPr="00A76A5E" w:rsidRDefault="00633D3F" w:rsidP="00D96176">
            <w:pPr>
              <w:jc w:val="center"/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b/>
                <w:bCs/>
                <w:color w:val="000000" w:themeColor="text1"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D3F" w:rsidRPr="00A76A5E" w:rsidRDefault="00633D3F" w:rsidP="00D96176">
            <w:pPr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شباهت ها و تفاوت های اپیدمیولوژی محیطی و شغلی 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D3F" w:rsidRPr="00A76A5E" w:rsidRDefault="00633D3F" w:rsidP="00E03217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8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 xml:space="preserve"> تا 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10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D3F" w:rsidRPr="00A76A5E" w:rsidRDefault="00633D3F" w:rsidP="002E3B23">
            <w:pPr>
              <w:jc w:val="center"/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4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/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08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/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1401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633D3F" w:rsidRPr="00A76A5E" w:rsidRDefault="00633D3F" w:rsidP="00CD21C6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6</w:t>
            </w:r>
          </w:p>
        </w:tc>
      </w:tr>
      <w:tr w:rsidR="00633D3F" w:rsidRPr="00A76A5E" w:rsidTr="006E4C94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633D3F" w:rsidRPr="00A76A5E" w:rsidRDefault="00633D3F" w:rsidP="00D96176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D3F" w:rsidRPr="00A76A5E" w:rsidRDefault="00633D3F" w:rsidP="00D96176">
            <w:pPr>
              <w:jc w:val="center"/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b/>
                <w:bCs/>
                <w:color w:val="000000" w:themeColor="text1"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D3F" w:rsidRPr="0020748D" w:rsidRDefault="00633D3F" w:rsidP="00D96176">
            <w:pPr>
              <w:rPr>
                <w:rFonts w:cs="B Lotus"/>
                <w:sz w:val="20"/>
                <w:szCs w:val="20"/>
              </w:rPr>
            </w:pPr>
            <w:r w:rsidRPr="0020748D">
              <w:rPr>
                <w:rFonts w:cs="B Lotus" w:hint="cs"/>
                <w:sz w:val="20"/>
                <w:szCs w:val="20"/>
                <w:rtl/>
              </w:rPr>
              <w:t xml:space="preserve">سطوح پیشگیری و کاربرد های آن 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D3F" w:rsidRPr="00A76A5E" w:rsidRDefault="00633D3F" w:rsidP="00E03217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8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 xml:space="preserve"> تا 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10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D3F" w:rsidRPr="00A76A5E" w:rsidRDefault="00633D3F" w:rsidP="002E3B23">
            <w:pPr>
              <w:jc w:val="center"/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11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/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08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/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1401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633D3F" w:rsidRPr="00A76A5E" w:rsidRDefault="00633D3F" w:rsidP="00CD21C6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7</w:t>
            </w:r>
          </w:p>
        </w:tc>
      </w:tr>
      <w:tr w:rsidR="00633D3F" w:rsidRPr="00A76A5E" w:rsidTr="006E4C94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633D3F" w:rsidRPr="00A76A5E" w:rsidRDefault="00633D3F" w:rsidP="00D96176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D3F" w:rsidRPr="00A76A5E" w:rsidRDefault="00633D3F" w:rsidP="00D96176">
            <w:pPr>
              <w:jc w:val="center"/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b/>
                <w:bCs/>
                <w:color w:val="000000" w:themeColor="text1"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D3F" w:rsidRPr="0020748D" w:rsidRDefault="00633D3F" w:rsidP="00D96176">
            <w:pPr>
              <w:rPr>
                <w:rFonts w:cs="B Lotus"/>
                <w:sz w:val="20"/>
                <w:szCs w:val="20"/>
              </w:rPr>
            </w:pPr>
            <w:r w:rsidRPr="0020748D">
              <w:rPr>
                <w:rFonts w:cs="B Lotus" w:hint="cs"/>
                <w:sz w:val="20"/>
                <w:szCs w:val="20"/>
                <w:rtl/>
              </w:rPr>
              <w:t xml:space="preserve">مطالعات مقطعی و اکولوژیک و تحلیل آنها 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D3F" w:rsidRPr="00A76A5E" w:rsidRDefault="00633D3F" w:rsidP="00E03217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8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 xml:space="preserve"> تا 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10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D3F" w:rsidRPr="00A76A5E" w:rsidRDefault="00633D3F" w:rsidP="001302AD">
            <w:pPr>
              <w:jc w:val="center"/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18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/08/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1401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633D3F" w:rsidRPr="00A76A5E" w:rsidRDefault="00633D3F" w:rsidP="00CD21C6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8</w:t>
            </w:r>
          </w:p>
        </w:tc>
      </w:tr>
      <w:tr w:rsidR="00633D3F" w:rsidRPr="00A76A5E" w:rsidTr="006E4C94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633D3F" w:rsidRPr="00A76A5E" w:rsidRDefault="00633D3F" w:rsidP="00D96176">
            <w:pPr>
              <w:jc w:val="center"/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b/>
                <w:bCs/>
                <w:color w:val="000000" w:themeColor="text1"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D3F" w:rsidRPr="00A76A5E" w:rsidRDefault="00633D3F" w:rsidP="00D96176">
            <w:pPr>
              <w:jc w:val="center"/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b/>
                <w:bCs/>
                <w:color w:val="000000" w:themeColor="text1"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D3F" w:rsidRPr="0020748D" w:rsidRDefault="00633D3F" w:rsidP="00D96176">
            <w:pPr>
              <w:rPr>
                <w:rFonts w:cs="B Lotus"/>
                <w:sz w:val="20"/>
                <w:szCs w:val="20"/>
              </w:rPr>
            </w:pPr>
            <w:r w:rsidRPr="0020748D">
              <w:rPr>
                <w:rFonts w:cs="B Lotus" w:hint="cs"/>
                <w:sz w:val="20"/>
                <w:szCs w:val="20"/>
                <w:rtl/>
              </w:rPr>
              <w:t>مطالعات همگروهی و مورد شاهدی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D3F" w:rsidRPr="00A76A5E" w:rsidRDefault="00633D3F" w:rsidP="00E03217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8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 xml:space="preserve"> تا 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10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D3F" w:rsidRPr="00A76A5E" w:rsidRDefault="00633D3F" w:rsidP="001302AD">
            <w:pPr>
              <w:jc w:val="center"/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25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/08/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1401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633D3F" w:rsidRPr="00A76A5E" w:rsidRDefault="00633D3F" w:rsidP="00CD21C6">
            <w:pPr>
              <w:jc w:val="center"/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9</w:t>
            </w:r>
          </w:p>
        </w:tc>
      </w:tr>
      <w:tr w:rsidR="00633D3F" w:rsidRPr="00A76A5E" w:rsidTr="006E4C94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633D3F" w:rsidRPr="00A76A5E" w:rsidRDefault="00633D3F" w:rsidP="00D96176">
            <w:pPr>
              <w:jc w:val="center"/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b/>
                <w:bCs/>
                <w:color w:val="000000" w:themeColor="text1"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D3F" w:rsidRPr="00A76A5E" w:rsidRDefault="00633D3F" w:rsidP="00D96176">
            <w:pPr>
              <w:jc w:val="center"/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b/>
                <w:bCs/>
                <w:color w:val="000000" w:themeColor="text1"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D3F" w:rsidRPr="0020748D" w:rsidRDefault="00633D3F" w:rsidP="00D96176">
            <w:pPr>
              <w:rPr>
                <w:rFonts w:cs="B Lotus"/>
                <w:sz w:val="20"/>
                <w:szCs w:val="20"/>
              </w:rPr>
            </w:pPr>
            <w:r w:rsidRPr="0020748D">
              <w:rPr>
                <w:rFonts w:cs="B Lotus" w:hint="cs"/>
                <w:sz w:val="20"/>
                <w:szCs w:val="20"/>
                <w:rtl/>
              </w:rPr>
              <w:t xml:space="preserve">مطالعات مروری ، مورد-متقاطع و سطح شواهد علمی 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D3F" w:rsidRPr="00A76A5E" w:rsidRDefault="00633D3F" w:rsidP="00E03217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8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 xml:space="preserve"> تا 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10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D3F" w:rsidRPr="00A76A5E" w:rsidRDefault="00633D3F" w:rsidP="002E3B23">
            <w:pPr>
              <w:jc w:val="center"/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2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/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09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/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1400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633D3F" w:rsidRPr="00A76A5E" w:rsidRDefault="00633D3F" w:rsidP="00CD21C6">
            <w:pPr>
              <w:jc w:val="center"/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10</w:t>
            </w:r>
          </w:p>
        </w:tc>
      </w:tr>
      <w:tr w:rsidR="00633D3F" w:rsidRPr="00A76A5E" w:rsidTr="006E4C94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633D3F" w:rsidRPr="00A76A5E" w:rsidRDefault="00633D3F" w:rsidP="00D96176">
            <w:pPr>
              <w:jc w:val="center"/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</w:pPr>
            <w:bookmarkStart w:id="0" w:name="_GoBack" w:colFirst="3" w:colLast="3"/>
            <w:r w:rsidRPr="00A76A5E">
              <w:rPr>
                <w:rFonts w:cs="B Lotus" w:hint="cs"/>
                <w:b/>
                <w:bCs/>
                <w:color w:val="000000" w:themeColor="text1"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D3F" w:rsidRPr="00A76A5E" w:rsidRDefault="00633D3F" w:rsidP="00D96176">
            <w:pPr>
              <w:jc w:val="center"/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b/>
                <w:bCs/>
                <w:color w:val="000000" w:themeColor="text1"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D3F" w:rsidRPr="0020748D" w:rsidRDefault="00633D3F" w:rsidP="00D96176">
            <w:pPr>
              <w:rPr>
                <w:rFonts w:cs="B Lotus"/>
                <w:sz w:val="20"/>
                <w:szCs w:val="20"/>
              </w:rPr>
            </w:pPr>
            <w:r w:rsidRPr="0020748D">
              <w:rPr>
                <w:rFonts w:cs="B Lotus" w:hint="cs"/>
                <w:sz w:val="20"/>
                <w:szCs w:val="20"/>
                <w:rtl/>
              </w:rPr>
              <w:t xml:space="preserve">مطالعات کارآزمایی بالینی </w:t>
            </w:r>
            <w:r>
              <w:rPr>
                <w:rFonts w:cs="B Lotus" w:hint="cs"/>
                <w:sz w:val="20"/>
                <w:szCs w:val="20"/>
                <w:rtl/>
              </w:rPr>
              <w:t xml:space="preserve">و </w:t>
            </w:r>
            <w:r w:rsidRPr="000D74D1">
              <w:rPr>
                <w:rFonts w:cs="B Lotus"/>
                <w:sz w:val="20"/>
                <w:szCs w:val="20"/>
                <w:rtl/>
              </w:rPr>
              <w:t>مبان</w:t>
            </w:r>
            <w:r w:rsidRPr="000D74D1">
              <w:rPr>
                <w:rFonts w:cs="B Lotus" w:hint="cs"/>
                <w:sz w:val="20"/>
                <w:szCs w:val="20"/>
                <w:rtl/>
              </w:rPr>
              <w:t>ی</w:t>
            </w:r>
            <w:r w:rsidRPr="000D74D1">
              <w:rPr>
                <w:rFonts w:cs="B Lotus"/>
                <w:sz w:val="20"/>
                <w:szCs w:val="20"/>
                <w:rtl/>
              </w:rPr>
              <w:t xml:space="preserve"> ارز</w:t>
            </w:r>
            <w:r w:rsidRPr="000D74D1">
              <w:rPr>
                <w:rFonts w:cs="B Lotus" w:hint="cs"/>
                <w:sz w:val="20"/>
                <w:szCs w:val="20"/>
                <w:rtl/>
              </w:rPr>
              <w:t>ی</w:t>
            </w:r>
            <w:r w:rsidRPr="000D74D1">
              <w:rPr>
                <w:rFonts w:cs="B Lotus" w:hint="eastAsia"/>
                <w:sz w:val="20"/>
                <w:szCs w:val="20"/>
                <w:rtl/>
              </w:rPr>
              <w:t>اب</w:t>
            </w:r>
            <w:r w:rsidRPr="000D74D1">
              <w:rPr>
                <w:rFonts w:cs="B Lotus" w:hint="cs"/>
                <w:sz w:val="20"/>
                <w:szCs w:val="20"/>
                <w:rtl/>
              </w:rPr>
              <w:t>ی</w:t>
            </w:r>
            <w:r w:rsidRPr="000D74D1">
              <w:rPr>
                <w:rFonts w:cs="B Lotus"/>
                <w:sz w:val="20"/>
                <w:szCs w:val="20"/>
                <w:rtl/>
              </w:rPr>
              <w:t xml:space="preserve"> و مد</w:t>
            </w:r>
            <w:r w:rsidRPr="000D74D1">
              <w:rPr>
                <w:rFonts w:cs="B Lotus" w:hint="cs"/>
                <w:sz w:val="20"/>
                <w:szCs w:val="20"/>
                <w:rtl/>
              </w:rPr>
              <w:t>ی</w:t>
            </w:r>
            <w:r w:rsidRPr="000D74D1">
              <w:rPr>
                <w:rFonts w:cs="B Lotus" w:hint="eastAsia"/>
                <w:sz w:val="20"/>
                <w:szCs w:val="20"/>
                <w:rtl/>
              </w:rPr>
              <w:t>ر</w:t>
            </w:r>
            <w:r w:rsidRPr="000D74D1">
              <w:rPr>
                <w:rFonts w:cs="B Lotus" w:hint="cs"/>
                <w:sz w:val="20"/>
                <w:szCs w:val="20"/>
                <w:rtl/>
              </w:rPr>
              <w:t>ی</w:t>
            </w:r>
            <w:r w:rsidRPr="000D74D1">
              <w:rPr>
                <w:rFonts w:cs="B Lotus" w:hint="eastAsia"/>
                <w:sz w:val="20"/>
                <w:szCs w:val="20"/>
                <w:rtl/>
              </w:rPr>
              <w:t>ت</w:t>
            </w:r>
            <w:r w:rsidRPr="000D74D1">
              <w:rPr>
                <w:rFonts w:cs="B Lotus"/>
                <w:sz w:val="20"/>
                <w:szCs w:val="20"/>
                <w:rtl/>
              </w:rPr>
              <w:t xml:space="preserve"> خطرات مح</w:t>
            </w:r>
            <w:r w:rsidRPr="000D74D1">
              <w:rPr>
                <w:rFonts w:cs="B Lotus" w:hint="cs"/>
                <w:sz w:val="20"/>
                <w:szCs w:val="20"/>
                <w:rtl/>
              </w:rPr>
              <w:t>ی</w:t>
            </w:r>
            <w:r w:rsidRPr="000D74D1">
              <w:rPr>
                <w:rFonts w:cs="B Lotus" w:hint="eastAsia"/>
                <w:sz w:val="20"/>
                <w:szCs w:val="20"/>
                <w:rtl/>
              </w:rPr>
              <w:t>ط</w:t>
            </w:r>
            <w:r w:rsidRPr="000D74D1">
              <w:rPr>
                <w:rFonts w:cs="B Lotus" w:hint="cs"/>
                <w:sz w:val="20"/>
                <w:szCs w:val="20"/>
                <w:rtl/>
              </w:rPr>
              <w:t>ی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D3F" w:rsidRPr="00A76A5E" w:rsidRDefault="00633D3F" w:rsidP="00E03217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8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 xml:space="preserve"> تا 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10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D3F" w:rsidRPr="00A76A5E" w:rsidRDefault="00633D3F" w:rsidP="002E3B23">
            <w:pPr>
              <w:jc w:val="center"/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9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/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09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/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1401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633D3F" w:rsidRPr="00A76A5E" w:rsidRDefault="00633D3F" w:rsidP="00CD21C6">
            <w:pPr>
              <w:jc w:val="center"/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11</w:t>
            </w:r>
          </w:p>
        </w:tc>
      </w:tr>
      <w:tr w:rsidR="00633D3F" w:rsidRPr="00A76A5E" w:rsidTr="006E4C94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633D3F" w:rsidRPr="00A76A5E" w:rsidRDefault="00633D3F" w:rsidP="00D96176">
            <w:pPr>
              <w:jc w:val="center"/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b/>
                <w:bCs/>
                <w:color w:val="000000" w:themeColor="text1"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D3F" w:rsidRPr="00A76A5E" w:rsidRDefault="00633D3F" w:rsidP="00D96176">
            <w:pPr>
              <w:jc w:val="center"/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b/>
                <w:bCs/>
                <w:color w:val="000000" w:themeColor="text1"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D3F" w:rsidRPr="0020748D" w:rsidRDefault="00633D3F" w:rsidP="00D96176">
            <w:pPr>
              <w:rPr>
                <w:rFonts w:cs="B Lotus"/>
                <w:sz w:val="20"/>
                <w:szCs w:val="20"/>
              </w:rPr>
            </w:pPr>
            <w:r w:rsidRPr="0020748D">
              <w:rPr>
                <w:rFonts w:cs="B Lotus" w:hint="cs"/>
                <w:sz w:val="20"/>
                <w:szCs w:val="20"/>
                <w:rtl/>
              </w:rPr>
              <w:t xml:space="preserve">خطاهای متداول در مطالعات اپیدمیولوژیک و راه های کاهش آن ها 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D3F" w:rsidRPr="00A76A5E" w:rsidRDefault="00633D3F" w:rsidP="00E03217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8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 xml:space="preserve"> تا 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10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D3F" w:rsidRPr="00A76A5E" w:rsidRDefault="00633D3F" w:rsidP="001302AD">
            <w:pPr>
              <w:jc w:val="center"/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16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/09/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1401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633D3F" w:rsidRPr="00A76A5E" w:rsidRDefault="00633D3F" w:rsidP="00CD21C6">
            <w:pPr>
              <w:jc w:val="center"/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12</w:t>
            </w:r>
          </w:p>
        </w:tc>
      </w:tr>
      <w:tr w:rsidR="00633D3F" w:rsidRPr="00A76A5E" w:rsidTr="006E4C94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633D3F" w:rsidRPr="00A76A5E" w:rsidRDefault="00633D3F" w:rsidP="00D96176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D3F" w:rsidRPr="00A76A5E" w:rsidRDefault="00633D3F" w:rsidP="00D96176">
            <w:pPr>
              <w:jc w:val="center"/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b/>
                <w:bCs/>
                <w:color w:val="000000" w:themeColor="text1"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D3F" w:rsidRPr="0020748D" w:rsidRDefault="00633D3F" w:rsidP="00D96176">
            <w:pPr>
              <w:rPr>
                <w:rFonts w:cs="B Lotus"/>
                <w:sz w:val="20"/>
                <w:szCs w:val="20"/>
              </w:rPr>
            </w:pPr>
            <w:r w:rsidRPr="0020748D">
              <w:rPr>
                <w:rFonts w:cs="B Lotus" w:hint="cs"/>
                <w:sz w:val="20"/>
                <w:szCs w:val="20"/>
                <w:rtl/>
              </w:rPr>
              <w:t xml:space="preserve">بررسی مطالعات اکولوژیک با تاکید بر نقاط قوت، نکات ضعف و راه حل هاری آن 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D3F" w:rsidRPr="00A76A5E" w:rsidRDefault="00633D3F" w:rsidP="00E03217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8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 xml:space="preserve"> تا 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10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D3F" w:rsidRPr="00A76A5E" w:rsidRDefault="00633D3F" w:rsidP="001302AD">
            <w:pPr>
              <w:jc w:val="center"/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23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/09/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1401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633D3F" w:rsidRPr="00A76A5E" w:rsidRDefault="00633D3F" w:rsidP="00CD21C6">
            <w:pPr>
              <w:jc w:val="center"/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13</w:t>
            </w:r>
          </w:p>
        </w:tc>
      </w:tr>
      <w:tr w:rsidR="00633D3F" w:rsidRPr="00A76A5E" w:rsidTr="006E4C94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633D3F" w:rsidRPr="00A76A5E" w:rsidRDefault="00633D3F" w:rsidP="00D96176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D3F" w:rsidRPr="00A76A5E" w:rsidRDefault="00633D3F" w:rsidP="00D96176">
            <w:pPr>
              <w:jc w:val="center"/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b/>
                <w:bCs/>
                <w:color w:val="000000" w:themeColor="text1"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D3F" w:rsidRPr="0020748D" w:rsidRDefault="00633D3F" w:rsidP="00D96176">
            <w:pPr>
              <w:rPr>
                <w:rFonts w:cs="B Lotus"/>
                <w:sz w:val="20"/>
                <w:szCs w:val="20"/>
              </w:rPr>
            </w:pPr>
            <w:r w:rsidRPr="0020748D">
              <w:rPr>
                <w:rFonts w:cs="B Lotus" w:hint="cs"/>
                <w:sz w:val="20"/>
                <w:szCs w:val="20"/>
                <w:rtl/>
              </w:rPr>
              <w:t>اصول علیت و معیارهای علی و معلولی بودن یک رابطه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D3F" w:rsidRPr="00A76A5E" w:rsidRDefault="00633D3F" w:rsidP="00E03217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8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 xml:space="preserve"> تا 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10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D3F" w:rsidRPr="00A76A5E" w:rsidRDefault="00633D3F" w:rsidP="001302AD">
            <w:pPr>
              <w:jc w:val="center"/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30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/09/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1401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633D3F" w:rsidRPr="00A76A5E" w:rsidRDefault="00633D3F" w:rsidP="00CD21C6">
            <w:pPr>
              <w:jc w:val="center"/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14</w:t>
            </w:r>
          </w:p>
        </w:tc>
      </w:tr>
      <w:tr w:rsidR="00633D3F" w:rsidRPr="00A76A5E" w:rsidTr="006E4C94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633D3F" w:rsidRPr="00A76A5E" w:rsidRDefault="00633D3F" w:rsidP="00D96176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D3F" w:rsidRPr="00A76A5E" w:rsidRDefault="00633D3F" w:rsidP="00D96176">
            <w:pPr>
              <w:jc w:val="center"/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b/>
                <w:bCs/>
                <w:color w:val="000000" w:themeColor="text1"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D3F" w:rsidRPr="00A76A5E" w:rsidRDefault="00633D3F" w:rsidP="00D96176">
            <w:pPr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نحوه شناسایی و برخورد با طغیان بیماریها 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D3F" w:rsidRPr="00A76A5E" w:rsidRDefault="00633D3F" w:rsidP="00E03217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8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 xml:space="preserve"> تا 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10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D3F" w:rsidRPr="00A76A5E" w:rsidRDefault="00633D3F" w:rsidP="002E3B23">
            <w:pPr>
              <w:jc w:val="center"/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7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/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10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/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1401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633D3F" w:rsidRPr="00A76A5E" w:rsidRDefault="00633D3F" w:rsidP="00CD21C6">
            <w:pPr>
              <w:jc w:val="center"/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15</w:t>
            </w:r>
          </w:p>
        </w:tc>
      </w:tr>
      <w:tr w:rsidR="00633D3F" w:rsidRPr="00A76A5E" w:rsidTr="006E4C94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633D3F" w:rsidRPr="00A76A5E" w:rsidRDefault="00633D3F" w:rsidP="00D96176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D3F" w:rsidRPr="00A76A5E" w:rsidRDefault="00633D3F" w:rsidP="00D96176">
            <w:pPr>
              <w:jc w:val="center"/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b/>
                <w:bCs/>
                <w:color w:val="000000" w:themeColor="text1"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D3F" w:rsidRPr="00A76A5E" w:rsidRDefault="00633D3F" w:rsidP="008E460C">
            <w:pPr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>کاربرد اپ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ی</w:t>
            </w:r>
            <w:r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</w:rPr>
              <w:t>دم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ی</w:t>
            </w:r>
            <w:r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</w:rPr>
              <w:t>ولوژ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ی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 xml:space="preserve"> در ارزش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ی</w:t>
            </w:r>
            <w:r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</w:rPr>
              <w:t>اب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ی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 xml:space="preserve"> و س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ی</w:t>
            </w:r>
            <w:r w:rsidRPr="00A76A5E">
              <w:rPr>
                <w:rFonts w:cs="B Lotus" w:hint="eastAsia"/>
                <w:color w:val="000000" w:themeColor="text1"/>
                <w:sz w:val="20"/>
                <w:szCs w:val="20"/>
                <w:rtl/>
              </w:rPr>
              <w:t>است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 xml:space="preserve"> گذار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ی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 xml:space="preserve"> برنامه ها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ی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 xml:space="preserve"> سلامت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D3F" w:rsidRPr="00A76A5E" w:rsidRDefault="00633D3F" w:rsidP="00E03217">
            <w:pPr>
              <w:jc w:val="center"/>
              <w:rPr>
                <w:rFonts w:cs="B Lotus"/>
                <w:color w:val="000000" w:themeColor="text1"/>
                <w:sz w:val="20"/>
                <w:szCs w:val="20"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8</w:t>
            </w:r>
            <w:r w:rsidRPr="00A76A5E">
              <w:rPr>
                <w:rFonts w:cs="B Lotus"/>
                <w:color w:val="000000" w:themeColor="text1"/>
                <w:sz w:val="20"/>
                <w:szCs w:val="20"/>
                <w:rtl/>
              </w:rPr>
              <w:t xml:space="preserve"> تا 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10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D3F" w:rsidRPr="00A76A5E" w:rsidRDefault="00633D3F" w:rsidP="001302AD">
            <w:pPr>
              <w:jc w:val="center"/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14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/10/</w:t>
            </w: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1401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633D3F" w:rsidRPr="00A76A5E" w:rsidRDefault="00633D3F" w:rsidP="00CD21C6">
            <w:pPr>
              <w:jc w:val="center"/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16</w:t>
            </w:r>
          </w:p>
        </w:tc>
      </w:tr>
      <w:bookmarkEnd w:id="0"/>
    </w:tbl>
    <w:p w:rsidR="00EC3907" w:rsidRPr="00A76A5E" w:rsidRDefault="00EC3907" w:rsidP="00EC3907">
      <w:pPr>
        <w:bidi w:val="0"/>
        <w:rPr>
          <w:rFonts w:cs="B Lotus"/>
          <w:color w:val="000000" w:themeColor="text1"/>
          <w:sz w:val="20"/>
          <w:szCs w:val="20"/>
        </w:rPr>
      </w:pPr>
    </w:p>
    <w:tbl>
      <w:tblPr>
        <w:tblW w:w="9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9540"/>
      </w:tblGrid>
      <w:tr w:rsidR="00A76A5E" w:rsidRPr="00A76A5E" w:rsidTr="00214C6A">
        <w:trPr>
          <w:trHeight w:val="495"/>
          <w:jc w:val="center"/>
        </w:trPr>
        <w:tc>
          <w:tcPr>
            <w:tcW w:w="9540" w:type="dxa"/>
            <w:tcBorders>
              <w:top w:val="single" w:sz="4" w:space="0" w:color="auto"/>
              <w:bottom w:val="single" w:sz="4" w:space="0" w:color="auto"/>
            </w:tcBorders>
          </w:tcPr>
          <w:p w:rsidR="00EC3907" w:rsidRPr="00A76A5E" w:rsidRDefault="00EC3907" w:rsidP="002E3B23">
            <w:pPr>
              <w:jc w:val="lowKashida"/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 w:rsidRPr="00A76A5E">
              <w:rPr>
                <w:rFonts w:cs="Titr"/>
                <w:color w:val="000000" w:themeColor="text1"/>
                <w:sz w:val="20"/>
                <w:szCs w:val="20"/>
                <w:rtl/>
              </w:rPr>
              <w:t>٭</w:t>
            </w:r>
            <w:r w:rsidR="00CE2A15"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تاريخ امتحان ميان ترم: </w:t>
            </w:r>
            <w:r w:rsidR="002E3B23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25</w:t>
            </w:r>
            <w:r w:rsidR="00CE2A15"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/ </w:t>
            </w:r>
            <w:r w:rsidR="002E3B23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08</w:t>
            </w:r>
            <w:r w:rsidR="00CE2A15"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/ </w:t>
            </w:r>
            <w:r w:rsidR="000D74D1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1401</w:t>
            </w:r>
            <w:r w:rsidR="00CE2A15"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    </w:t>
            </w:r>
            <w:r w:rsidR="00214C6A"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             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A76A5E">
              <w:rPr>
                <w:rFonts w:cs="Titr"/>
                <w:color w:val="000000" w:themeColor="text1"/>
                <w:sz w:val="20"/>
                <w:szCs w:val="20"/>
                <w:rtl/>
              </w:rPr>
              <w:t>٭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تاريخ امتحان پايان تر</w:t>
            </w:r>
            <w:r w:rsidR="00CE2A15"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م: طبق برنامه اموزش دانشکده</w:t>
            </w:r>
          </w:p>
        </w:tc>
      </w:tr>
      <w:tr w:rsidR="00EC3907" w:rsidRPr="00A76A5E" w:rsidTr="00214C6A">
        <w:trPr>
          <w:trHeight w:val="2010"/>
          <w:jc w:val="center"/>
        </w:trPr>
        <w:tc>
          <w:tcPr>
            <w:tcW w:w="9540" w:type="dxa"/>
            <w:tcBorders>
              <w:top w:val="single" w:sz="4" w:space="0" w:color="auto"/>
            </w:tcBorders>
          </w:tcPr>
          <w:p w:rsidR="00EC3907" w:rsidRPr="00A76A5E" w:rsidRDefault="00EC3907" w:rsidP="00FC0328">
            <w:pPr>
              <w:jc w:val="lowKashida"/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  <w:r w:rsidRPr="00A76A5E">
              <w:rPr>
                <w:rFonts w:cs="Titr"/>
                <w:color w:val="000000" w:themeColor="text1"/>
                <w:sz w:val="20"/>
                <w:szCs w:val="20"/>
                <w:rtl/>
              </w:rPr>
              <w:t>٭</w:t>
            </w:r>
            <w:r w:rsidRPr="00A76A5E"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ساير تذکر های مهم برای دانشجويان:</w:t>
            </w:r>
            <w:r w:rsidR="00FC0328" w:rsidRPr="00A76A5E">
              <w:rPr>
                <w:color w:val="000000" w:themeColor="text1"/>
                <w:rtl/>
              </w:rPr>
              <w:t xml:space="preserve"> </w:t>
            </w:r>
          </w:p>
          <w:p w:rsidR="00EC3907" w:rsidRPr="00A76A5E" w:rsidRDefault="00EC3907" w:rsidP="00EC3907">
            <w:pPr>
              <w:pStyle w:val="ListParagraph"/>
              <w:numPr>
                <w:ilvl w:val="0"/>
                <w:numId w:val="13"/>
              </w:numPr>
              <w:bidi/>
              <w:spacing w:after="0" w:line="240" w:lineRule="auto"/>
              <w:jc w:val="lowKashida"/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b/>
                <w:bCs/>
                <w:color w:val="000000" w:themeColor="text1"/>
                <w:sz w:val="20"/>
                <w:szCs w:val="20"/>
                <w:rtl/>
              </w:rPr>
              <w:t>مطالب هر جلسه وابسته به جلسه قبل بوده و دانشجویان عزیز حتی المقدور غیبت نکنند.</w:t>
            </w:r>
          </w:p>
          <w:p w:rsidR="00EC3907" w:rsidRPr="00A76A5E" w:rsidRDefault="00EC3907" w:rsidP="00EC3907">
            <w:pPr>
              <w:pStyle w:val="ListParagraph"/>
              <w:numPr>
                <w:ilvl w:val="0"/>
                <w:numId w:val="13"/>
              </w:numPr>
              <w:bidi/>
              <w:spacing w:after="0" w:line="240" w:lineRule="auto"/>
              <w:jc w:val="lowKashida"/>
              <w:rPr>
                <w:rFonts w:cs="B Lotus"/>
                <w:b/>
                <w:bCs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b/>
                <w:bCs/>
                <w:color w:val="000000" w:themeColor="text1"/>
                <w:sz w:val="20"/>
                <w:szCs w:val="20"/>
                <w:rtl/>
              </w:rPr>
              <w:t>در هر جلسه ممکن است کوئیز گرفته شود لذا دانشجو با آمادگی قبلی درباره مطالب گفته شده ، در کلاس حضور یابد.</w:t>
            </w:r>
          </w:p>
          <w:p w:rsidR="00EC3907" w:rsidRPr="00A76A5E" w:rsidRDefault="00EC3907" w:rsidP="00EC3907">
            <w:pPr>
              <w:pStyle w:val="ListParagraph"/>
              <w:numPr>
                <w:ilvl w:val="0"/>
                <w:numId w:val="13"/>
              </w:numPr>
              <w:bidi/>
              <w:spacing w:after="0" w:line="240" w:lineRule="auto"/>
              <w:jc w:val="lowKashida"/>
              <w:rPr>
                <w:rFonts w:cs="B Lotus"/>
                <w:color w:val="000000" w:themeColor="text1"/>
                <w:sz w:val="20"/>
                <w:szCs w:val="20"/>
              </w:rPr>
            </w:pPr>
            <w:r w:rsidRPr="00A76A5E">
              <w:rPr>
                <w:rFonts w:cs="B Lotus" w:hint="cs"/>
                <w:b/>
                <w:bCs/>
                <w:color w:val="000000" w:themeColor="text1"/>
                <w:sz w:val="20"/>
                <w:szCs w:val="20"/>
                <w:rtl/>
              </w:rPr>
              <w:t>باتوجه به همزمانی تعطیل رسمی با زمان کلاس، لازم است دانشجویان محترم برای برگزاری کلاس جبرانی هماهنگ نمایند.</w:t>
            </w:r>
          </w:p>
          <w:p w:rsidR="00EC3907" w:rsidRPr="00A76A5E" w:rsidRDefault="00EC3907" w:rsidP="003656D2">
            <w:pPr>
              <w:pStyle w:val="ListParagraph"/>
              <w:bidi/>
              <w:spacing w:after="0" w:line="240" w:lineRule="auto"/>
              <w:jc w:val="lowKashida"/>
              <w:rPr>
                <w:rFonts w:cs="B Lotus"/>
                <w:color w:val="000000" w:themeColor="text1"/>
                <w:sz w:val="20"/>
                <w:szCs w:val="20"/>
                <w:rtl/>
              </w:rPr>
            </w:pPr>
          </w:p>
        </w:tc>
      </w:tr>
    </w:tbl>
    <w:p w:rsidR="00FB17D0" w:rsidRPr="00A76A5E" w:rsidRDefault="00FB17D0" w:rsidP="00447074">
      <w:pPr>
        <w:tabs>
          <w:tab w:val="right" w:leader="dot" w:pos="9360"/>
        </w:tabs>
        <w:spacing w:line="360" w:lineRule="auto"/>
        <w:rPr>
          <w:rFonts w:cs="B Nazanin"/>
          <w:color w:val="000000" w:themeColor="text1"/>
          <w:rtl/>
        </w:rPr>
      </w:pPr>
    </w:p>
    <w:p w:rsidR="005119CC" w:rsidRPr="00A76A5E" w:rsidRDefault="00FB17D0" w:rsidP="001F51B1">
      <w:pPr>
        <w:rPr>
          <w:rFonts w:cs="B Nazanin"/>
          <w:color w:val="000000" w:themeColor="text1"/>
        </w:rPr>
      </w:pPr>
      <w:r w:rsidRPr="00A76A5E">
        <w:rPr>
          <w:rFonts w:cs="B Nazanin"/>
          <w:color w:val="000000" w:themeColor="text1"/>
          <w:rtl/>
        </w:rPr>
        <w:fldChar w:fldCharType="begin"/>
      </w:r>
      <w:r w:rsidRPr="00A76A5E">
        <w:rPr>
          <w:rFonts w:cs="B Nazanin"/>
          <w:color w:val="000000" w:themeColor="text1"/>
          <w:rtl/>
        </w:rPr>
        <w:instrText xml:space="preserve"> </w:instrText>
      </w:r>
      <w:r w:rsidRPr="00A76A5E">
        <w:rPr>
          <w:rFonts w:cs="B Nazanin"/>
          <w:color w:val="000000" w:themeColor="text1"/>
        </w:rPr>
        <w:instrText>ADDIN EN.REFLIST</w:instrText>
      </w:r>
      <w:r w:rsidRPr="00A76A5E">
        <w:rPr>
          <w:rFonts w:cs="B Nazanin"/>
          <w:color w:val="000000" w:themeColor="text1"/>
          <w:rtl/>
        </w:rPr>
        <w:instrText xml:space="preserve"> </w:instrText>
      </w:r>
      <w:r w:rsidRPr="00A76A5E">
        <w:rPr>
          <w:rFonts w:cs="B Nazanin"/>
          <w:color w:val="000000" w:themeColor="text1"/>
          <w:rtl/>
        </w:rPr>
        <w:fldChar w:fldCharType="end"/>
      </w:r>
    </w:p>
    <w:sectPr w:rsidR="005119CC" w:rsidRPr="00A76A5E" w:rsidSect="00985F15">
      <w:headerReference w:type="default" r:id="rId10"/>
      <w:pgSz w:w="11906" w:h="16838"/>
      <w:pgMar w:top="720" w:right="1800" w:bottom="426" w:left="171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47EA" w:rsidRDefault="001D47EA">
      <w:r>
        <w:separator/>
      </w:r>
    </w:p>
  </w:endnote>
  <w:endnote w:type="continuationSeparator" w:id="0">
    <w:p w:rsidR="001D47EA" w:rsidRDefault="001D47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01169C19-7184-436F-AB57-542FCF973B68}"/>
    <w:embedBold r:id="rId2" w:fontKey="{C22D39E5-0C66-4C0F-BA7B-73137AFF52C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0203963F-B17C-4521-A1AC-42B577AD7C0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tr">
    <w:altName w:val="Courier New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CD0660E-2665-499D-AD20-95EEFB21D216}"/>
    <w:embedBold r:id="rId5" w:fontKey="{CB548C66-9B2D-49DA-AD61-3A9EB380845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6" w:fontKey="{3AD97586-6C5A-49A9-A833-13B9002BF47E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8743BBCB-2EE1-466E-880C-88D03AA3FF96}"/>
    <w:embedBold r:id="rId8" w:fontKey="{3311ECC1-5A89-4EAC-9239-4F9C21760965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9" w:fontKey="{38D2E19E-A14E-4576-AE38-30ADACDA634A}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  <w:embedRegular r:id="rId10" w:fontKey="{DDC8A452-44AB-4BB7-963A-C81D1E505347}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  <w:embedRegular r:id="rId11" w:fontKey="{386B2565-356B-4743-A721-D0B12A616D08}"/>
  </w:font>
  <w:font w:name="KOODAK">
    <w:altName w:val="Courier New"/>
    <w:charset w:val="B2"/>
    <w:family w:val="auto"/>
    <w:pitch w:val="variable"/>
    <w:sig w:usb0="00002000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47EA" w:rsidRDefault="001D47EA">
      <w:r>
        <w:separator/>
      </w:r>
    </w:p>
  </w:footnote>
  <w:footnote w:type="continuationSeparator" w:id="0">
    <w:p w:rsidR="001D47EA" w:rsidRDefault="001D47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51B1" w:rsidRDefault="001F51B1" w:rsidP="000E0BCF">
    <w:pPr>
      <w:pStyle w:val="Header"/>
      <w:jc w:val="lowKashida"/>
      <w:rPr>
        <w:rFonts w:cs="KOODAK"/>
        <w:sz w:val="20"/>
        <w:szCs w:val="20"/>
        <w:rtl/>
      </w:rPr>
    </w:pPr>
    <w:r>
      <w:rPr>
        <w:rFonts w:cs="KOODAK" w:hint="cs"/>
        <w:sz w:val="20"/>
        <w:szCs w:val="20"/>
        <w:rtl/>
      </w:rPr>
      <w:t xml:space="preserve">فرم معرفی دروس نظری و عملی </w:t>
    </w:r>
    <w:r>
      <w:rPr>
        <w:rFonts w:cs="KOODAK"/>
        <w:sz w:val="20"/>
        <w:szCs w:val="20"/>
        <w:rtl/>
      </w:rPr>
      <w:t>–</w:t>
    </w:r>
    <w:r>
      <w:rPr>
        <w:rFonts w:cs="KOODAK" w:hint="cs"/>
        <w:sz w:val="20"/>
        <w:szCs w:val="20"/>
        <w:rtl/>
      </w:rPr>
      <w:t xml:space="preserve"> دانشگاه علوم پزشکی شهرکرد</w:t>
    </w:r>
  </w:p>
  <w:p w:rsidR="001F51B1" w:rsidRDefault="001F51B1" w:rsidP="000E0BCF">
    <w:pPr>
      <w:pStyle w:val="Header"/>
      <w:jc w:val="lowKashida"/>
      <w:rPr>
        <w:rFonts w:cs="KOODAK"/>
        <w:sz w:val="20"/>
        <w:szCs w:val="20"/>
      </w:rPr>
    </w:pPr>
    <w:r>
      <w:rPr>
        <w:rFonts w:cs="KOODAK" w:hint="cs"/>
        <w:sz w:val="20"/>
        <w:szCs w:val="20"/>
        <w:rtl/>
      </w:rPr>
      <w:t xml:space="preserve">معاونت آموزشی </w:t>
    </w:r>
    <w:r>
      <w:rPr>
        <w:rFonts w:cs="KOODAK"/>
        <w:sz w:val="20"/>
        <w:szCs w:val="20"/>
        <w:rtl/>
      </w:rPr>
      <w:t>–</w:t>
    </w:r>
    <w:r>
      <w:rPr>
        <w:rFonts w:cs="KOODAK" w:hint="cs"/>
        <w:sz w:val="20"/>
        <w:szCs w:val="20"/>
        <w:rtl/>
      </w:rPr>
      <w:t xml:space="preserve"> مرکز مطالعات و توسعه آموزش پزشکی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C1002"/>
    <w:multiLevelType w:val="hybridMultilevel"/>
    <w:tmpl w:val="531E1C12"/>
    <w:lvl w:ilvl="0" w:tplc="3EA8278A">
      <w:numFmt w:val="bullet"/>
      <w:lvlText w:val="-"/>
      <w:lvlJc w:val="left"/>
      <w:pPr>
        <w:ind w:left="720" w:hanging="360"/>
      </w:pPr>
      <w:rPr>
        <w:rFonts w:ascii="Calibri" w:eastAsia="Times New Roman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D67047"/>
    <w:multiLevelType w:val="hybridMultilevel"/>
    <w:tmpl w:val="B0703082"/>
    <w:lvl w:ilvl="0" w:tplc="D1727DD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t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31664D"/>
    <w:multiLevelType w:val="hybridMultilevel"/>
    <w:tmpl w:val="6570F99A"/>
    <w:lvl w:ilvl="0" w:tplc="069E3B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D4618E"/>
    <w:multiLevelType w:val="hybridMultilevel"/>
    <w:tmpl w:val="B4AC9E5E"/>
    <w:lvl w:ilvl="0" w:tplc="04090001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  <w:color w:val="auto"/>
        <w:sz w:val="18"/>
      </w:rPr>
    </w:lvl>
    <w:lvl w:ilvl="1" w:tplc="310055C0">
      <w:numFmt w:val="bullet"/>
      <w:lvlText w:val="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color w:val="auto"/>
        <w:sz w:val="18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0D3144FB"/>
    <w:multiLevelType w:val="hybridMultilevel"/>
    <w:tmpl w:val="C3BE0BDE"/>
    <w:lvl w:ilvl="0" w:tplc="4778362C">
      <w:numFmt w:val="bullet"/>
      <w:lvlText w:val="-"/>
      <w:lvlJc w:val="left"/>
      <w:pPr>
        <w:ind w:left="720" w:hanging="360"/>
      </w:pPr>
      <w:rPr>
        <w:rFonts w:ascii="Calibri" w:eastAsia="Times New Roman" w:hAnsi="Calibri" w:cs="B Nazani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763507"/>
    <w:multiLevelType w:val="hybridMultilevel"/>
    <w:tmpl w:val="3FFAB7EC"/>
    <w:lvl w:ilvl="0" w:tplc="F148F9D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D0C7D23"/>
    <w:multiLevelType w:val="hybridMultilevel"/>
    <w:tmpl w:val="0A442270"/>
    <w:lvl w:ilvl="0" w:tplc="3BA6AC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D90569"/>
    <w:multiLevelType w:val="hybridMultilevel"/>
    <w:tmpl w:val="C1B4B1AC"/>
    <w:lvl w:ilvl="0" w:tplc="30D4B5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4C68E1"/>
    <w:multiLevelType w:val="hybridMultilevel"/>
    <w:tmpl w:val="B0D8F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2C2DB6"/>
    <w:multiLevelType w:val="hybridMultilevel"/>
    <w:tmpl w:val="D4844918"/>
    <w:lvl w:ilvl="0" w:tplc="1C3C73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717501"/>
    <w:multiLevelType w:val="hybridMultilevel"/>
    <w:tmpl w:val="0174F66E"/>
    <w:lvl w:ilvl="0" w:tplc="F9BC6D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1E36EC"/>
    <w:multiLevelType w:val="hybridMultilevel"/>
    <w:tmpl w:val="2FF40BDC"/>
    <w:lvl w:ilvl="0" w:tplc="78C21168">
      <w:numFmt w:val="bullet"/>
      <w:lvlText w:val="-"/>
      <w:lvlJc w:val="left"/>
      <w:pPr>
        <w:ind w:left="720" w:hanging="360"/>
      </w:pPr>
      <w:rPr>
        <w:rFonts w:ascii="Calibri" w:eastAsia="Times New Roman" w:hAnsi="Calibri" w:cs="B Nazani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783938"/>
    <w:multiLevelType w:val="hybridMultilevel"/>
    <w:tmpl w:val="CD56D0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70E0DDF"/>
    <w:multiLevelType w:val="hybridMultilevel"/>
    <w:tmpl w:val="7010A494"/>
    <w:lvl w:ilvl="0" w:tplc="453C6F36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312" w:hanging="360"/>
      </w:pPr>
    </w:lvl>
    <w:lvl w:ilvl="2" w:tplc="0409001B" w:tentative="1">
      <w:start w:val="1"/>
      <w:numFmt w:val="lowerRoman"/>
      <w:lvlText w:val="%3."/>
      <w:lvlJc w:val="right"/>
      <w:pPr>
        <w:ind w:left="2032" w:hanging="180"/>
      </w:pPr>
    </w:lvl>
    <w:lvl w:ilvl="3" w:tplc="0409000F" w:tentative="1">
      <w:start w:val="1"/>
      <w:numFmt w:val="decimal"/>
      <w:lvlText w:val="%4."/>
      <w:lvlJc w:val="left"/>
      <w:pPr>
        <w:ind w:left="2752" w:hanging="360"/>
      </w:pPr>
    </w:lvl>
    <w:lvl w:ilvl="4" w:tplc="04090019" w:tentative="1">
      <w:start w:val="1"/>
      <w:numFmt w:val="lowerLetter"/>
      <w:lvlText w:val="%5."/>
      <w:lvlJc w:val="left"/>
      <w:pPr>
        <w:ind w:left="3472" w:hanging="360"/>
      </w:pPr>
    </w:lvl>
    <w:lvl w:ilvl="5" w:tplc="0409001B" w:tentative="1">
      <w:start w:val="1"/>
      <w:numFmt w:val="lowerRoman"/>
      <w:lvlText w:val="%6."/>
      <w:lvlJc w:val="right"/>
      <w:pPr>
        <w:ind w:left="4192" w:hanging="180"/>
      </w:pPr>
    </w:lvl>
    <w:lvl w:ilvl="6" w:tplc="0409000F" w:tentative="1">
      <w:start w:val="1"/>
      <w:numFmt w:val="decimal"/>
      <w:lvlText w:val="%7."/>
      <w:lvlJc w:val="left"/>
      <w:pPr>
        <w:ind w:left="4912" w:hanging="360"/>
      </w:pPr>
    </w:lvl>
    <w:lvl w:ilvl="7" w:tplc="04090019" w:tentative="1">
      <w:start w:val="1"/>
      <w:numFmt w:val="lowerLetter"/>
      <w:lvlText w:val="%8."/>
      <w:lvlJc w:val="left"/>
      <w:pPr>
        <w:ind w:left="5632" w:hanging="360"/>
      </w:pPr>
    </w:lvl>
    <w:lvl w:ilvl="8" w:tplc="0409001B" w:tentative="1">
      <w:start w:val="1"/>
      <w:numFmt w:val="lowerRoman"/>
      <w:lvlText w:val="%9."/>
      <w:lvlJc w:val="right"/>
      <w:pPr>
        <w:ind w:left="6352" w:hanging="180"/>
      </w:pPr>
    </w:lvl>
  </w:abstractNum>
  <w:abstractNum w:abstractNumId="14">
    <w:nsid w:val="584E6EF5"/>
    <w:multiLevelType w:val="hybridMultilevel"/>
    <w:tmpl w:val="965837AE"/>
    <w:lvl w:ilvl="0" w:tplc="F050F2C6">
      <w:start w:val="1"/>
      <w:numFmt w:val="bullet"/>
      <w:lvlText w:val=""/>
      <w:lvlJc w:val="left"/>
      <w:pPr>
        <w:tabs>
          <w:tab w:val="num" w:pos="926"/>
        </w:tabs>
        <w:ind w:left="926" w:hanging="360"/>
      </w:pPr>
      <w:rPr>
        <w:rFonts w:ascii="Wingdings" w:hAnsi="Wingdings" w:hint="default"/>
        <w:color w:val="auto"/>
        <w:sz w:val="18"/>
      </w:rPr>
    </w:lvl>
    <w:lvl w:ilvl="1" w:tplc="310055C0">
      <w:numFmt w:val="bullet"/>
      <w:lvlText w:val="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color w:val="auto"/>
        <w:sz w:val="18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5B1500EF"/>
    <w:multiLevelType w:val="hybridMultilevel"/>
    <w:tmpl w:val="18829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19F35B5"/>
    <w:multiLevelType w:val="hybridMultilevel"/>
    <w:tmpl w:val="027A4CE6"/>
    <w:lvl w:ilvl="0" w:tplc="5F6C2530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CD0493"/>
    <w:multiLevelType w:val="hybridMultilevel"/>
    <w:tmpl w:val="456479FA"/>
    <w:lvl w:ilvl="0" w:tplc="F9BC6D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"/>
  </w:num>
  <w:num w:numId="3">
    <w:abstractNumId w:val="14"/>
  </w:num>
  <w:num w:numId="4">
    <w:abstractNumId w:val="8"/>
  </w:num>
  <w:num w:numId="5">
    <w:abstractNumId w:val="4"/>
  </w:num>
  <w:num w:numId="6">
    <w:abstractNumId w:val="0"/>
  </w:num>
  <w:num w:numId="7">
    <w:abstractNumId w:val="11"/>
  </w:num>
  <w:num w:numId="8">
    <w:abstractNumId w:val="6"/>
  </w:num>
  <w:num w:numId="9">
    <w:abstractNumId w:val="13"/>
  </w:num>
  <w:num w:numId="10">
    <w:abstractNumId w:val="10"/>
  </w:num>
  <w:num w:numId="11">
    <w:abstractNumId w:val="7"/>
  </w:num>
  <w:num w:numId="12">
    <w:abstractNumId w:val="16"/>
  </w:num>
  <w:num w:numId="13">
    <w:abstractNumId w:val="1"/>
  </w:num>
  <w:num w:numId="14">
    <w:abstractNumId w:val="9"/>
  </w:num>
  <w:num w:numId="15">
    <w:abstractNumId w:val="2"/>
  </w:num>
  <w:num w:numId="16">
    <w:abstractNumId w:val="12"/>
  </w:num>
  <w:num w:numId="17">
    <w:abstractNumId w:val="17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Vancouver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de5ws2dwa09sese2d2nxae0qw0zssdxvsr20&quot;&gt;REF&lt;record-ids&gt;&lt;item&gt;1&lt;/item&gt;&lt;item&gt;2&lt;/item&gt;&lt;item&gt;3&lt;/item&gt;&lt;item&gt;4&lt;/item&gt;&lt;item&gt;5&lt;/item&gt;&lt;item&gt;6&lt;/item&gt;&lt;item&gt;7&lt;/item&gt;&lt;item&gt;8&lt;/item&gt;&lt;item&gt;9&lt;/item&gt;&lt;item&gt;10&lt;/item&gt;&lt;item&gt;11&lt;/item&gt;&lt;item&gt;12&lt;/item&gt;&lt;/record-ids&gt;&lt;/item&gt;&lt;/Libraries&gt;"/>
  </w:docVars>
  <w:rsids>
    <w:rsidRoot w:val="00254153"/>
    <w:rsid w:val="000217B9"/>
    <w:rsid w:val="00046B64"/>
    <w:rsid w:val="0006124A"/>
    <w:rsid w:val="000A2783"/>
    <w:rsid w:val="000A344E"/>
    <w:rsid w:val="000C5E8C"/>
    <w:rsid w:val="000D74D1"/>
    <w:rsid w:val="000E0BCF"/>
    <w:rsid w:val="000F12EC"/>
    <w:rsid w:val="00112EE5"/>
    <w:rsid w:val="00146303"/>
    <w:rsid w:val="00166AB0"/>
    <w:rsid w:val="001B2F2A"/>
    <w:rsid w:val="001C09CA"/>
    <w:rsid w:val="001D2B5E"/>
    <w:rsid w:val="001D47EA"/>
    <w:rsid w:val="001F51B1"/>
    <w:rsid w:val="0020748D"/>
    <w:rsid w:val="002121BE"/>
    <w:rsid w:val="00214C6A"/>
    <w:rsid w:val="00214D6F"/>
    <w:rsid w:val="002177CC"/>
    <w:rsid w:val="002436A0"/>
    <w:rsid w:val="00254153"/>
    <w:rsid w:val="002713B8"/>
    <w:rsid w:val="002A0920"/>
    <w:rsid w:val="002A5E28"/>
    <w:rsid w:val="002C22E0"/>
    <w:rsid w:val="002C6A7D"/>
    <w:rsid w:val="002C799F"/>
    <w:rsid w:val="002D456A"/>
    <w:rsid w:val="002D504F"/>
    <w:rsid w:val="002D62F5"/>
    <w:rsid w:val="002E3B23"/>
    <w:rsid w:val="002E426C"/>
    <w:rsid w:val="00307973"/>
    <w:rsid w:val="003162E3"/>
    <w:rsid w:val="00320581"/>
    <w:rsid w:val="0032507B"/>
    <w:rsid w:val="003656D2"/>
    <w:rsid w:val="003A079A"/>
    <w:rsid w:val="003A0AC0"/>
    <w:rsid w:val="003A2664"/>
    <w:rsid w:val="003A4ED3"/>
    <w:rsid w:val="003B4CA5"/>
    <w:rsid w:val="003D1F20"/>
    <w:rsid w:val="003E111F"/>
    <w:rsid w:val="003F351D"/>
    <w:rsid w:val="00436980"/>
    <w:rsid w:val="00447074"/>
    <w:rsid w:val="00447810"/>
    <w:rsid w:val="0045332D"/>
    <w:rsid w:val="00477FBF"/>
    <w:rsid w:val="0049197F"/>
    <w:rsid w:val="0049675B"/>
    <w:rsid w:val="004A62C7"/>
    <w:rsid w:val="004C42BF"/>
    <w:rsid w:val="004D2DC3"/>
    <w:rsid w:val="004D67D0"/>
    <w:rsid w:val="004E1343"/>
    <w:rsid w:val="004E5DAC"/>
    <w:rsid w:val="00500D0C"/>
    <w:rsid w:val="005034FB"/>
    <w:rsid w:val="00505298"/>
    <w:rsid w:val="005069C0"/>
    <w:rsid w:val="005119CC"/>
    <w:rsid w:val="005144C3"/>
    <w:rsid w:val="00524E95"/>
    <w:rsid w:val="00541C9B"/>
    <w:rsid w:val="00544509"/>
    <w:rsid w:val="00546AC9"/>
    <w:rsid w:val="00547F16"/>
    <w:rsid w:val="00561994"/>
    <w:rsid w:val="005646B0"/>
    <w:rsid w:val="00585470"/>
    <w:rsid w:val="005B2566"/>
    <w:rsid w:val="005F3822"/>
    <w:rsid w:val="006119C6"/>
    <w:rsid w:val="0062598C"/>
    <w:rsid w:val="00627431"/>
    <w:rsid w:val="00627A5A"/>
    <w:rsid w:val="00633D3F"/>
    <w:rsid w:val="00643F5D"/>
    <w:rsid w:val="006774F3"/>
    <w:rsid w:val="0068098F"/>
    <w:rsid w:val="006854E1"/>
    <w:rsid w:val="006B289C"/>
    <w:rsid w:val="006C2D38"/>
    <w:rsid w:val="006D010D"/>
    <w:rsid w:val="006E4C94"/>
    <w:rsid w:val="00700AA4"/>
    <w:rsid w:val="0072306C"/>
    <w:rsid w:val="00742FEA"/>
    <w:rsid w:val="00755A48"/>
    <w:rsid w:val="007736B9"/>
    <w:rsid w:val="00777038"/>
    <w:rsid w:val="007D313A"/>
    <w:rsid w:val="007D7312"/>
    <w:rsid w:val="007F0030"/>
    <w:rsid w:val="00803299"/>
    <w:rsid w:val="008050A3"/>
    <w:rsid w:val="00807DB9"/>
    <w:rsid w:val="00811225"/>
    <w:rsid w:val="0084648A"/>
    <w:rsid w:val="008527A0"/>
    <w:rsid w:val="00857573"/>
    <w:rsid w:val="00867673"/>
    <w:rsid w:val="00871ADA"/>
    <w:rsid w:val="0089036D"/>
    <w:rsid w:val="008D2B57"/>
    <w:rsid w:val="008E019A"/>
    <w:rsid w:val="008E460C"/>
    <w:rsid w:val="008E4910"/>
    <w:rsid w:val="00900651"/>
    <w:rsid w:val="00907A9D"/>
    <w:rsid w:val="009103D9"/>
    <w:rsid w:val="00961C81"/>
    <w:rsid w:val="00965D6C"/>
    <w:rsid w:val="00985F15"/>
    <w:rsid w:val="009922A2"/>
    <w:rsid w:val="00996121"/>
    <w:rsid w:val="009A29E2"/>
    <w:rsid w:val="009B1C3D"/>
    <w:rsid w:val="009C6F04"/>
    <w:rsid w:val="009D0616"/>
    <w:rsid w:val="009E5728"/>
    <w:rsid w:val="009E69A2"/>
    <w:rsid w:val="009F34BD"/>
    <w:rsid w:val="00A20D18"/>
    <w:rsid w:val="00A33887"/>
    <w:rsid w:val="00A34A45"/>
    <w:rsid w:val="00A372CD"/>
    <w:rsid w:val="00A45BFA"/>
    <w:rsid w:val="00A66DBB"/>
    <w:rsid w:val="00A76A5E"/>
    <w:rsid w:val="00A82E3C"/>
    <w:rsid w:val="00AC225C"/>
    <w:rsid w:val="00AD3042"/>
    <w:rsid w:val="00AD6056"/>
    <w:rsid w:val="00AE4331"/>
    <w:rsid w:val="00AF7666"/>
    <w:rsid w:val="00B04019"/>
    <w:rsid w:val="00B23218"/>
    <w:rsid w:val="00B33885"/>
    <w:rsid w:val="00B756D2"/>
    <w:rsid w:val="00B8502F"/>
    <w:rsid w:val="00BB63D4"/>
    <w:rsid w:val="00BD31DC"/>
    <w:rsid w:val="00C01143"/>
    <w:rsid w:val="00C37A1A"/>
    <w:rsid w:val="00C42F33"/>
    <w:rsid w:val="00C43074"/>
    <w:rsid w:val="00C6676F"/>
    <w:rsid w:val="00C778DA"/>
    <w:rsid w:val="00CA1D2B"/>
    <w:rsid w:val="00CC0C82"/>
    <w:rsid w:val="00CD21C6"/>
    <w:rsid w:val="00CD568B"/>
    <w:rsid w:val="00CE2A15"/>
    <w:rsid w:val="00D03F8A"/>
    <w:rsid w:val="00D07E34"/>
    <w:rsid w:val="00D603D1"/>
    <w:rsid w:val="00D63C41"/>
    <w:rsid w:val="00D94754"/>
    <w:rsid w:val="00DA2A4E"/>
    <w:rsid w:val="00DC2FC3"/>
    <w:rsid w:val="00DF099F"/>
    <w:rsid w:val="00E033BD"/>
    <w:rsid w:val="00E215A1"/>
    <w:rsid w:val="00E86CC4"/>
    <w:rsid w:val="00EA25D2"/>
    <w:rsid w:val="00EA683D"/>
    <w:rsid w:val="00EB5AE3"/>
    <w:rsid w:val="00EC3907"/>
    <w:rsid w:val="00EC5486"/>
    <w:rsid w:val="00ED625F"/>
    <w:rsid w:val="00F23CCD"/>
    <w:rsid w:val="00F32BF6"/>
    <w:rsid w:val="00F875A4"/>
    <w:rsid w:val="00FB17D0"/>
    <w:rsid w:val="00FB6019"/>
    <w:rsid w:val="00FC0328"/>
    <w:rsid w:val="00FC73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7973"/>
    <w:pPr>
      <w:bidi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19CC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0797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07973"/>
    <w:pPr>
      <w:tabs>
        <w:tab w:val="center" w:pos="4153"/>
        <w:tab w:val="right" w:pos="8306"/>
      </w:tabs>
    </w:pPr>
  </w:style>
  <w:style w:type="paragraph" w:styleId="ListParagraph">
    <w:name w:val="List Paragraph"/>
    <w:basedOn w:val="Normal"/>
    <w:link w:val="ListParagraphChar"/>
    <w:uiPriority w:val="34"/>
    <w:qFormat/>
    <w:rsid w:val="00ED625F"/>
    <w:pPr>
      <w:bidi w:val="0"/>
      <w:spacing w:after="200" w:line="276" w:lineRule="auto"/>
      <w:ind w:left="720"/>
      <w:contextualSpacing/>
    </w:pPr>
    <w:rPr>
      <w:rFonts w:eastAsia="Calibri"/>
      <w:color w:val="000000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010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10D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5119CC"/>
    <w:rPr>
      <w:rFonts w:ascii="Cambria" w:hAnsi="Cambria"/>
      <w:b/>
      <w:bCs/>
      <w:color w:val="365F91"/>
      <w:sz w:val="28"/>
      <w:szCs w:val="28"/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5119CC"/>
    <w:rPr>
      <w:sz w:val="24"/>
      <w:szCs w:val="24"/>
    </w:rPr>
  </w:style>
  <w:style w:type="character" w:styleId="PageNumber">
    <w:name w:val="page number"/>
    <w:basedOn w:val="DefaultParagraphFont"/>
    <w:rsid w:val="005119CC"/>
  </w:style>
  <w:style w:type="character" w:styleId="Hyperlink">
    <w:name w:val="Hyperlink"/>
    <w:uiPriority w:val="99"/>
    <w:unhideWhenUsed/>
    <w:rsid w:val="005119C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119CC"/>
    <w:pPr>
      <w:bidi w:val="0"/>
      <w:spacing w:before="100" w:beforeAutospacing="1" w:after="100" w:afterAutospacing="1"/>
    </w:pPr>
    <w:rPr>
      <w:lang w:bidi="ar-SA"/>
    </w:rPr>
  </w:style>
  <w:style w:type="character" w:styleId="Strong">
    <w:name w:val="Strong"/>
    <w:uiPriority w:val="22"/>
    <w:qFormat/>
    <w:rsid w:val="005119CC"/>
    <w:rPr>
      <w:b/>
      <w:bCs/>
    </w:rPr>
  </w:style>
  <w:style w:type="character" w:customStyle="1" w:styleId="HeaderChar">
    <w:name w:val="Header Char"/>
    <w:basedOn w:val="DefaultParagraphFont"/>
    <w:link w:val="Header"/>
    <w:rsid w:val="005119CC"/>
    <w:rPr>
      <w:sz w:val="24"/>
      <w:szCs w:val="24"/>
    </w:rPr>
  </w:style>
  <w:style w:type="paragraph" w:customStyle="1" w:styleId="EndNoteBibliographyTitle">
    <w:name w:val="EndNote Bibliography Title"/>
    <w:basedOn w:val="Normal"/>
    <w:link w:val="EndNoteBibliographyTitleChar"/>
    <w:rsid w:val="00FB17D0"/>
    <w:pPr>
      <w:jc w:val="center"/>
    </w:pPr>
    <w:rPr>
      <w:noProof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FB17D0"/>
    <w:rPr>
      <w:rFonts w:eastAsia="Calibri"/>
      <w:color w:val="000000"/>
      <w:sz w:val="24"/>
      <w:szCs w:val="24"/>
      <w:lang w:bidi="ar-SA"/>
    </w:rPr>
  </w:style>
  <w:style w:type="character" w:customStyle="1" w:styleId="EndNoteBibliographyTitleChar">
    <w:name w:val="EndNote Bibliography Title Char"/>
    <w:basedOn w:val="ListParagraphChar"/>
    <w:link w:val="EndNoteBibliographyTitle"/>
    <w:rsid w:val="00FB17D0"/>
    <w:rPr>
      <w:rFonts w:eastAsia="Calibri"/>
      <w:noProof/>
      <w:color w:val="000000"/>
      <w:sz w:val="24"/>
      <w:szCs w:val="24"/>
      <w:lang w:bidi="ar-SA"/>
    </w:rPr>
  </w:style>
  <w:style w:type="paragraph" w:customStyle="1" w:styleId="EndNoteBibliography">
    <w:name w:val="EndNote Bibliography"/>
    <w:basedOn w:val="Normal"/>
    <w:link w:val="EndNoteBibliographyChar"/>
    <w:rsid w:val="00FB17D0"/>
    <w:pPr>
      <w:jc w:val="right"/>
    </w:pPr>
    <w:rPr>
      <w:noProof/>
    </w:rPr>
  </w:style>
  <w:style w:type="character" w:customStyle="1" w:styleId="EndNoteBibliographyChar">
    <w:name w:val="EndNote Bibliography Char"/>
    <w:basedOn w:val="ListParagraphChar"/>
    <w:link w:val="EndNoteBibliography"/>
    <w:rsid w:val="00FB17D0"/>
    <w:rPr>
      <w:rFonts w:eastAsia="Calibri"/>
      <w:noProof/>
      <w:color w:val="000000"/>
      <w:sz w:val="24"/>
      <w:szCs w:val="24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7973"/>
    <w:pPr>
      <w:bidi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19CC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0797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07973"/>
    <w:pPr>
      <w:tabs>
        <w:tab w:val="center" w:pos="4153"/>
        <w:tab w:val="right" w:pos="8306"/>
      </w:tabs>
    </w:pPr>
  </w:style>
  <w:style w:type="paragraph" w:styleId="ListParagraph">
    <w:name w:val="List Paragraph"/>
    <w:basedOn w:val="Normal"/>
    <w:link w:val="ListParagraphChar"/>
    <w:uiPriority w:val="34"/>
    <w:qFormat/>
    <w:rsid w:val="00ED625F"/>
    <w:pPr>
      <w:bidi w:val="0"/>
      <w:spacing w:after="200" w:line="276" w:lineRule="auto"/>
      <w:ind w:left="720"/>
      <w:contextualSpacing/>
    </w:pPr>
    <w:rPr>
      <w:rFonts w:eastAsia="Calibri"/>
      <w:color w:val="000000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010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10D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5119CC"/>
    <w:rPr>
      <w:rFonts w:ascii="Cambria" w:hAnsi="Cambria"/>
      <w:b/>
      <w:bCs/>
      <w:color w:val="365F91"/>
      <w:sz w:val="28"/>
      <w:szCs w:val="28"/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5119CC"/>
    <w:rPr>
      <w:sz w:val="24"/>
      <w:szCs w:val="24"/>
    </w:rPr>
  </w:style>
  <w:style w:type="character" w:styleId="PageNumber">
    <w:name w:val="page number"/>
    <w:basedOn w:val="DefaultParagraphFont"/>
    <w:rsid w:val="005119CC"/>
  </w:style>
  <w:style w:type="character" w:styleId="Hyperlink">
    <w:name w:val="Hyperlink"/>
    <w:uiPriority w:val="99"/>
    <w:unhideWhenUsed/>
    <w:rsid w:val="005119C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119CC"/>
    <w:pPr>
      <w:bidi w:val="0"/>
      <w:spacing w:before="100" w:beforeAutospacing="1" w:after="100" w:afterAutospacing="1"/>
    </w:pPr>
    <w:rPr>
      <w:lang w:bidi="ar-SA"/>
    </w:rPr>
  </w:style>
  <w:style w:type="character" w:styleId="Strong">
    <w:name w:val="Strong"/>
    <w:uiPriority w:val="22"/>
    <w:qFormat/>
    <w:rsid w:val="005119CC"/>
    <w:rPr>
      <w:b/>
      <w:bCs/>
    </w:rPr>
  </w:style>
  <w:style w:type="character" w:customStyle="1" w:styleId="HeaderChar">
    <w:name w:val="Header Char"/>
    <w:basedOn w:val="DefaultParagraphFont"/>
    <w:link w:val="Header"/>
    <w:rsid w:val="005119CC"/>
    <w:rPr>
      <w:sz w:val="24"/>
      <w:szCs w:val="24"/>
    </w:rPr>
  </w:style>
  <w:style w:type="paragraph" w:customStyle="1" w:styleId="EndNoteBibliographyTitle">
    <w:name w:val="EndNote Bibliography Title"/>
    <w:basedOn w:val="Normal"/>
    <w:link w:val="EndNoteBibliographyTitleChar"/>
    <w:rsid w:val="00FB17D0"/>
    <w:pPr>
      <w:jc w:val="center"/>
    </w:pPr>
    <w:rPr>
      <w:noProof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FB17D0"/>
    <w:rPr>
      <w:rFonts w:eastAsia="Calibri"/>
      <w:color w:val="000000"/>
      <w:sz w:val="24"/>
      <w:szCs w:val="24"/>
      <w:lang w:bidi="ar-SA"/>
    </w:rPr>
  </w:style>
  <w:style w:type="character" w:customStyle="1" w:styleId="EndNoteBibliographyTitleChar">
    <w:name w:val="EndNote Bibliography Title Char"/>
    <w:basedOn w:val="ListParagraphChar"/>
    <w:link w:val="EndNoteBibliographyTitle"/>
    <w:rsid w:val="00FB17D0"/>
    <w:rPr>
      <w:rFonts w:eastAsia="Calibri"/>
      <w:noProof/>
      <w:color w:val="000000"/>
      <w:sz w:val="24"/>
      <w:szCs w:val="24"/>
      <w:lang w:bidi="ar-SA"/>
    </w:rPr>
  </w:style>
  <w:style w:type="paragraph" w:customStyle="1" w:styleId="EndNoteBibliography">
    <w:name w:val="EndNote Bibliography"/>
    <w:basedOn w:val="Normal"/>
    <w:link w:val="EndNoteBibliographyChar"/>
    <w:rsid w:val="00FB17D0"/>
    <w:pPr>
      <w:jc w:val="right"/>
    </w:pPr>
    <w:rPr>
      <w:noProof/>
    </w:rPr>
  </w:style>
  <w:style w:type="character" w:customStyle="1" w:styleId="EndNoteBibliographyChar">
    <w:name w:val="EndNote Bibliography Char"/>
    <w:basedOn w:val="ListParagraphChar"/>
    <w:link w:val="EndNoteBibliography"/>
    <w:rsid w:val="00FB17D0"/>
    <w:rPr>
      <w:rFonts w:eastAsia="Calibri"/>
      <w:noProof/>
      <w:color w:val="000000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52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9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85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3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778</Words>
  <Characters>4440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بسمه تعالی</vt:lpstr>
    </vt:vector>
  </TitlesOfParts>
  <Company>MEDC</Company>
  <LinksUpToDate>false</LinksUpToDate>
  <CharactersWithSpaces>5208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بسمه تعالی</dc:title>
  <dc:creator>changiz</dc:creator>
  <cp:lastModifiedBy>Mohammadian</cp:lastModifiedBy>
  <cp:revision>2</cp:revision>
  <cp:lastPrinted>2019-09-25T12:23:00Z</cp:lastPrinted>
  <dcterms:created xsi:type="dcterms:W3CDTF">2022-09-16T10:32:00Z</dcterms:created>
  <dcterms:modified xsi:type="dcterms:W3CDTF">2022-09-16T10:32:00Z</dcterms:modified>
</cp:coreProperties>
</file>