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907" w:rsidRPr="007B5E0E" w:rsidRDefault="00500D0C" w:rsidP="00B31D58">
      <w:pPr>
        <w:jc w:val="center"/>
        <w:rPr>
          <w:rFonts w:cs="B Titr"/>
          <w:sz w:val="20"/>
          <w:szCs w:val="20"/>
          <w:rtl/>
        </w:rPr>
      </w:pPr>
      <w:bookmarkStart w:id="0" w:name="_GoBack"/>
      <w:bookmarkEnd w:id="0"/>
      <w:r w:rsidRPr="007B5E0E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913A8F" wp14:editId="68804BA0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D22D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8" o:title="Arm" recolor="t" type="frame"/>
              </v:rect>
            </w:pict>
          </mc:Fallback>
        </mc:AlternateContent>
      </w:r>
      <w:r w:rsidR="00EC3907" w:rsidRPr="007B5E0E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22480" wp14:editId="2A9F0124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224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7B5E0E">
        <w:rPr>
          <w:rFonts w:cs="B Titr" w:hint="cs"/>
          <w:sz w:val="16"/>
          <w:szCs w:val="16"/>
          <w:rtl/>
        </w:rPr>
        <w:t>معرفی درس</w:t>
      </w:r>
      <w:r w:rsidR="00D83753">
        <w:rPr>
          <w:rFonts w:cs="B Titr" w:hint="cs"/>
          <w:sz w:val="16"/>
          <w:szCs w:val="16"/>
          <w:rtl/>
        </w:rPr>
        <w:t xml:space="preserve">  روش های اپیدمیولوژی</w:t>
      </w:r>
      <w:r w:rsidR="002D504F" w:rsidRPr="007B5E0E">
        <w:rPr>
          <w:rFonts w:cs="B Titr" w:hint="cs"/>
          <w:sz w:val="16"/>
          <w:szCs w:val="16"/>
          <w:rtl/>
        </w:rPr>
        <w:t xml:space="preserve"> </w:t>
      </w:r>
      <w:r w:rsidR="00DF099F" w:rsidRPr="007B5E0E">
        <w:rPr>
          <w:rFonts w:cs="B Titr" w:hint="cs"/>
          <w:sz w:val="16"/>
          <w:szCs w:val="16"/>
          <w:rtl/>
        </w:rPr>
        <w:t xml:space="preserve"> </w:t>
      </w:r>
      <w:r w:rsidR="00803299" w:rsidRPr="007B5E0E">
        <w:rPr>
          <w:rFonts w:cs="B Titr"/>
          <w:sz w:val="16"/>
          <w:szCs w:val="16"/>
          <w:rtl/>
        </w:rPr>
        <w:t xml:space="preserve"> </w:t>
      </w:r>
      <w:r w:rsidR="00803299" w:rsidRPr="007B5E0E">
        <w:rPr>
          <w:rFonts w:cs="B Titr" w:hint="cs"/>
          <w:sz w:val="16"/>
          <w:szCs w:val="16"/>
          <w:rtl/>
        </w:rPr>
        <w:t xml:space="preserve"> </w:t>
      </w:r>
      <w:r w:rsidR="00EC3907" w:rsidRPr="007B5E0E">
        <w:rPr>
          <w:rFonts w:cs="B Titr" w:hint="cs"/>
          <w:sz w:val="16"/>
          <w:szCs w:val="16"/>
          <w:rtl/>
        </w:rPr>
        <w:t xml:space="preserve">نیمسال  </w:t>
      </w:r>
      <w:r w:rsidR="007B5E0E" w:rsidRPr="007B5E0E">
        <w:rPr>
          <w:rFonts w:cs="B Titr" w:hint="cs"/>
          <w:sz w:val="16"/>
          <w:szCs w:val="16"/>
          <w:rtl/>
        </w:rPr>
        <w:t>دوم</w:t>
      </w:r>
      <w:r w:rsidR="00B33885" w:rsidRPr="007B5E0E">
        <w:rPr>
          <w:rFonts w:cs="B Titr" w:hint="cs"/>
          <w:sz w:val="16"/>
          <w:szCs w:val="16"/>
          <w:rtl/>
        </w:rPr>
        <w:t xml:space="preserve"> </w:t>
      </w:r>
      <w:r w:rsidR="00EC3907" w:rsidRPr="007B5E0E">
        <w:rPr>
          <w:rFonts w:cs="B Titr" w:hint="cs"/>
          <w:sz w:val="16"/>
          <w:szCs w:val="16"/>
          <w:rtl/>
        </w:rPr>
        <w:t xml:space="preserve"> </w:t>
      </w:r>
      <w:r w:rsidR="00B31D58">
        <w:rPr>
          <w:rFonts w:cs="B Titr" w:hint="cs"/>
          <w:sz w:val="16"/>
          <w:szCs w:val="16"/>
          <w:rtl/>
        </w:rPr>
        <w:t>1402</w:t>
      </w:r>
      <w:r w:rsidR="00EC3907" w:rsidRPr="007B5E0E">
        <w:rPr>
          <w:rFonts w:cs="B Titr" w:hint="cs"/>
          <w:sz w:val="16"/>
          <w:szCs w:val="16"/>
          <w:rtl/>
        </w:rPr>
        <w:t xml:space="preserve">- </w:t>
      </w:r>
      <w:r w:rsidR="00B31D58">
        <w:rPr>
          <w:rFonts w:cs="B Titr" w:hint="cs"/>
          <w:sz w:val="16"/>
          <w:szCs w:val="16"/>
          <w:rtl/>
        </w:rPr>
        <w:t>1401</w:t>
      </w:r>
      <w:r w:rsidRPr="007B5E0E">
        <w:rPr>
          <w:rFonts w:cs="B Titr" w:hint="cs"/>
          <w:sz w:val="16"/>
          <w:szCs w:val="16"/>
          <w:rtl/>
        </w:rPr>
        <w:t xml:space="preserve">  </w:t>
      </w:r>
      <w:r w:rsidR="00EC3907" w:rsidRPr="007B5E0E">
        <w:rPr>
          <w:rFonts w:cs="B Titr" w:hint="cs"/>
          <w:sz w:val="16"/>
          <w:szCs w:val="16"/>
          <w:rtl/>
        </w:rPr>
        <w:t>دانشکده :</w:t>
      </w:r>
      <w:r w:rsidR="008E019A" w:rsidRPr="007B5E0E">
        <w:rPr>
          <w:rFonts w:cs="B Titr" w:hint="cs"/>
          <w:sz w:val="16"/>
          <w:szCs w:val="16"/>
          <w:rtl/>
        </w:rPr>
        <w:t xml:space="preserve"> </w:t>
      </w:r>
      <w:r w:rsidR="00EC3907" w:rsidRPr="007B5E0E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7B5E0E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7B5E0E" w:rsidRPr="007B5E0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B5E0E" w:rsidRDefault="00EC3907" w:rsidP="00DC4999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 w:rsidRPr="007B5E0E">
              <w:rPr>
                <w:rtl/>
              </w:rPr>
              <w:t xml:space="preserve"> </w:t>
            </w:r>
            <w:r w:rsidR="00D83753">
              <w:rPr>
                <w:rFonts w:cs="B Lotus" w:hint="cs"/>
                <w:sz w:val="20"/>
                <w:szCs w:val="20"/>
                <w:rtl/>
              </w:rPr>
              <w:t>روش های اپیدمیولوژی</w:t>
            </w:r>
            <w:r w:rsidR="002D504F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50A3" w:rsidRPr="007B5E0E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DC4999" w:rsidRPr="00DC4999">
              <w:rPr>
                <w:rFonts w:cs="B Lotus"/>
                <w:sz w:val="20"/>
                <w:szCs w:val="20"/>
                <w:rtl/>
              </w:rPr>
              <w:t>1261019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7B5E0E" w:rsidRDefault="00EC3907" w:rsidP="00D83753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D83753">
              <w:rPr>
                <w:rFonts w:cs="B Lotus" w:hint="cs"/>
                <w:sz w:val="20"/>
                <w:szCs w:val="20"/>
                <w:rtl/>
              </w:rPr>
              <w:t>کارشناسی ارشد اپیدمیولوژی</w:t>
            </w:r>
            <w:r w:rsidR="00A20D18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7B5E0E" w:rsidRPr="007B5E0E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B5E0E" w:rsidRDefault="00EC3907" w:rsidP="00D83753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DC4999">
              <w:rPr>
                <w:rFonts w:cs="B Lotus" w:hint="cs"/>
                <w:sz w:val="20"/>
                <w:szCs w:val="20"/>
                <w:rtl/>
              </w:rPr>
              <w:t>چهار</w:t>
            </w:r>
            <w:r w:rsidR="002D504F" w:rsidRPr="007B5E0E">
              <w:rPr>
                <w:rFonts w:cs="B Lotus" w:hint="cs"/>
                <w:sz w:val="20"/>
                <w:szCs w:val="20"/>
                <w:rtl/>
              </w:rPr>
              <w:t>شنبه</w:t>
            </w:r>
            <w:r w:rsidR="00CD568B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D83753">
              <w:rPr>
                <w:rFonts w:cs="B Lotus" w:hint="cs"/>
                <w:sz w:val="20"/>
                <w:szCs w:val="20"/>
                <w:rtl/>
              </w:rPr>
              <w:t>10</w:t>
            </w:r>
            <w:r w:rsidR="00A20D18" w:rsidRPr="007B5E0E">
              <w:rPr>
                <w:rFonts w:cs="B Lotus" w:hint="cs"/>
                <w:sz w:val="20"/>
                <w:szCs w:val="20"/>
                <w:rtl/>
              </w:rPr>
              <w:t xml:space="preserve"> تا </w:t>
            </w:r>
            <w:r w:rsidR="00D83753">
              <w:rPr>
                <w:rFonts w:cs="B Lotus" w:hint="cs"/>
                <w:sz w:val="20"/>
                <w:szCs w:val="20"/>
                <w:rtl/>
              </w:rPr>
              <w:t>12</w:t>
            </w:r>
            <w:r w:rsidR="00B33885"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7B5E0E" w:rsidRDefault="00EC3907" w:rsidP="00DC4999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7B5E0E"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کلاس </w:t>
            </w:r>
            <w:r w:rsidR="00DC4999">
              <w:rPr>
                <w:rFonts w:cs="B Lotus" w:hint="cs"/>
                <w:b/>
                <w:bCs/>
                <w:sz w:val="20"/>
                <w:szCs w:val="20"/>
                <w:rtl/>
              </w:rPr>
              <w:t>3</w:t>
            </w:r>
            <w:r w:rsidR="007B5E0E"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دانشکده بهداشت</w:t>
            </w:r>
          </w:p>
        </w:tc>
      </w:tr>
      <w:tr w:rsidR="007B5E0E" w:rsidRPr="007B5E0E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7B5E0E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7B5E0E">
              <w:rPr>
                <w:rFonts w:cs="B Lotus" w:hint="cs"/>
                <w:sz w:val="20"/>
                <w:szCs w:val="20"/>
                <w:rtl/>
              </w:rPr>
              <w:t>2</w:t>
            </w:r>
            <w:r w:rsidR="00965D6C" w:rsidRPr="007B5E0E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 w:rsidRPr="007B5E0E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7B5E0E" w:rsidRPr="007B5E0E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7B5E0E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دروس پيش نياز: -</w:t>
            </w:r>
          </w:p>
        </w:tc>
      </w:tr>
      <w:tr w:rsidR="007B5E0E" w:rsidRPr="007B5E0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B5E0E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7B5E0E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 w:rsidRPr="007B5E0E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7B5E0E" w:rsidRPr="007B5E0E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B5E0E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7B5E0E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7B5E0E" w:rsidRDefault="00EC3907" w:rsidP="00803299">
            <w:pPr>
              <w:rPr>
                <w:rFonts w:cs="B Lotus"/>
                <w:sz w:val="20"/>
                <w:szCs w:val="20"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7B5E0E">
              <w:rPr>
                <w:rFonts w:cs="B Lotus"/>
                <w:sz w:val="20"/>
                <w:szCs w:val="20"/>
              </w:rPr>
              <w:t>Email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 w:rsidRPr="007B5E0E">
              <w:rPr>
                <w:rFonts w:cs="B Lotus"/>
                <w:sz w:val="20"/>
                <w:szCs w:val="20"/>
              </w:rPr>
              <w:t>amohamadii1361</w:t>
            </w:r>
            <w:r w:rsidRPr="007B5E0E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7B5E0E" w:rsidRPr="007B5E0E" w:rsidTr="00500D0C">
        <w:trPr>
          <w:trHeight w:val="486"/>
          <w:jc w:val="center"/>
        </w:trPr>
        <w:tc>
          <w:tcPr>
            <w:tcW w:w="9540" w:type="dxa"/>
          </w:tcPr>
          <w:p w:rsidR="00EC3907" w:rsidRPr="00D83753" w:rsidRDefault="00EC3907" w:rsidP="00D8375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83753">
              <w:rPr>
                <w:rFonts w:cs="Titr"/>
                <w:sz w:val="20"/>
                <w:szCs w:val="20"/>
                <w:rtl/>
              </w:rPr>
              <w:t>٭</w:t>
            </w:r>
            <w:r w:rsidRPr="00D83753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 w:rsidRPr="00D83753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D83753">
              <w:rPr>
                <w:rFonts w:eastAsia="Calibri" w:cs="B Lotus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D83753">
              <w:rPr>
                <w:rFonts w:eastAsia="Calibri" w:cs="B Lotus"/>
                <w:sz w:val="20"/>
                <w:szCs w:val="20"/>
                <w:rtl/>
                <w:lang w:bidi="ar-SA"/>
              </w:rPr>
              <w:t xml:space="preserve">رس </w:t>
            </w:r>
            <w:r w:rsidR="00D83753" w:rsidRPr="00D8375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>افزایش دانش و بخصوص مهارت دانشجویان در روش شناسی اپیدمیولوژی و درک از روش های آماری مطرح شده در اپیدمیولوژی و آشنایی</w:t>
            </w:r>
            <w:r w:rsidR="002D504F" w:rsidRPr="00D8375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 دانشجویان با </w:t>
            </w:r>
            <w:r w:rsidR="00D83753" w:rsidRPr="00D8375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>شیوه انتخاب گروه شاهد، اصول انتخاب جمعیت مرجع، شیوه های مختلف نمونه گیری ، طراحی مطالعات مورد-متقاطع</w:t>
            </w:r>
            <w:r w:rsidR="002D504F" w:rsidRPr="00D8375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 </w:t>
            </w:r>
            <w:r w:rsidR="00B756D2" w:rsidRPr="00D83753">
              <w:rPr>
                <w:rFonts w:eastAsia="Calibri" w:cs="B Lotus"/>
                <w:sz w:val="20"/>
                <w:szCs w:val="20"/>
                <w:rtl/>
                <w:lang w:bidi="ar-SA"/>
              </w:rPr>
              <w:t xml:space="preserve"> </w:t>
            </w:r>
            <w:r w:rsidR="00D83753" w:rsidRPr="00D8375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 و بررسی تاثیر سن، دوره و همگروه تولد، همسان سازی ، سوگرایی انتخاب ، سوگرایی اطلاعات، اشتباه در طبقه بندی، مخدوش کنندگی، مرور بر تطبیق داده ها، اثر متقابل(برهمکنش)، مدیریت گردآوری داده ها، تضمین و کنترل کیفیت، مرور سیستماتیک مقالات و متاآنالیز </w:t>
            </w:r>
            <w:r w:rsidR="00A20D18" w:rsidRPr="00D83753">
              <w:rPr>
                <w:rFonts w:eastAsia="Calibri" w:cs="B Lotus"/>
                <w:sz w:val="20"/>
                <w:szCs w:val="20"/>
                <w:rtl/>
                <w:lang w:bidi="ar-SA"/>
              </w:rPr>
              <w:t>مي باشد</w:t>
            </w:r>
            <w:r w:rsidR="00A20D18" w:rsidRPr="00D83753">
              <w:t>.</w:t>
            </w:r>
          </w:p>
        </w:tc>
      </w:tr>
      <w:tr w:rsidR="007B5E0E" w:rsidRPr="007B5E0E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7B5E0E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7B5E0E" w:rsidRPr="007B5E0E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176534" w:rsidRDefault="00176534" w:rsidP="0017653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مفهوم 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تفکر اپ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خطاها</w:t>
            </w:r>
            <w:r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 استنباطی آشنا گردد.</w:t>
            </w:r>
          </w:p>
          <w:p w:rsidR="00C43074" w:rsidRPr="007B5E0E" w:rsidRDefault="00B756D2" w:rsidP="0017653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</w:t>
            </w:r>
            <w:r w:rsidR="00AC225C"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ش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وه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انتخاب گروه شاهد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="00C43074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7B5E0E" w:rsidRDefault="00AC225C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چگونگ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0A1E37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اصول انتخاب جمع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مرجع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را بداند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7B5E0E" w:rsidRDefault="00AC225C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ش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وه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ها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مختلف نمونه گ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7B5E0E" w:rsidRDefault="00AC225C" w:rsidP="0017653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طراح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مطالعات مورد-متقاطع- مورد-همگروه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مورد شاهد لانه گز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ده</w:t>
            </w:r>
            <w:r w:rsid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7B5E0E" w:rsidRDefault="00AC225C" w:rsidP="0017653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تاث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سن، دوره و همگروه تولد- مطالعات اکولوژ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مغالطه اکولوژ</w:t>
            </w:r>
            <w:r w:rsidR="00176534"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176534"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176534"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7B5E0E" w:rsidRDefault="00AC225C" w:rsidP="000A1E37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همسان ساز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، سوگرا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انتخاب </w:t>
            </w:r>
            <w:r w:rsidR="000A1E37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سوگرا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اطلاعات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9C6F04" w:rsidRPr="007B5E0E" w:rsidRDefault="009C6F04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اشتباه در طبقه بند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مفهوم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مخدوش کنندگ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ی 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7B5E0E" w:rsidRDefault="00AC225C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شیوه های کنترل مخدوش کنندگی</w:t>
            </w:r>
            <w:r w:rsidR="0020748D"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7B5E0E" w:rsidRDefault="0020748D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اثر متقابل(برهمکنش)</w:t>
            </w:r>
            <w:r w:rsid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نحوه شناسایی آن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7B5E0E" w:rsidRDefault="0020748D" w:rsidP="000A1E37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0A1E37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مفهوم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مد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گردآور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داده ها</w:t>
            </w:r>
            <w:r w:rsidR="000A1E37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تضم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کنترل ک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7B5E0E" w:rsidRDefault="0020748D" w:rsidP="00D83753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مطالعات 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مرور س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ستمات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متاآنال</w:t>
            </w:r>
            <w:r w:rsidR="00D83753" w:rsidRPr="00D8375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D83753" w:rsidRPr="00D8375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ز</w:t>
            </w:r>
            <w:r w:rsidR="00D83753" w:rsidRPr="00D8375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7B5E0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</w:t>
            </w:r>
            <w:r w:rsidR="00AC225C"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خطاها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7B5E0E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متداول در مطالعات اپ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7B5E0E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7B5E0E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7B5E0E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9C6F04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راه های کاهش آنها</w:t>
            </w:r>
            <w:r w:rsidR="00AC225C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04019"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D03F8A" w:rsidRDefault="009C6F04" w:rsidP="000A1E37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7B5E0E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</w:rPr>
              <w:t>اصول علیت و معیارهای علی و معلولی بودن یک رابطه آشنا شود و بتواند در مورد آنها بحث کند.</w:t>
            </w:r>
          </w:p>
          <w:p w:rsidR="00176534" w:rsidRPr="00176534" w:rsidRDefault="00176534" w:rsidP="0017653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اصول </w:t>
            </w:r>
            <w:r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و 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ش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وه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گزارشده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نتا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ج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مطالعات اپ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Pr="0017653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17653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Pr="0017653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</w:tc>
      </w:tr>
      <w:tr w:rsidR="007B5E0E" w:rsidRPr="007B5E0E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7B5E0E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7B5E0E">
              <w:rPr>
                <w:rFonts w:cs="B Lotus"/>
                <w:sz w:val="20"/>
                <w:szCs w:val="20"/>
              </w:rPr>
              <w:t xml:space="preserve"> 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7B5E0E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56D2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auto"/>
                <w:sz w:val="20"/>
                <w:szCs w:val="20"/>
              </w:rPr>
            </w:pPr>
            <w:r w:rsidRPr="007B5E0E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اپیدمیولوژی گوردیس- ترجمه دکتر حسین صباغیان </w:t>
            </w:r>
            <w:r w:rsidRPr="007B5E0E">
              <w:rPr>
                <w:rFonts w:hint="cs"/>
                <w:color w:val="auto"/>
                <w:sz w:val="20"/>
                <w:szCs w:val="20"/>
                <w:rtl/>
              </w:rPr>
              <w:t>–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دکتر کورش هلاکویی </w:t>
            </w:r>
            <w:r w:rsidRPr="007B5E0E">
              <w:rPr>
                <w:rFonts w:hint="cs"/>
                <w:color w:val="auto"/>
                <w:sz w:val="20"/>
                <w:szCs w:val="20"/>
                <w:rtl/>
              </w:rPr>
              <w:t>–</w:t>
            </w:r>
            <w:r w:rsidRPr="007B5E0E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ویراست پنجم 2014 انتشارات گپ </w:t>
            </w:r>
          </w:p>
          <w:p w:rsidR="000A1E37" w:rsidRPr="007B5E0E" w:rsidRDefault="000A1E37" w:rsidP="000A1E37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auto"/>
                <w:sz w:val="20"/>
                <w:szCs w:val="20"/>
              </w:rPr>
            </w:pPr>
            <w:r>
              <w:rPr>
                <w:rFonts w:cs="B Lotus" w:hint="cs"/>
                <w:color w:val="auto"/>
                <w:sz w:val="20"/>
                <w:szCs w:val="20"/>
                <w:rtl/>
              </w:rPr>
              <w:t xml:space="preserve">مقالات متدولوژیک در پایگاه اطلاعاتی </w:t>
            </w:r>
            <w:r>
              <w:rPr>
                <w:rFonts w:cs="B Lotus"/>
                <w:color w:val="auto"/>
                <w:sz w:val="20"/>
                <w:szCs w:val="20"/>
              </w:rPr>
              <w:t>pub Med</w:t>
            </w:r>
          </w:p>
          <w:p w:rsidR="00643F5D" w:rsidRPr="007B5E0E" w:rsidRDefault="00643F5D" w:rsidP="000A1E37">
            <w:pPr>
              <w:pStyle w:val="ListParagraph"/>
              <w:numPr>
                <w:ilvl w:val="0"/>
                <w:numId w:val="17"/>
              </w:numPr>
              <w:rPr>
                <w:rFonts w:cs="B Lotus"/>
                <w:color w:val="auto"/>
                <w:sz w:val="20"/>
                <w:szCs w:val="20"/>
              </w:rPr>
            </w:pPr>
            <w:r w:rsidRPr="007B5E0E">
              <w:rPr>
                <w:rFonts w:cs="B Lotus"/>
                <w:color w:val="auto"/>
                <w:sz w:val="20"/>
                <w:szCs w:val="20"/>
              </w:rPr>
              <w:t>Epidemiology Beyond The Basics by Moyses Szklo F. Javier Nieto</w:t>
            </w:r>
          </w:p>
          <w:p w:rsidR="008E460C" w:rsidRDefault="000A1E37" w:rsidP="000A1E37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0A1E37">
              <w:rPr>
                <w:rFonts w:cs="B Lotus"/>
                <w:color w:val="auto"/>
                <w:sz w:val="20"/>
                <w:szCs w:val="20"/>
              </w:rPr>
              <w:t>Modern Epidemiology Third, Mid-cycle revision Edition</w:t>
            </w:r>
            <w:r w:rsidR="008E460C" w:rsidRPr="007B5E0E">
              <w:rPr>
                <w:rFonts w:cs="B Lotus"/>
                <w:color w:val="auto"/>
                <w:sz w:val="20"/>
                <w:szCs w:val="20"/>
              </w:rPr>
              <w:t>,</w:t>
            </w:r>
            <w:r>
              <w:t xml:space="preserve"> </w:t>
            </w:r>
            <w:r w:rsidRPr="000A1E37">
              <w:rPr>
                <w:rFonts w:cs="B Lotus"/>
                <w:color w:val="auto"/>
                <w:sz w:val="20"/>
                <w:szCs w:val="20"/>
              </w:rPr>
              <w:t>by Kenneth J. Rothman  (Author), Timothy L. Lash (Author), Sander Greenland (Author)</w:t>
            </w:r>
          </w:p>
          <w:p w:rsidR="000A1E37" w:rsidRPr="007B5E0E" w:rsidRDefault="000A1E37" w:rsidP="000A1E37">
            <w:pPr>
              <w:pStyle w:val="ListParagraph"/>
              <w:spacing w:after="0"/>
              <w:rPr>
                <w:rFonts w:cs="B Lotus"/>
                <w:color w:val="auto"/>
                <w:sz w:val="20"/>
                <w:szCs w:val="20"/>
              </w:rPr>
            </w:pPr>
          </w:p>
        </w:tc>
      </w:tr>
    </w:tbl>
    <w:p w:rsidR="00CC0C82" w:rsidRPr="007B5E0E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7B5E0E" w:rsidRPr="007B5E0E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7B5E0E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7B5E0E" w:rsidRPr="007B5E0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332F4A" w:rsidRDefault="00807DB9" w:rsidP="00A4361F">
            <w:pPr>
              <w:rPr>
                <w:rFonts w:cs="B Lotus"/>
                <w:sz w:val="20"/>
                <w:szCs w:val="20"/>
                <w:rtl/>
              </w:rPr>
            </w:pPr>
            <w:r w:rsidRPr="00332F4A"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2E3B23" w:rsidRPr="00332F4A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A4361F" w:rsidRPr="00332F4A">
              <w:rPr>
                <w:rFonts w:cs="B Lotus" w:hint="cs"/>
                <w:sz w:val="20"/>
                <w:szCs w:val="20"/>
                <w:rtl/>
              </w:rPr>
              <w:t>06</w:t>
            </w:r>
            <w:r w:rsidR="002E3B23" w:rsidRPr="00332F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A4361F" w:rsidRPr="00332F4A">
              <w:rPr>
                <w:rFonts w:cs="B Lotus" w:hint="cs"/>
                <w:sz w:val="20"/>
                <w:szCs w:val="20"/>
                <w:rtl/>
              </w:rPr>
              <w:t>02</w:t>
            </w:r>
            <w:r w:rsidR="002E3B23" w:rsidRPr="00332F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A4361F" w:rsidRPr="00332F4A">
              <w:rPr>
                <w:rFonts w:cs="B Lotus" w:hint="cs"/>
                <w:sz w:val="20"/>
                <w:szCs w:val="20"/>
                <w:rtl/>
              </w:rPr>
              <w:t>1402</w:t>
            </w:r>
            <w:r w:rsidR="002E3B23" w:rsidRPr="00332F4A">
              <w:rPr>
                <w:rFonts w:cs="B Lotus" w:hint="cs"/>
                <w:sz w:val="20"/>
                <w:szCs w:val="20"/>
                <w:rtl/>
              </w:rPr>
              <w:t xml:space="preserve">                  </w:t>
            </w:r>
          </w:p>
          <w:p w:rsidR="00807DB9" w:rsidRPr="007B5E0E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 w:rsidRPr="007B5E0E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7B5E0E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7B5E0E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7B5E0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7B5E0E" w:rsidRDefault="00EC3907" w:rsidP="002E3B23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lastRenderedPageBreak/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</w:p>
        </w:tc>
      </w:tr>
    </w:tbl>
    <w:p w:rsidR="00D03F8A" w:rsidRPr="007B5E0E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7B5E0E" w:rsidRPr="007B5E0E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B5E0E" w:rsidRDefault="00EC3907" w:rsidP="00DC4999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B5E0E">
              <w:rPr>
                <w:rFonts w:cs="B Titr" w:hint="cs"/>
                <w:sz w:val="20"/>
                <w:szCs w:val="20"/>
                <w:rtl/>
              </w:rPr>
              <w:t>ج</w:t>
            </w:r>
            <w:r w:rsidR="009922A2" w:rsidRPr="007B5E0E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 w:rsidRPr="007B5E0E">
              <w:rPr>
                <w:rFonts w:cs="B Titr" w:hint="cs"/>
                <w:sz w:val="20"/>
                <w:szCs w:val="20"/>
                <w:rtl/>
              </w:rPr>
              <w:t>اصول اپیدمیولوژی</w:t>
            </w:r>
            <w:r w:rsidRPr="007B5E0E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176534">
              <w:rPr>
                <w:rFonts w:cs="B Titr" w:hint="cs"/>
                <w:sz w:val="20"/>
                <w:szCs w:val="20"/>
                <w:rtl/>
              </w:rPr>
              <w:t>نیمسال</w:t>
            </w:r>
            <w:r w:rsidR="00EB5AE3" w:rsidRPr="007B5E0E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B5E0E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176534">
              <w:rPr>
                <w:rFonts w:cs="B Titr" w:hint="cs"/>
                <w:sz w:val="20"/>
                <w:szCs w:val="20"/>
                <w:rtl/>
              </w:rPr>
              <w:t>دوم</w:t>
            </w:r>
            <w:r w:rsidR="00585470" w:rsidRPr="007B5E0E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B5E0E">
              <w:rPr>
                <w:rFonts w:cs="B Titr" w:hint="cs"/>
                <w:sz w:val="20"/>
                <w:szCs w:val="20"/>
                <w:rtl/>
              </w:rPr>
              <w:t xml:space="preserve">  </w:t>
            </w:r>
            <w:r w:rsidR="00DC4999">
              <w:rPr>
                <w:rFonts w:cs="B Titr" w:hint="cs"/>
                <w:sz w:val="20"/>
                <w:szCs w:val="20"/>
                <w:rtl/>
              </w:rPr>
              <w:t>1402</w:t>
            </w:r>
            <w:r w:rsidRPr="007B5E0E">
              <w:rPr>
                <w:rFonts w:cs="B Titr" w:hint="cs"/>
                <w:sz w:val="20"/>
                <w:szCs w:val="20"/>
                <w:rtl/>
              </w:rPr>
              <w:t xml:space="preserve">-  </w:t>
            </w:r>
            <w:r w:rsidR="00DC4999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DC4999" w:rsidRPr="007B5E0E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DC4999" w:rsidRPr="007B5E0E" w:rsidRDefault="00DC4999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7B5E0E" w:rsidRDefault="00DC4999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7B5E0E" w:rsidRDefault="00DC4999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DC4999" w:rsidRPr="007B5E0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DC4999" w:rsidRPr="007B5E0E" w:rsidRDefault="00DC4999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7B5E0E" w:rsidRDefault="00DC4999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DC4999" w:rsidRPr="007B5E0E" w:rsidRDefault="00DC4999" w:rsidP="00A105D7">
            <w:pPr>
              <w:jc w:val="lowKashida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مقدمه بر روش های اپیدمیولوژی و استنتاج علیتی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19/11/1401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DC4999" w:rsidRPr="00D9228B" w:rsidRDefault="00DC4999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A4361F" w:rsidRPr="007B5E0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4361F" w:rsidRPr="007B5E0E" w:rsidRDefault="00A4361F" w:rsidP="00A105D7">
            <w:pPr>
              <w:jc w:val="lowKashida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اثر سن، اثر دوره و اثر زمان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26/11/1401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A4361F" w:rsidRPr="007B5E0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4361F" w:rsidRPr="007B5E0E" w:rsidRDefault="00A4361F" w:rsidP="00A105D7">
            <w:pPr>
              <w:jc w:val="lowKashida"/>
              <w:rPr>
                <w:rFonts w:cs="B Lotus"/>
                <w:sz w:val="20"/>
                <w:szCs w:val="20"/>
              </w:rPr>
            </w:pPr>
            <w:r w:rsidRPr="000A1E37">
              <w:rPr>
                <w:rFonts w:cs="B Lotus"/>
                <w:sz w:val="20"/>
                <w:szCs w:val="20"/>
                <w:rtl/>
              </w:rPr>
              <w:t>ش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انتخاب گروه شاهد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A4361F" w:rsidRPr="007B5E0E" w:rsidTr="006C16F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4361F" w:rsidRPr="007B5E0E" w:rsidRDefault="00A4361F" w:rsidP="00A105D7">
            <w:pPr>
              <w:jc w:val="lowKashida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Pr="000A1E37">
              <w:rPr>
                <w:rFonts w:cs="B Lotus"/>
                <w:sz w:val="20"/>
                <w:szCs w:val="20"/>
                <w:rtl/>
              </w:rPr>
              <w:t>چگونگ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و اصول انتخاب جمع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مرجع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در مطالهات همگروهی و مورد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A4361F" w:rsidRPr="007B5E0E" w:rsidTr="006C16F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4361F" w:rsidRPr="007B5E0E" w:rsidRDefault="00A4361F" w:rsidP="00A105D7">
            <w:pPr>
              <w:jc w:val="lowKashida"/>
              <w:rPr>
                <w:rFonts w:cs="B Lotus"/>
                <w:sz w:val="20"/>
                <w:szCs w:val="20"/>
              </w:rPr>
            </w:pPr>
            <w:r w:rsidRPr="000A1E37">
              <w:rPr>
                <w:rFonts w:cs="B Lotus"/>
                <w:sz w:val="20"/>
                <w:szCs w:val="20"/>
                <w:rtl/>
              </w:rPr>
              <w:t>ش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مختلف نمونه گ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rPr>
                <w:rFonts w:cs="B Lotus"/>
                <w:sz w:val="20"/>
                <w:szCs w:val="20"/>
              </w:rPr>
            </w:pPr>
            <w:r w:rsidRPr="000A1E37">
              <w:rPr>
                <w:rFonts w:cs="B Lotus"/>
                <w:sz w:val="20"/>
                <w:szCs w:val="20"/>
                <w:rtl/>
              </w:rPr>
              <w:t>طراح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مطالعات مورد-متقاطع</w:t>
            </w:r>
            <w:r>
              <w:rPr>
                <w:rFonts w:cs="B Lotus" w:hint="cs"/>
                <w:sz w:val="20"/>
                <w:szCs w:val="20"/>
                <w:rtl/>
              </w:rPr>
              <w:t>- مورد-همگروهی و مورد شاهد لانه گزیده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rPr>
                <w:rFonts w:cs="B Lotus"/>
                <w:sz w:val="20"/>
                <w:szCs w:val="20"/>
              </w:rPr>
            </w:pPr>
            <w:r w:rsidRPr="000A1E37">
              <w:rPr>
                <w:rFonts w:cs="B Lotus"/>
                <w:sz w:val="20"/>
                <w:szCs w:val="20"/>
                <w:rtl/>
              </w:rPr>
              <w:t>تاث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سن، دوره و همگروه تولد</w:t>
            </w:r>
            <w:r>
              <w:rPr>
                <w:rFonts w:cs="B Lotus" w:hint="cs"/>
                <w:sz w:val="20"/>
                <w:szCs w:val="20"/>
                <w:rtl/>
              </w:rPr>
              <w:t>- مطالعات اکولوژیک و مغالطه اکولوژیک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rPr>
                <w:rFonts w:cs="B Lotus"/>
                <w:sz w:val="20"/>
                <w:szCs w:val="20"/>
              </w:rPr>
            </w:pPr>
            <w:r w:rsidRPr="000A1E37">
              <w:rPr>
                <w:rFonts w:cs="B Lotus"/>
                <w:sz w:val="20"/>
                <w:szCs w:val="20"/>
                <w:rtl/>
              </w:rPr>
              <w:t>همسان ساز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، سوگرا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انتخاب  و سوگرا</w:t>
            </w:r>
            <w:r w:rsidRPr="000A1E37">
              <w:rPr>
                <w:rFonts w:cs="B Lotus" w:hint="cs"/>
                <w:sz w:val="20"/>
                <w:szCs w:val="20"/>
                <w:rtl/>
              </w:rPr>
              <w:t>یی</w:t>
            </w:r>
            <w:r w:rsidRPr="000A1E37">
              <w:rPr>
                <w:rFonts w:cs="B Lotus"/>
                <w:sz w:val="20"/>
                <w:szCs w:val="20"/>
                <w:rtl/>
              </w:rPr>
              <w:t xml:space="preserve"> اطلاعات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31/01/1402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اشتباه در طبقه بند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و مفهوم مخدوش کنندگ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6/02/1402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9</w:t>
            </w:r>
          </w:p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ش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کنترل مخدوش کنندگ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4C54F3" w:rsidRDefault="00A4361F" w:rsidP="00A105D7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4C54F3">
              <w:rPr>
                <w:rFonts w:cs="B Lotus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اثر متقابل(برهمکنش) و نحوه شناسا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مفهوم مد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گردآور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داده ها و تضم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و کنترل ک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27/02/1402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مطالعات مرور س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ستمات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و متاآنال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ز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/>
                <w:sz w:val="20"/>
                <w:szCs w:val="20"/>
                <w:rtl/>
              </w:rPr>
              <w:t>خطاها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متداول در مطالعات اپ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و راه ها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ی</w:t>
            </w:r>
            <w:r w:rsidRPr="00176534">
              <w:rPr>
                <w:rFonts w:cs="B Lotus"/>
                <w:sz w:val="20"/>
                <w:szCs w:val="20"/>
                <w:rtl/>
              </w:rPr>
              <w:t xml:space="preserve"> کاهش آنها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 w:hint="cs"/>
                <w:sz w:val="20"/>
                <w:szCs w:val="20"/>
                <w:rtl/>
              </w:rPr>
              <w:t>مروری بر تفکر اپیدمیولوژیک و خطاهای استنباطی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A4361F" w:rsidRPr="007B5E0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 w:rsidRPr="007B5E0E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7B5E0E" w:rsidRDefault="00A4361F" w:rsidP="00A105D7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176534" w:rsidRDefault="00A4361F" w:rsidP="00A105D7">
            <w:pPr>
              <w:rPr>
                <w:rFonts w:cs="B Lotus"/>
                <w:sz w:val="20"/>
                <w:szCs w:val="20"/>
              </w:rPr>
            </w:pPr>
            <w:r w:rsidRPr="00176534"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- </w:t>
            </w:r>
            <w:r w:rsidRPr="00176534">
              <w:rPr>
                <w:rFonts w:cs="B Lotus" w:hint="cs"/>
                <w:sz w:val="20"/>
                <w:szCs w:val="20"/>
                <w:rtl/>
              </w:rPr>
              <w:t>شیوه گزارشدهی نتایج در مطالعات اپیدمیولوژیک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4361F" w:rsidRPr="00D9228B" w:rsidRDefault="00A4361F" w:rsidP="00A105D7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</w:tbl>
    <w:p w:rsidR="00EC3907" w:rsidRPr="007B5E0E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7B5E0E" w:rsidRPr="007B5E0E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7B5E0E" w:rsidRDefault="00EC3907" w:rsidP="00DC499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="00CE2A15" w:rsidRPr="007B5E0E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DC4999">
              <w:rPr>
                <w:rFonts w:cs="B Lotus" w:hint="cs"/>
                <w:sz w:val="20"/>
                <w:szCs w:val="20"/>
                <w:rtl/>
              </w:rPr>
              <w:t>6</w:t>
            </w:r>
            <w:r w:rsidR="00CE2A15" w:rsidRPr="007B5E0E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176534">
              <w:rPr>
                <w:rFonts w:cs="B Lotus" w:hint="cs"/>
                <w:sz w:val="20"/>
                <w:szCs w:val="20"/>
                <w:rtl/>
              </w:rPr>
              <w:t>02</w:t>
            </w:r>
            <w:r w:rsidR="00CE2A15" w:rsidRPr="007B5E0E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DC4999">
              <w:rPr>
                <w:rFonts w:cs="B Lotus" w:hint="cs"/>
                <w:sz w:val="20"/>
                <w:szCs w:val="20"/>
                <w:rtl/>
              </w:rPr>
              <w:t>1402</w:t>
            </w:r>
            <w:r w:rsidR="00CE2A15" w:rsidRPr="007B5E0E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214C6A" w:rsidRPr="007B5E0E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 w:rsidRPr="007B5E0E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7B5E0E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7B5E0E" w:rsidRDefault="00EC3907" w:rsidP="00FC03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7B5E0E">
              <w:rPr>
                <w:rFonts w:cs="Titr"/>
                <w:sz w:val="20"/>
                <w:szCs w:val="20"/>
                <w:rtl/>
              </w:rPr>
              <w:t>٭</w:t>
            </w:r>
            <w:r w:rsidRPr="007B5E0E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  <w:r w:rsidR="00FC0328" w:rsidRPr="007B5E0E">
              <w:rPr>
                <w:rtl/>
              </w:rPr>
              <w:t xml:space="preserve"> </w:t>
            </w:r>
          </w:p>
          <w:p w:rsidR="00EC3907" w:rsidRPr="007B5E0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7B5E0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7B5E0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</w:rPr>
            </w:pPr>
            <w:r w:rsidRPr="007B5E0E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7B5E0E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  <w:rtl/>
              </w:rPr>
            </w:pPr>
          </w:p>
        </w:tc>
      </w:tr>
    </w:tbl>
    <w:p w:rsidR="00FB17D0" w:rsidRPr="007B5E0E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7B5E0E" w:rsidRDefault="00FB17D0" w:rsidP="001F51B1">
      <w:pPr>
        <w:rPr>
          <w:rFonts w:cs="B Nazanin"/>
        </w:rPr>
      </w:pPr>
      <w:r w:rsidRPr="007B5E0E">
        <w:rPr>
          <w:rFonts w:cs="B Nazanin"/>
          <w:rtl/>
        </w:rPr>
        <w:fldChar w:fldCharType="begin"/>
      </w:r>
      <w:r w:rsidRPr="007B5E0E">
        <w:rPr>
          <w:rFonts w:cs="B Nazanin"/>
          <w:rtl/>
        </w:rPr>
        <w:instrText xml:space="preserve"> </w:instrText>
      </w:r>
      <w:r w:rsidRPr="007B5E0E">
        <w:rPr>
          <w:rFonts w:cs="B Nazanin"/>
        </w:rPr>
        <w:instrText>ADDIN EN.REFLIST</w:instrText>
      </w:r>
      <w:r w:rsidRPr="007B5E0E">
        <w:rPr>
          <w:rFonts w:cs="B Nazanin"/>
          <w:rtl/>
        </w:rPr>
        <w:instrText xml:space="preserve"> </w:instrText>
      </w:r>
      <w:r w:rsidRPr="007B5E0E">
        <w:rPr>
          <w:rFonts w:cs="B Nazanin"/>
          <w:rtl/>
        </w:rPr>
        <w:fldChar w:fldCharType="end"/>
      </w:r>
    </w:p>
    <w:sectPr w:rsidR="005119CC" w:rsidRPr="007B5E0E" w:rsidSect="00985F15">
      <w:headerReference w:type="default" r:id="rId9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967" w:rsidRDefault="00064967">
      <w:r>
        <w:separator/>
      </w:r>
    </w:p>
  </w:endnote>
  <w:endnote w:type="continuationSeparator" w:id="0">
    <w:p w:rsidR="00064967" w:rsidRDefault="0006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D5F8AE-C544-4E15-B05A-EA9FFFED5EBA}"/>
    <w:embedBold r:id="rId2" w:fontKey="{327E34E3-EDF9-493C-BA39-85DD292C8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56F828B-5239-41B0-A462-8D7917B225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D01370-042D-444F-BE61-92E991A1CCBE}"/>
    <w:embedBold r:id="rId5" w:fontKey="{9F3EA2F0-DE58-4556-9FA5-C6BC0556F5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7C42D45-E626-4EF2-9615-62E1E60C146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6706BAAC-C63A-4E23-9E29-3FF1958C29D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D011C65-408C-4D06-90BA-98E65C99D0F3}"/>
    <w:embedBold r:id="rId9" w:fontKey="{B07FFD5B-180E-412A-BC68-3D8B43D7715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13B36B86-639A-47E3-B85A-475AF00A2E4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F55929A4-4116-480A-A40B-EA4960100958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967" w:rsidRDefault="00064967">
      <w:r>
        <w:separator/>
      </w:r>
    </w:p>
  </w:footnote>
  <w:footnote w:type="continuationSeparator" w:id="0">
    <w:p w:rsidR="00064967" w:rsidRDefault="00064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 w15:restartNumberingAfterBreak="0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6124A"/>
    <w:rsid w:val="00064967"/>
    <w:rsid w:val="000A1E37"/>
    <w:rsid w:val="000A2783"/>
    <w:rsid w:val="000A344E"/>
    <w:rsid w:val="000C5E8C"/>
    <w:rsid w:val="000E0BCF"/>
    <w:rsid w:val="000F12EC"/>
    <w:rsid w:val="00112EE5"/>
    <w:rsid w:val="00146303"/>
    <w:rsid w:val="00166AB0"/>
    <w:rsid w:val="00176534"/>
    <w:rsid w:val="001B2F2A"/>
    <w:rsid w:val="001C09CA"/>
    <w:rsid w:val="001D2B5E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307973"/>
    <w:rsid w:val="003162E3"/>
    <w:rsid w:val="00320581"/>
    <w:rsid w:val="00321A15"/>
    <w:rsid w:val="0032507B"/>
    <w:rsid w:val="00332F4A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C2802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849C8"/>
    <w:rsid w:val="007B5E0E"/>
    <w:rsid w:val="007D313A"/>
    <w:rsid w:val="007D7312"/>
    <w:rsid w:val="007F0030"/>
    <w:rsid w:val="00803299"/>
    <w:rsid w:val="008050A3"/>
    <w:rsid w:val="00807DB9"/>
    <w:rsid w:val="00811225"/>
    <w:rsid w:val="0084648A"/>
    <w:rsid w:val="008527A0"/>
    <w:rsid w:val="00857573"/>
    <w:rsid w:val="00867673"/>
    <w:rsid w:val="00871ADA"/>
    <w:rsid w:val="0089036D"/>
    <w:rsid w:val="008D2B57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361F"/>
    <w:rsid w:val="00A45BFA"/>
    <w:rsid w:val="00A66DBB"/>
    <w:rsid w:val="00A76A5E"/>
    <w:rsid w:val="00A82E3C"/>
    <w:rsid w:val="00AC225C"/>
    <w:rsid w:val="00AD3042"/>
    <w:rsid w:val="00AD6056"/>
    <w:rsid w:val="00AE4331"/>
    <w:rsid w:val="00AF7666"/>
    <w:rsid w:val="00B04019"/>
    <w:rsid w:val="00B23218"/>
    <w:rsid w:val="00B31D58"/>
    <w:rsid w:val="00B33885"/>
    <w:rsid w:val="00B756D2"/>
    <w:rsid w:val="00B8502F"/>
    <w:rsid w:val="00BB63D4"/>
    <w:rsid w:val="00BD31DC"/>
    <w:rsid w:val="00C01143"/>
    <w:rsid w:val="00C34E5F"/>
    <w:rsid w:val="00C37A1A"/>
    <w:rsid w:val="00C42F33"/>
    <w:rsid w:val="00C43074"/>
    <w:rsid w:val="00C6676F"/>
    <w:rsid w:val="00C778DA"/>
    <w:rsid w:val="00CA56ED"/>
    <w:rsid w:val="00CC0C82"/>
    <w:rsid w:val="00CD21C6"/>
    <w:rsid w:val="00CD568B"/>
    <w:rsid w:val="00CE2A15"/>
    <w:rsid w:val="00D03F8A"/>
    <w:rsid w:val="00D07E34"/>
    <w:rsid w:val="00D603D1"/>
    <w:rsid w:val="00D63C41"/>
    <w:rsid w:val="00D83753"/>
    <w:rsid w:val="00D94754"/>
    <w:rsid w:val="00DA2A4E"/>
    <w:rsid w:val="00DA725A"/>
    <w:rsid w:val="00DC2FC3"/>
    <w:rsid w:val="00DC4999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5:docId w15:val="{A2097397-46F0-4CC3-9C54-6EDF3205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20</cp:lastModifiedBy>
  <cp:revision>2</cp:revision>
  <cp:lastPrinted>2019-09-25T12:23:00Z</cp:lastPrinted>
  <dcterms:created xsi:type="dcterms:W3CDTF">2023-04-24T13:51:00Z</dcterms:created>
  <dcterms:modified xsi:type="dcterms:W3CDTF">2023-04-24T13:51:00Z</dcterms:modified>
</cp:coreProperties>
</file>