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C4DF" w14:textId="5BB2EF88" w:rsidR="002C136F" w:rsidRDefault="002C136F" w:rsidP="004B6D21">
      <w:pPr>
        <w:rPr>
          <w:rFonts w:eastAsia="Calibri"/>
        </w:rPr>
      </w:pPr>
    </w:p>
    <w:p w14:paraId="52763A8E" w14:textId="20D3BE14" w:rsidR="008F791B" w:rsidRDefault="008F791B" w:rsidP="008F791B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8F791B">
        <w:rPr>
          <w:rFonts w:cs="B Titr" w:hint="cs"/>
          <w:b/>
          <w:bCs/>
          <w:sz w:val="28"/>
          <w:szCs w:val="28"/>
          <w:rtl/>
        </w:rPr>
        <w:t>حیطه تحقیقاتی اساتید گروه پرستاری کودکان، سلامت جامعه و روان</w:t>
      </w:r>
      <w:r>
        <w:rPr>
          <w:rFonts w:cs="B Titr"/>
          <w:b/>
          <w:bCs/>
          <w:sz w:val="28"/>
          <w:szCs w:val="28"/>
        </w:rPr>
        <w:t xml:space="preserve"> </w:t>
      </w:r>
      <w:r w:rsidRPr="008F791B">
        <w:rPr>
          <w:rFonts w:cs="B Titr" w:hint="cs"/>
          <w:b/>
          <w:bCs/>
          <w:sz w:val="28"/>
          <w:szCs w:val="28"/>
          <w:rtl/>
        </w:rPr>
        <w:t>پرستاری</w:t>
      </w:r>
    </w:p>
    <w:p w14:paraId="530A657B" w14:textId="2B32BAFE" w:rsidR="00B41D57" w:rsidRPr="008F791B" w:rsidRDefault="00B41D57" w:rsidP="008F791B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ویرایش م</w:t>
      </w: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</w:rPr>
        <w:t>هر 1402</w:t>
      </w:r>
    </w:p>
    <w:p w14:paraId="1CB13620" w14:textId="77777777" w:rsidR="008F791B" w:rsidRDefault="008F791B" w:rsidP="008F791B">
      <w:pPr>
        <w:jc w:val="center"/>
        <w:rPr>
          <w:rFonts w:cs="B Mitra"/>
          <w:sz w:val="32"/>
          <w:szCs w:val="32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73"/>
        <w:gridCol w:w="2912"/>
      </w:tblGrid>
      <w:tr w:rsidR="008F791B" w:rsidRPr="00873769" w14:paraId="4B62AC07" w14:textId="77777777" w:rsidTr="008F791B">
        <w:trPr>
          <w:trHeight w:val="830"/>
          <w:jc w:val="center"/>
        </w:trPr>
        <w:tc>
          <w:tcPr>
            <w:tcW w:w="5373" w:type="dxa"/>
            <w:shd w:val="clear" w:color="auto" w:fill="FFF2CC" w:themeFill="accent4" w:themeFillTint="33"/>
          </w:tcPr>
          <w:p w14:paraId="5576299D" w14:textId="6C65B2C1" w:rsidR="008F791B" w:rsidRPr="008F791B" w:rsidRDefault="008F791B" w:rsidP="008F791B">
            <w:pPr>
              <w:ind w:left="720" w:hanging="72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F791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حیطه تحقیقاتی </w:t>
            </w:r>
          </w:p>
        </w:tc>
        <w:tc>
          <w:tcPr>
            <w:tcW w:w="2912" w:type="dxa"/>
            <w:shd w:val="clear" w:color="auto" w:fill="FFF2CC" w:themeFill="accent4" w:themeFillTint="33"/>
          </w:tcPr>
          <w:p w14:paraId="31274A85" w14:textId="44BEF264" w:rsidR="008F791B" w:rsidRPr="008F791B" w:rsidRDefault="008F791B" w:rsidP="008F791B">
            <w:pPr>
              <w:jc w:val="center"/>
              <w:rPr>
                <w:rFonts w:cs="B Mitra"/>
                <w:b/>
                <w:bCs/>
                <w:sz w:val="26"/>
                <w:szCs w:val="26"/>
              </w:rPr>
            </w:pPr>
            <w:r w:rsidRPr="008F791B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</w:p>
        </w:tc>
      </w:tr>
      <w:tr w:rsidR="008F791B" w:rsidRPr="007257BB" w14:paraId="5575A373" w14:textId="77777777" w:rsidTr="008F791B">
        <w:trPr>
          <w:trHeight w:val="766"/>
          <w:jc w:val="center"/>
        </w:trPr>
        <w:tc>
          <w:tcPr>
            <w:tcW w:w="5373" w:type="dxa"/>
          </w:tcPr>
          <w:p w14:paraId="236E6EF9" w14:textId="77777777" w:rsidR="008F791B" w:rsidRPr="008F791B" w:rsidRDefault="008F791B" w:rsidP="00365FAA">
            <w:pPr>
              <w:ind w:left="720" w:hanging="720"/>
              <w:jc w:val="center"/>
              <w:rPr>
                <w:rFonts w:cs="B Mitra"/>
                <w:sz w:val="26"/>
                <w:szCs w:val="26"/>
                <w:rtl/>
              </w:rPr>
            </w:pPr>
            <w:r w:rsidRPr="008F791B">
              <w:rPr>
                <w:rFonts w:cs="B Mitra" w:hint="cs"/>
                <w:sz w:val="26"/>
                <w:szCs w:val="26"/>
                <w:rtl/>
              </w:rPr>
              <w:t>مراقبت و سلامت- نوزادان و اطفال و خانواده، پژوهش در آموزش</w:t>
            </w:r>
          </w:p>
        </w:tc>
        <w:tc>
          <w:tcPr>
            <w:tcW w:w="2912" w:type="dxa"/>
          </w:tcPr>
          <w:p w14:paraId="5EA4058C" w14:textId="77777777" w:rsidR="008F791B" w:rsidRPr="008F791B" w:rsidRDefault="008F791B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F791B">
              <w:rPr>
                <w:rFonts w:cs="B Mitra" w:hint="cs"/>
                <w:sz w:val="26"/>
                <w:szCs w:val="26"/>
                <w:rtl/>
              </w:rPr>
              <w:t>خانم دکتر هایده حیدری</w:t>
            </w:r>
          </w:p>
        </w:tc>
      </w:tr>
      <w:tr w:rsidR="006C5C43" w:rsidRPr="007257BB" w14:paraId="7E84EA02" w14:textId="77777777" w:rsidTr="008F791B">
        <w:trPr>
          <w:trHeight w:val="766"/>
          <w:jc w:val="center"/>
        </w:trPr>
        <w:tc>
          <w:tcPr>
            <w:tcW w:w="5373" w:type="dxa"/>
          </w:tcPr>
          <w:p w14:paraId="1D0C5995" w14:textId="7E78E938" w:rsidR="006C5C43" w:rsidRPr="008F791B" w:rsidRDefault="006C5C43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F791B">
              <w:rPr>
                <w:rFonts w:cs="B Mitra" w:hint="cs"/>
                <w:sz w:val="26"/>
                <w:szCs w:val="26"/>
                <w:rtl/>
              </w:rPr>
              <w:t>ام اس، پره اگلامسی،</w:t>
            </w:r>
            <w:r w:rsidRPr="008F791B">
              <w:rPr>
                <w:rFonts w:cs="B Mitra"/>
                <w:sz w:val="26"/>
                <w:szCs w:val="26"/>
              </w:rPr>
              <w:t>PMR</w:t>
            </w:r>
            <w:r w:rsidRPr="008F791B">
              <w:rPr>
                <w:rFonts w:cs="B Mitra" w:hint="cs"/>
                <w:sz w:val="26"/>
                <w:szCs w:val="26"/>
                <w:rtl/>
              </w:rPr>
              <w:t xml:space="preserve"> آرامسازی عضلانی پیشرونده عضلانی در پره اگلامسی،طراحی برنامه،مطالعات کیفی،</w:t>
            </w:r>
            <w:r w:rsidRPr="008F791B">
              <w:rPr>
                <w:rFonts w:cs="B Mitra"/>
                <w:sz w:val="26"/>
                <w:szCs w:val="26"/>
              </w:rPr>
              <w:t>care giver</w:t>
            </w:r>
          </w:p>
        </w:tc>
        <w:tc>
          <w:tcPr>
            <w:tcW w:w="2912" w:type="dxa"/>
          </w:tcPr>
          <w:p w14:paraId="7DD564B2" w14:textId="7F980E90" w:rsidR="006C5C43" w:rsidRPr="008F791B" w:rsidRDefault="006C5C43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F791B">
              <w:rPr>
                <w:rFonts w:cs="B Mitra" w:hint="cs"/>
                <w:sz w:val="26"/>
                <w:szCs w:val="26"/>
                <w:rtl/>
              </w:rPr>
              <w:t>خانم دکتر بیتا صادقی</w:t>
            </w:r>
          </w:p>
        </w:tc>
      </w:tr>
      <w:tr w:rsidR="006C5C43" w:rsidRPr="007257BB" w14:paraId="4511D5BF" w14:textId="77777777" w:rsidTr="008F791B">
        <w:trPr>
          <w:trHeight w:val="1533"/>
          <w:jc w:val="center"/>
        </w:trPr>
        <w:tc>
          <w:tcPr>
            <w:tcW w:w="5373" w:type="dxa"/>
          </w:tcPr>
          <w:p w14:paraId="4C125DEA" w14:textId="1647579F" w:rsidR="006C5C43" w:rsidRPr="008F791B" w:rsidRDefault="006C5C43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F791B">
              <w:rPr>
                <w:rFonts w:cs="B Mitra" w:hint="cs"/>
                <w:sz w:val="26"/>
                <w:szCs w:val="26"/>
                <w:rtl/>
              </w:rPr>
              <w:t>سلامت زنان، گروه های آسیب پذیر، سواد سلامت، خودمراقبتی، کیفیت زندگی، خشونت علیه زنان</w:t>
            </w:r>
          </w:p>
        </w:tc>
        <w:tc>
          <w:tcPr>
            <w:tcW w:w="2912" w:type="dxa"/>
          </w:tcPr>
          <w:p w14:paraId="77A9B857" w14:textId="49F91BB8" w:rsidR="006C5C43" w:rsidRPr="008F791B" w:rsidRDefault="006C5C43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8F791B">
              <w:rPr>
                <w:rFonts w:cs="B Mitra" w:hint="cs"/>
                <w:sz w:val="26"/>
                <w:szCs w:val="26"/>
                <w:rtl/>
              </w:rPr>
              <w:t>خانم زهرا حسین میرزایی</w:t>
            </w:r>
          </w:p>
        </w:tc>
      </w:tr>
      <w:tr w:rsidR="006C5C43" w:rsidRPr="007257BB" w14:paraId="431BBFC7" w14:textId="77777777" w:rsidTr="008F791B">
        <w:trPr>
          <w:trHeight w:val="766"/>
          <w:jc w:val="center"/>
        </w:trPr>
        <w:tc>
          <w:tcPr>
            <w:tcW w:w="5373" w:type="dxa"/>
          </w:tcPr>
          <w:p w14:paraId="5841C8D7" w14:textId="53C0DFC6" w:rsidR="006C5C43" w:rsidRPr="008F791B" w:rsidRDefault="006C5C43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کودکان بیش فعال، اضطراب، افسردگی</w:t>
            </w:r>
          </w:p>
        </w:tc>
        <w:tc>
          <w:tcPr>
            <w:tcW w:w="2912" w:type="dxa"/>
          </w:tcPr>
          <w:p w14:paraId="6EC2D2BE" w14:textId="1B4C7B49" w:rsidR="006C5C43" w:rsidRPr="008F791B" w:rsidRDefault="006C5C43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آقای حسین اسدی</w:t>
            </w:r>
          </w:p>
        </w:tc>
      </w:tr>
      <w:tr w:rsidR="006C5C43" w:rsidRPr="007257BB" w14:paraId="063C5E9B" w14:textId="77777777" w:rsidTr="008F791B">
        <w:trPr>
          <w:trHeight w:val="1501"/>
          <w:jc w:val="center"/>
        </w:trPr>
        <w:tc>
          <w:tcPr>
            <w:tcW w:w="5373" w:type="dxa"/>
          </w:tcPr>
          <w:p w14:paraId="5C30A45A" w14:textId="383A4157" w:rsidR="006C5C43" w:rsidRPr="008F791B" w:rsidRDefault="006C5C43" w:rsidP="006C5C43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اضطراب مرگ</w:t>
            </w:r>
            <w:r>
              <w:rPr>
                <w:rFonts w:cs="B Mitra" w:hint="cs"/>
                <w:sz w:val="26"/>
                <w:szCs w:val="26"/>
                <w:rtl/>
              </w:rPr>
              <w:t>، ا</w:t>
            </w:r>
            <w:r>
              <w:rPr>
                <w:rFonts w:cs="B Mitra" w:hint="cs"/>
                <w:sz w:val="26"/>
                <w:szCs w:val="26"/>
                <w:rtl/>
              </w:rPr>
              <w:t>فسردگی، درمان شناختی رفتاری</w:t>
            </w:r>
          </w:p>
        </w:tc>
        <w:tc>
          <w:tcPr>
            <w:tcW w:w="2912" w:type="dxa"/>
          </w:tcPr>
          <w:p w14:paraId="511DFB3E" w14:textId="1EF69C66" w:rsidR="006C5C43" w:rsidRPr="008F791B" w:rsidRDefault="006C5C43" w:rsidP="00365FAA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آقای محسن مرادی</w:t>
            </w:r>
          </w:p>
        </w:tc>
      </w:tr>
    </w:tbl>
    <w:p w14:paraId="5506150F" w14:textId="77777777" w:rsidR="008F791B" w:rsidRDefault="008F791B" w:rsidP="008F791B">
      <w:pPr>
        <w:jc w:val="center"/>
        <w:rPr>
          <w:rFonts w:cs="B Mitra"/>
          <w:sz w:val="32"/>
          <w:szCs w:val="32"/>
          <w:rtl/>
        </w:rPr>
      </w:pPr>
    </w:p>
    <w:p w14:paraId="7A9C1FA0" w14:textId="77777777" w:rsidR="008F791B" w:rsidRPr="004B6D21" w:rsidRDefault="008F791B" w:rsidP="004B6D21">
      <w:pPr>
        <w:rPr>
          <w:rFonts w:eastAsia="Calibri"/>
          <w:rtl/>
        </w:rPr>
      </w:pPr>
    </w:p>
    <w:sectPr w:rsidR="008F791B" w:rsidRPr="004B6D21" w:rsidSect="008F791B">
      <w:headerReference w:type="default" r:id="rId9"/>
      <w:footerReference w:type="default" r:id="rId10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0317" w14:textId="77777777" w:rsidR="00D30E76" w:rsidRDefault="00D30E76" w:rsidP="00B645F1">
      <w:r>
        <w:separator/>
      </w:r>
    </w:p>
  </w:endnote>
  <w:endnote w:type="continuationSeparator" w:id="0">
    <w:p w14:paraId="67C762C5" w14:textId="77777777" w:rsidR="00D30E76" w:rsidRDefault="00D30E76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28E4C45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96066" w14:textId="77777777" w:rsidR="00D30E76" w:rsidRDefault="00D30E76" w:rsidP="00B645F1">
      <w:r>
        <w:separator/>
      </w:r>
    </w:p>
  </w:footnote>
  <w:footnote w:type="continuationSeparator" w:id="0">
    <w:p w14:paraId="56A5DED2" w14:textId="77777777" w:rsidR="00D30E76" w:rsidRDefault="00D30E76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C26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5C43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C6F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91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1D57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0E76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218C-B855-4F6E-93FE-993896A9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3</cp:revision>
  <cp:lastPrinted>2021-08-15T15:24:00Z</cp:lastPrinted>
  <dcterms:created xsi:type="dcterms:W3CDTF">2023-10-22T11:02:00Z</dcterms:created>
  <dcterms:modified xsi:type="dcterms:W3CDTF">2023-10-22T11:02:00Z</dcterms:modified>
</cp:coreProperties>
</file>