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05" w:rsidRPr="003E6B2A" w:rsidRDefault="003E6B2A" w:rsidP="003E6B2A">
      <w:pPr>
        <w:bidi/>
        <w:jc w:val="center"/>
        <w:rPr>
          <w:rFonts w:cs="B Titr"/>
          <w:b/>
          <w:bCs/>
          <w:rtl/>
          <w:lang w:bidi="fa-IR"/>
        </w:rPr>
      </w:pPr>
      <w:r w:rsidRPr="003E6B2A">
        <w:rPr>
          <w:rFonts w:cs="B Titr" w:hint="cs"/>
          <w:b/>
          <w:bCs/>
          <w:rtl/>
          <w:lang w:bidi="fa-IR"/>
        </w:rPr>
        <w:t>برنامه دوره</w:t>
      </w:r>
      <w:r w:rsidRPr="003E6B2A">
        <w:rPr>
          <w:rFonts w:cs="B Titr" w:hint="cs"/>
          <w:b/>
          <w:bCs/>
          <w:rtl/>
          <w:lang w:bidi="fa-IR"/>
        </w:rPr>
        <w:softHyphen/>
        <w:t xml:space="preserve"> های آموزشی ویژه دستیاران جدید الورود </w:t>
      </w:r>
      <w:r w:rsidRPr="003E6B2A">
        <w:rPr>
          <w:rFonts w:cs="B Titr" w:hint="cs"/>
          <w:b/>
          <w:bCs/>
          <w:sz w:val="28"/>
          <w:szCs w:val="28"/>
          <w:rtl/>
          <w:lang w:bidi="fa-IR"/>
        </w:rPr>
        <w:t>1402</w:t>
      </w:r>
    </w:p>
    <w:p w:rsidR="003E6B2A" w:rsidRDefault="003E6B2A" w:rsidP="003E6B2A">
      <w:pPr>
        <w:bidi/>
        <w:jc w:val="both"/>
        <w:rPr>
          <w:rFonts w:cs="B Titr"/>
          <w:b/>
          <w:bCs/>
          <w:rtl/>
          <w:lang w:bidi="fa-IR"/>
        </w:rPr>
      </w:pPr>
      <w:r w:rsidRPr="003E6B2A">
        <w:rPr>
          <w:rFonts w:cs="B Titr" w:hint="cs"/>
          <w:b/>
          <w:bCs/>
          <w:rtl/>
          <w:lang w:bidi="fa-IR"/>
        </w:rPr>
        <w:t xml:space="preserve">گروه هدف: دستیاران                                                                                   برگزار کننده: </w:t>
      </w:r>
      <w:r w:rsidRPr="003E6B2A">
        <w:rPr>
          <w:rFonts w:cs="B Titr"/>
          <w:b/>
          <w:bCs/>
          <w:sz w:val="28"/>
          <w:szCs w:val="28"/>
          <w:lang w:bidi="fa-IR"/>
        </w:rPr>
        <w:t>EDO</w:t>
      </w:r>
      <w:r w:rsidRPr="003E6B2A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3E6B2A">
        <w:rPr>
          <w:rFonts w:cs="B Titr" w:hint="cs"/>
          <w:b/>
          <w:bCs/>
          <w:rtl/>
          <w:lang w:bidi="fa-IR"/>
        </w:rPr>
        <w:t>دانشکده پزشکی</w:t>
      </w:r>
    </w:p>
    <w:tbl>
      <w:tblPr>
        <w:tblStyle w:val="TableGrid"/>
        <w:tblpPr w:leftFromText="180" w:rightFromText="180" w:vertAnchor="text" w:horzAnchor="margin" w:tblpXSpec="center" w:tblpY="211"/>
        <w:tblW w:w="9724" w:type="dxa"/>
        <w:tblLook w:val="04A0" w:firstRow="1" w:lastRow="0" w:firstColumn="1" w:lastColumn="0" w:noHBand="0" w:noVBand="1"/>
      </w:tblPr>
      <w:tblGrid>
        <w:gridCol w:w="2450"/>
        <w:gridCol w:w="2968"/>
        <w:gridCol w:w="1698"/>
        <w:gridCol w:w="1824"/>
        <w:gridCol w:w="784"/>
      </w:tblGrid>
      <w:tr w:rsidR="00291A90" w:rsidRPr="008E7688" w:rsidTr="004D20EB">
        <w:trPr>
          <w:trHeight w:val="372"/>
        </w:trPr>
        <w:tc>
          <w:tcPr>
            <w:tcW w:w="2450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محل برگزاری</w:t>
            </w:r>
          </w:p>
        </w:tc>
        <w:tc>
          <w:tcPr>
            <w:tcW w:w="2968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زمان اجرا</w:t>
            </w:r>
          </w:p>
        </w:tc>
        <w:tc>
          <w:tcPr>
            <w:tcW w:w="1698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824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784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5030A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شماره</w:t>
            </w:r>
          </w:p>
        </w:tc>
      </w:tr>
      <w:tr w:rsidR="00291A90" w:rsidRPr="008E7688" w:rsidTr="004D20EB">
        <w:trPr>
          <w:trHeight w:val="353"/>
        </w:trPr>
        <w:tc>
          <w:tcPr>
            <w:tcW w:w="2450" w:type="dxa"/>
          </w:tcPr>
          <w:p w:rsidR="008E7688" w:rsidRPr="00F5030A" w:rsidRDefault="008E7688" w:rsidP="00F5030A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5030A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3E6B2A" w:rsidRPr="00F5030A" w:rsidRDefault="008E7688" w:rsidP="00F5030A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روز دوشنبه مورخ 24/7/1402 ساعت 9:30-8</w:t>
            </w:r>
          </w:p>
        </w:tc>
        <w:tc>
          <w:tcPr>
            <w:tcW w:w="1698" w:type="dxa"/>
          </w:tcPr>
          <w:p w:rsidR="003E6B2A" w:rsidRPr="00F5030A" w:rsidRDefault="00EB779F" w:rsidP="00F5030A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جناب آقای دکتر مردانی</w:t>
            </w:r>
          </w:p>
        </w:tc>
        <w:tc>
          <w:tcPr>
            <w:tcW w:w="1824" w:type="dxa"/>
          </w:tcPr>
          <w:p w:rsidR="00291A90" w:rsidRPr="00F5030A" w:rsidRDefault="00291A90" w:rsidP="00F5030A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استدلال بالینی</w:t>
            </w:r>
          </w:p>
          <w:p w:rsidR="008E7688" w:rsidRPr="00F5030A" w:rsidRDefault="008E7688" w:rsidP="00F5030A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</w:rPr>
            </w:pPr>
            <w:r w:rsidRPr="00F5030A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291A90" w:rsidRPr="008E7688" w:rsidTr="004D20EB">
        <w:trPr>
          <w:trHeight w:val="372"/>
        </w:trPr>
        <w:tc>
          <w:tcPr>
            <w:tcW w:w="2450" w:type="dxa"/>
          </w:tcPr>
          <w:p w:rsidR="003E6B2A" w:rsidRPr="00F5030A" w:rsidRDefault="00291A90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5030A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3E6B2A" w:rsidRPr="00F5030A" w:rsidRDefault="00291A90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روز دوشنبه مورخ 24/7/1402 ساعت 11:30-10</w:t>
            </w:r>
          </w:p>
        </w:tc>
        <w:tc>
          <w:tcPr>
            <w:tcW w:w="1698" w:type="dxa"/>
          </w:tcPr>
          <w:p w:rsidR="00291A90" w:rsidRPr="00F5030A" w:rsidRDefault="00EB779F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سرکار خانم توکلی</w:t>
            </w:r>
          </w:p>
        </w:tc>
        <w:tc>
          <w:tcPr>
            <w:tcW w:w="1824" w:type="dxa"/>
          </w:tcPr>
          <w:p w:rsidR="003E6B2A" w:rsidRPr="00F5030A" w:rsidRDefault="00291A90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مهارت های مطالعه و یادگیری</w:t>
            </w:r>
          </w:p>
        </w:tc>
        <w:tc>
          <w:tcPr>
            <w:tcW w:w="784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5030A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291A90" w:rsidRPr="008E7688" w:rsidTr="004D20EB">
        <w:trPr>
          <w:trHeight w:val="353"/>
        </w:trPr>
        <w:tc>
          <w:tcPr>
            <w:tcW w:w="2450" w:type="dxa"/>
          </w:tcPr>
          <w:p w:rsidR="003E6B2A" w:rsidRPr="00F5030A" w:rsidRDefault="00291A90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5030A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3E6B2A" w:rsidRPr="00F5030A" w:rsidRDefault="00291A90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روز دوشنبه مورخ 24/7/1402 ساعت 13:30-12</w:t>
            </w:r>
          </w:p>
        </w:tc>
        <w:tc>
          <w:tcPr>
            <w:tcW w:w="1698" w:type="dxa"/>
          </w:tcPr>
          <w:p w:rsidR="003E6B2A" w:rsidRPr="00F5030A" w:rsidRDefault="00F5030A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سرکار خانم تاجبخش</w:t>
            </w:r>
          </w:p>
        </w:tc>
        <w:tc>
          <w:tcPr>
            <w:tcW w:w="1824" w:type="dxa"/>
          </w:tcPr>
          <w:p w:rsidR="003E6B2A" w:rsidRPr="00F5030A" w:rsidRDefault="00291A90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آموزش به بیمار</w:t>
            </w:r>
          </w:p>
        </w:tc>
        <w:tc>
          <w:tcPr>
            <w:tcW w:w="784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5030A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291A90" w:rsidRPr="008E7688" w:rsidTr="004D20EB">
        <w:trPr>
          <w:trHeight w:val="372"/>
        </w:trPr>
        <w:tc>
          <w:tcPr>
            <w:tcW w:w="2450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5030A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روز سه شنبه مورخ 25/7/1402 ساعت 9:30-8</w:t>
            </w:r>
          </w:p>
        </w:tc>
        <w:tc>
          <w:tcPr>
            <w:tcW w:w="1698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جناب آقای دکتر حفیظی</w:t>
            </w:r>
          </w:p>
        </w:tc>
        <w:tc>
          <w:tcPr>
            <w:tcW w:w="1824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احتیاطات استاندارد</w:t>
            </w:r>
          </w:p>
        </w:tc>
        <w:tc>
          <w:tcPr>
            <w:tcW w:w="784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5030A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291A90" w:rsidRPr="008E7688" w:rsidTr="004D20EB">
        <w:trPr>
          <w:trHeight w:val="372"/>
        </w:trPr>
        <w:tc>
          <w:tcPr>
            <w:tcW w:w="2450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5030A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روز سه شنبه مورخ 25/7/1402 ساعت 11:30-10</w:t>
            </w:r>
          </w:p>
        </w:tc>
        <w:tc>
          <w:tcPr>
            <w:tcW w:w="1698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سرکار خانم دکتر گنجی</w:t>
            </w:r>
          </w:p>
        </w:tc>
        <w:tc>
          <w:tcPr>
            <w:tcW w:w="1824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اخلاق حرفه ای</w:t>
            </w:r>
          </w:p>
        </w:tc>
        <w:tc>
          <w:tcPr>
            <w:tcW w:w="784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5030A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291A90" w:rsidRPr="008E7688" w:rsidTr="004D20EB">
        <w:trPr>
          <w:trHeight w:val="353"/>
        </w:trPr>
        <w:tc>
          <w:tcPr>
            <w:tcW w:w="2450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5030A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روز سه شنبه مورخ 25/7/1402 ساعت 13:30-12</w:t>
            </w:r>
          </w:p>
        </w:tc>
        <w:tc>
          <w:tcPr>
            <w:tcW w:w="1698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سرکار خانم دکتر گنجی</w:t>
            </w:r>
          </w:p>
        </w:tc>
        <w:tc>
          <w:tcPr>
            <w:tcW w:w="1824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مهارت</w:t>
            </w:r>
            <w:r w:rsidRPr="00F5030A">
              <w:rPr>
                <w:rFonts w:cs="2  Nazanin" w:hint="cs"/>
                <w:sz w:val="28"/>
                <w:szCs w:val="28"/>
                <w:rtl/>
              </w:rPr>
              <w:softHyphen/>
              <w:t>های ارتباطی</w:t>
            </w:r>
          </w:p>
        </w:tc>
        <w:tc>
          <w:tcPr>
            <w:tcW w:w="784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5030A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291A90" w:rsidRPr="008E7688" w:rsidTr="004D20EB">
        <w:trPr>
          <w:trHeight w:val="95"/>
        </w:trPr>
        <w:tc>
          <w:tcPr>
            <w:tcW w:w="2450" w:type="dxa"/>
          </w:tcPr>
          <w:p w:rsidR="003E6B2A" w:rsidRPr="00F5030A" w:rsidRDefault="004D20EB" w:rsidP="008D777B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bookmarkStart w:id="0" w:name="_GoBack" w:colFirst="0" w:colLast="0"/>
            <w:r w:rsidRPr="00F5030A">
              <w:rPr>
                <w:rFonts w:cs="2  Nazanin"/>
                <w:sz w:val="28"/>
                <w:szCs w:val="28"/>
              </w:rPr>
              <w:t>Skill Lab</w:t>
            </w:r>
            <w:r w:rsidRPr="00F5030A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 بیمارستان کاشانی</w:t>
            </w:r>
          </w:p>
        </w:tc>
        <w:tc>
          <w:tcPr>
            <w:tcW w:w="2968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روز شنبه مورخ 29/7/1402 ساعت 11-8</w:t>
            </w:r>
          </w:p>
        </w:tc>
        <w:tc>
          <w:tcPr>
            <w:tcW w:w="1698" w:type="dxa"/>
          </w:tcPr>
          <w:p w:rsidR="003E6B2A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جناب آقای دکتر بابائی زاده</w:t>
            </w:r>
          </w:p>
        </w:tc>
        <w:tc>
          <w:tcPr>
            <w:tcW w:w="1824" w:type="dxa"/>
          </w:tcPr>
          <w:p w:rsidR="003E6B2A" w:rsidRPr="00F5030A" w:rsidRDefault="008D777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>
              <w:rPr>
                <w:rFonts w:cs="2  Nazanin"/>
                <w:sz w:val="28"/>
                <w:szCs w:val="28"/>
              </w:rPr>
              <w:t>CPR</w:t>
            </w:r>
          </w:p>
        </w:tc>
        <w:tc>
          <w:tcPr>
            <w:tcW w:w="784" w:type="dxa"/>
          </w:tcPr>
          <w:p w:rsidR="003E6B2A" w:rsidRPr="00F5030A" w:rsidRDefault="003E6B2A" w:rsidP="00F5030A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5030A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  <w:bookmarkEnd w:id="0"/>
      <w:tr w:rsidR="004D20EB" w:rsidRPr="008E7688" w:rsidTr="004D20EB">
        <w:trPr>
          <w:trHeight w:val="95"/>
        </w:trPr>
        <w:tc>
          <w:tcPr>
            <w:tcW w:w="2450" w:type="dxa"/>
          </w:tcPr>
          <w:p w:rsidR="004D20EB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5030A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4D20EB" w:rsidRPr="00F5030A" w:rsidRDefault="004D20EB" w:rsidP="00F5030A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5030A">
              <w:rPr>
                <w:rFonts w:cs="2  Nazanin" w:hint="cs"/>
                <w:b/>
                <w:bCs/>
                <w:sz w:val="24"/>
                <w:szCs w:val="24"/>
                <w:rtl/>
              </w:rPr>
              <w:t>روز شنبه مورخ 29/7/1402 ساعت 13-11:30</w:t>
            </w:r>
          </w:p>
        </w:tc>
        <w:tc>
          <w:tcPr>
            <w:tcW w:w="1698" w:type="dxa"/>
          </w:tcPr>
          <w:p w:rsidR="004D20EB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F5030A">
              <w:rPr>
                <w:rFonts w:cs="2  Nazanin" w:hint="cs"/>
                <w:sz w:val="28"/>
                <w:szCs w:val="28"/>
                <w:rtl/>
              </w:rPr>
              <w:t>جناب آقای دکتر ملکپور</w:t>
            </w:r>
          </w:p>
        </w:tc>
        <w:tc>
          <w:tcPr>
            <w:tcW w:w="1824" w:type="dxa"/>
          </w:tcPr>
          <w:p w:rsidR="004D20EB" w:rsidRPr="00F5030A" w:rsidRDefault="004D20EB" w:rsidP="00F5030A">
            <w:pPr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F5030A">
              <w:rPr>
                <w:rFonts w:cs="2  Nazanin" w:hint="cs"/>
                <w:sz w:val="28"/>
                <w:szCs w:val="28"/>
                <w:rtl/>
                <w:lang w:bidi="fa-IR"/>
              </w:rPr>
              <w:t>رضایت و برائت</w:t>
            </w:r>
          </w:p>
        </w:tc>
        <w:tc>
          <w:tcPr>
            <w:tcW w:w="784" w:type="dxa"/>
          </w:tcPr>
          <w:p w:rsidR="004D20EB" w:rsidRPr="00F5030A" w:rsidRDefault="004D20EB" w:rsidP="00F5030A">
            <w:pPr>
              <w:jc w:val="center"/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  <w:r w:rsidRPr="00F5030A">
              <w:rPr>
                <w:rFonts w:cs="2  Nazani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3E6B2A" w:rsidRDefault="003E6B2A" w:rsidP="003E6B2A">
      <w:pPr>
        <w:bidi/>
        <w:jc w:val="center"/>
        <w:rPr>
          <w:rFonts w:cs="B Titr"/>
          <w:b/>
          <w:bCs/>
          <w:rtl/>
          <w:lang w:bidi="fa-IR"/>
        </w:rPr>
      </w:pPr>
    </w:p>
    <w:p w:rsidR="003E6B2A" w:rsidRPr="003E6B2A" w:rsidRDefault="003E6B2A" w:rsidP="003E6B2A">
      <w:pPr>
        <w:bidi/>
        <w:jc w:val="both"/>
        <w:rPr>
          <w:rFonts w:cs="B Titr"/>
          <w:b/>
          <w:bCs/>
          <w:rtl/>
          <w:lang w:bidi="fa-IR"/>
        </w:rPr>
      </w:pPr>
    </w:p>
    <w:sectPr w:rsidR="003E6B2A" w:rsidRPr="003E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2A"/>
    <w:rsid w:val="00291A90"/>
    <w:rsid w:val="003E6B2A"/>
    <w:rsid w:val="004D20EB"/>
    <w:rsid w:val="006A374B"/>
    <w:rsid w:val="008D777B"/>
    <w:rsid w:val="008E7688"/>
    <w:rsid w:val="00E37FEA"/>
    <w:rsid w:val="00EB779F"/>
    <w:rsid w:val="00F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B2CA4F"/>
  <w15:docId w15:val="{9FFC8C90-BD81-4165-A7E5-2B7FB63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shahrzad habibi</dc:creator>
  <cp:lastModifiedBy>Mahboobeh Izady</cp:lastModifiedBy>
  <cp:revision>3</cp:revision>
  <dcterms:created xsi:type="dcterms:W3CDTF">2023-10-18T09:45:00Z</dcterms:created>
  <dcterms:modified xsi:type="dcterms:W3CDTF">2023-10-22T06:51:00Z</dcterms:modified>
</cp:coreProperties>
</file>