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5"/>
        <w:gridCol w:w="2901"/>
        <w:gridCol w:w="6310"/>
      </w:tblGrid>
      <w:tr w:rsidR="00C8217C" w:rsidRPr="008B299D">
        <w:trPr>
          <w:cantSplit/>
          <w:trHeight w:val="658"/>
          <w:jc w:val="center"/>
        </w:trPr>
        <w:tc>
          <w:tcPr>
            <w:tcW w:w="67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217C" w:rsidRPr="0027778D" w:rsidRDefault="00C8217C" w:rsidP="0089042F">
            <w:pPr>
              <w:spacing w:line="192" w:lineRule="auto"/>
              <w:rPr>
                <w:rFonts w:cs="2  Zar"/>
                <w:rtl/>
                <w:lang w:bidi="fa-IR"/>
              </w:rPr>
            </w:pPr>
            <w:r w:rsidRPr="0027778D">
              <w:rPr>
                <w:rFonts w:cs="2  Zar" w:hint="cs"/>
                <w:b/>
                <w:bCs/>
                <w:rtl/>
                <w:lang w:bidi="fa-IR"/>
              </w:rPr>
              <w:t xml:space="preserve">عنوان فرم  : </w:t>
            </w:r>
            <w:r w:rsidRPr="0027778D">
              <w:rPr>
                <w:rFonts w:cs="2  Zar" w:hint="cs"/>
                <w:sz w:val="16"/>
                <w:szCs w:val="20"/>
                <w:rtl/>
                <w:lang w:bidi="fa-IR"/>
              </w:rPr>
              <w:t xml:space="preserve">ارزيابي مسئولين فني واحدهاي غذايي و </w:t>
            </w:r>
            <w:r w:rsidR="0089042F">
              <w:rPr>
                <w:rFonts w:cs="2  Zar" w:hint="cs"/>
                <w:sz w:val="16"/>
                <w:szCs w:val="20"/>
                <w:rtl/>
                <w:lang w:bidi="fa-IR"/>
              </w:rPr>
              <w:t>آشاميدني</w:t>
            </w:r>
            <w:r w:rsidRPr="0027778D">
              <w:rPr>
                <w:rFonts w:cs="2  Zar" w:hint="cs"/>
                <w:sz w:val="16"/>
                <w:szCs w:val="20"/>
                <w:rtl/>
                <w:lang w:bidi="fa-IR"/>
              </w:rPr>
              <w:t xml:space="preserve"> جهت انتخاب مسئول فني برتر</w:t>
            </w:r>
          </w:p>
        </w:tc>
        <w:tc>
          <w:tcPr>
            <w:tcW w:w="29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778D" w:rsidRPr="004604A8" w:rsidRDefault="0027778D" w:rsidP="004604A8">
            <w:pPr>
              <w:spacing w:line="216" w:lineRule="auto"/>
              <w:jc w:val="center"/>
              <w:rPr>
                <w:rFonts w:cs="2  Zar"/>
                <w:b/>
                <w:bCs/>
                <w:szCs w:val="20"/>
                <w:rtl/>
              </w:rPr>
            </w:pPr>
            <w:r w:rsidRPr="00C806F5">
              <w:rPr>
                <w:rFonts w:cs="2  Zar" w:hint="cs"/>
                <w:b/>
                <w:bCs/>
                <w:szCs w:val="20"/>
                <w:rtl/>
              </w:rPr>
              <w:t>بسمه تعالي</w:t>
            </w:r>
            <w:r w:rsidR="001079F9" w:rsidRPr="001079F9">
              <w:rPr>
                <w:rFonts w:cs="2  Zar"/>
                <w:b/>
                <w:bCs/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103.25pt;margin-top:4.85pt;width:49.5pt;height:53.1pt;z-index:-251659776;mso-position-horizontal-relative:text;mso-position-vertical-relative:text" stroked="f">
                  <v:textbox style="mso-next-textbox:#_x0000_s1035">
                    <w:txbxContent>
                      <w:p w:rsidR="00A660A0" w:rsidRDefault="00A660A0" w:rsidP="0027778D"/>
                    </w:txbxContent>
                  </v:textbox>
                  <w10:wrap anchorx="page"/>
                </v:shape>
              </w:pict>
            </w:r>
          </w:p>
          <w:p w:rsidR="00C8217C" w:rsidRDefault="0027778D" w:rsidP="0027778D">
            <w:pPr>
              <w:spacing w:line="192" w:lineRule="auto"/>
              <w:jc w:val="center"/>
              <w:rPr>
                <w:rFonts w:cs="2  Zar"/>
                <w:sz w:val="18"/>
                <w:szCs w:val="18"/>
                <w:rtl/>
              </w:rPr>
            </w:pPr>
            <w:r w:rsidRPr="000839B7"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معاونت غذا و دارو</w:t>
            </w:r>
          </w:p>
          <w:p w:rsidR="004604A8" w:rsidRPr="004604A8" w:rsidRDefault="004604A8" w:rsidP="0027778D">
            <w:pPr>
              <w:spacing w:line="192" w:lineRule="auto"/>
              <w:jc w:val="center"/>
              <w:rPr>
                <w:rFonts w:cs="2  Zar"/>
                <w:b/>
                <w:bCs/>
                <w:sz w:val="18"/>
                <w:szCs w:val="18"/>
                <w:rtl/>
              </w:rPr>
            </w:pPr>
            <w:r w:rsidRPr="004604A8">
              <w:rPr>
                <w:rFonts w:cs="2  Zar" w:hint="cs"/>
                <w:b/>
                <w:bCs/>
                <w:sz w:val="18"/>
                <w:szCs w:val="18"/>
                <w:rtl/>
              </w:rPr>
              <w:t>اداره نظارت بر مواد غذایی،آرایشی و بهداشتی</w:t>
            </w:r>
          </w:p>
        </w:tc>
        <w:tc>
          <w:tcPr>
            <w:tcW w:w="63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217C" w:rsidRPr="0027778D" w:rsidRDefault="00C8217C" w:rsidP="006D65A2">
            <w:pPr>
              <w:spacing w:line="192" w:lineRule="auto"/>
              <w:rPr>
                <w:rFonts w:cs="2  Zar"/>
                <w:b/>
                <w:bCs/>
                <w:sz w:val="24"/>
                <w:rtl/>
                <w:lang w:bidi="fa-IR"/>
              </w:rPr>
            </w:pPr>
            <w:r w:rsidRPr="0027778D">
              <w:rPr>
                <w:rFonts w:cs="2  Zar" w:hint="cs"/>
                <w:b/>
                <w:bCs/>
                <w:sz w:val="24"/>
                <w:rtl/>
                <w:lang w:bidi="fa-IR"/>
              </w:rPr>
              <w:t>تاريخ:</w:t>
            </w:r>
          </w:p>
        </w:tc>
      </w:tr>
      <w:tr w:rsidR="00C8217C" w:rsidRPr="008B299D" w:rsidTr="003F015E">
        <w:trPr>
          <w:cantSplit/>
          <w:trHeight w:val="9222"/>
          <w:jc w:val="center"/>
        </w:trPr>
        <w:tc>
          <w:tcPr>
            <w:tcW w:w="159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7308" w:rsidRPr="007C7308" w:rsidRDefault="007C7308">
            <w:pPr>
              <w:rPr>
                <w:sz w:val="4"/>
                <w:szCs w:val="4"/>
              </w:rPr>
            </w:pPr>
          </w:p>
          <w:tbl>
            <w:tblPr>
              <w:bidiVisual/>
              <w:tblW w:w="15376" w:type="dxa"/>
              <w:jc w:val="center"/>
              <w:tblBorders>
                <w:top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/>
            </w:tblPr>
            <w:tblGrid>
              <w:gridCol w:w="609"/>
              <w:gridCol w:w="4118"/>
              <w:gridCol w:w="4305"/>
              <w:gridCol w:w="4647"/>
              <w:gridCol w:w="881"/>
              <w:gridCol w:w="382"/>
              <w:gridCol w:w="434"/>
            </w:tblGrid>
            <w:tr w:rsidR="005B3B09" w:rsidRPr="00475009" w:rsidTr="00475009">
              <w:trPr>
                <w:trHeight w:val="215"/>
                <w:jc w:val="center"/>
              </w:trPr>
              <w:tc>
                <w:tcPr>
                  <w:tcW w:w="6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B09" w:rsidRPr="00475009" w:rsidRDefault="005B3B09" w:rsidP="00475009">
                  <w:pPr>
                    <w:bidi w:val="0"/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عنوان فاكتور</w:t>
                  </w:r>
                </w:p>
              </w:tc>
              <w:tc>
                <w:tcPr>
                  <w:tcW w:w="89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پارامترهاي مورد بررسي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B09" w:rsidRPr="00475009" w:rsidRDefault="00321FFA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حداکثر امتیاز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B09" w:rsidRPr="00475009" w:rsidRDefault="00321FFA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امتياز كسب  شده</w:t>
                  </w:r>
                </w:p>
              </w:tc>
            </w:tr>
            <w:tr w:rsidR="005B3B09" w:rsidRPr="00475009" w:rsidTr="003F015E">
              <w:trPr>
                <w:trHeight w:val="289"/>
                <w:jc w:val="center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09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>15</w:t>
                  </w:r>
                </w:p>
              </w:tc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sz w:val="16"/>
                      <w:szCs w:val="16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>نظارت مستمربر عملكرد صحيح و دقيق تجهيزات توليد</w:t>
                  </w:r>
                </w:p>
              </w:tc>
              <w:tc>
                <w:tcPr>
                  <w:tcW w:w="89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09" w:rsidRPr="00475009" w:rsidRDefault="005B3B09" w:rsidP="00475009">
                  <w:pPr>
                    <w:spacing w:line="180" w:lineRule="auto"/>
                    <w:jc w:val="lowKashida"/>
                    <w:rPr>
                      <w:rFonts w:cs="2  Zar"/>
                      <w:sz w:val="16"/>
                      <w:szCs w:val="16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>ارائه برنامه نظارت،چك ليست ارزيابي  و مستندات نحوه پيگيري جهت رفع نقص و تاييديه رفع نقص</w:t>
                  </w:r>
                  <w:r w:rsidR="00D221CD"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 xml:space="preserve"> 30% امتياز وجود مدارك و مستندات كامل و 70% امتياز اجراي آن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B09" w:rsidRPr="00475009" w:rsidRDefault="00A660A0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2  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  <w:tr w:rsidR="005B3B09" w:rsidRPr="00475009" w:rsidTr="00475009">
              <w:trPr>
                <w:trHeight w:val="465"/>
                <w:jc w:val="center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B09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6"/>
                      <w:szCs w:val="16"/>
                      <w:rtl/>
                    </w:rPr>
                  </w:pPr>
                  <w:r>
                    <w:rPr>
                      <w:rFonts w:cs="2  Zar" w:hint="cs"/>
                      <w:sz w:val="16"/>
                      <w:szCs w:val="16"/>
                      <w:rtl/>
                    </w:rPr>
                    <w:t>16</w:t>
                  </w:r>
                </w:p>
              </w:tc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sz w:val="16"/>
                      <w:szCs w:val="16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>نظارت مستمربرعملكرد صحيح ودقيق تجهيزات آزمايشگاه</w:t>
                  </w:r>
                </w:p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sz w:val="16"/>
                      <w:szCs w:val="16"/>
                      <w:lang w:bidi="fa-IR"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 xml:space="preserve">و نظارت بر رعايت اصول </w:t>
                  </w:r>
                  <w:r w:rsidRPr="00475009">
                    <w:rPr>
                      <w:rFonts w:cs="2  Zar"/>
                      <w:sz w:val="16"/>
                      <w:szCs w:val="16"/>
                      <w:lang w:bidi="fa-IR"/>
                    </w:rPr>
                    <w:t>GLP</w:t>
                  </w:r>
                </w:p>
              </w:tc>
              <w:tc>
                <w:tcPr>
                  <w:tcW w:w="89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09" w:rsidRDefault="005B3B09" w:rsidP="00475009">
                  <w:pPr>
                    <w:spacing w:line="180" w:lineRule="auto"/>
                    <w:rPr>
                      <w:rFonts w:cs="2  Zar"/>
                      <w:sz w:val="16"/>
                      <w:szCs w:val="16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>ارائه اسناد و مدارك كاليبراسيون ،چك ليست كنترل و مستندات نحوه پيگيري رفع نقص و مستندات رفع نقص</w:t>
                  </w:r>
                </w:p>
                <w:p w:rsidR="00A660A0" w:rsidRPr="00475009" w:rsidRDefault="00A660A0" w:rsidP="00475009">
                  <w:pPr>
                    <w:spacing w:line="180" w:lineRule="auto"/>
                    <w:rPr>
                      <w:rFonts w:cs="2  Zar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 xml:space="preserve">(30% امتياز وجود و كامل بودن مستندات و 70% امتياز رعايت اجراي اصول </w:t>
                  </w:r>
                  <w:r>
                    <w:rPr>
                      <w:rFonts w:cs="2  Zar"/>
                      <w:sz w:val="16"/>
                      <w:szCs w:val="16"/>
                      <w:lang w:bidi="fa-IR"/>
                    </w:rPr>
                    <w:t>GLP</w:t>
                  </w:r>
                  <w:r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B09" w:rsidRPr="00475009" w:rsidRDefault="00A660A0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2  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90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  <w:tr w:rsidR="005B3B09" w:rsidRPr="00475009" w:rsidTr="00475009">
              <w:trPr>
                <w:trHeight w:val="375"/>
                <w:jc w:val="center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B09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6"/>
                      <w:szCs w:val="16"/>
                      <w:rtl/>
                    </w:rPr>
                  </w:pPr>
                  <w:r>
                    <w:rPr>
                      <w:rFonts w:cs="2  Zar" w:hint="cs"/>
                      <w:sz w:val="16"/>
                      <w:szCs w:val="16"/>
                      <w:rtl/>
                    </w:rPr>
                    <w:t>17</w:t>
                  </w:r>
                </w:p>
              </w:tc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sz w:val="16"/>
                      <w:szCs w:val="16"/>
                      <w:lang w:bidi="fa-IR"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 xml:space="preserve">نظارت بر رعايت اصول </w:t>
                  </w:r>
                  <w:r w:rsidRPr="00475009">
                    <w:rPr>
                      <w:rFonts w:cs="2  Zar"/>
                      <w:sz w:val="16"/>
                      <w:szCs w:val="16"/>
                      <w:lang w:bidi="fa-IR"/>
                    </w:rPr>
                    <w:t>GHP</w:t>
                  </w:r>
                </w:p>
              </w:tc>
              <w:tc>
                <w:tcPr>
                  <w:tcW w:w="89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09" w:rsidRDefault="005B3B09" w:rsidP="00475009">
                  <w:pPr>
                    <w:spacing w:line="180" w:lineRule="auto"/>
                    <w:rPr>
                      <w:rFonts w:cs="2  Zar"/>
                      <w:sz w:val="16"/>
                      <w:szCs w:val="16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>ارائه برنامه نظارت ،چك ليست كنترل و مستندات نحوه پيگيري رفع نقص و مستندات رفع نقص تهيه چك ليست و تكميل توسط مميز</w:t>
                  </w:r>
                </w:p>
                <w:p w:rsidR="00A660A0" w:rsidRPr="00475009" w:rsidRDefault="00A660A0" w:rsidP="00A660A0">
                  <w:pPr>
                    <w:spacing w:line="180" w:lineRule="auto"/>
                    <w:rPr>
                      <w:rFonts w:cs="2  Zar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 xml:space="preserve">(30% امتياز وجود مدارك و مستندات و 70% امتياز رعايت اجراي اصول </w:t>
                  </w:r>
                  <w:r>
                    <w:rPr>
                      <w:rFonts w:cs="2  Zar"/>
                      <w:sz w:val="16"/>
                      <w:szCs w:val="16"/>
                      <w:lang w:bidi="fa-IR"/>
                    </w:rPr>
                    <w:t>GHP</w:t>
                  </w:r>
                  <w:r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B09" w:rsidRPr="00475009" w:rsidRDefault="00A660A0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2  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  <w:tr w:rsidR="005B3B09" w:rsidRPr="00475009" w:rsidTr="00475009">
              <w:trPr>
                <w:trHeight w:val="261"/>
                <w:jc w:val="center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B09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6"/>
                      <w:szCs w:val="16"/>
                      <w:rtl/>
                    </w:rPr>
                  </w:pPr>
                  <w:r>
                    <w:rPr>
                      <w:rFonts w:cs="2  Zar" w:hint="cs"/>
                      <w:sz w:val="16"/>
                      <w:szCs w:val="16"/>
                      <w:rtl/>
                    </w:rPr>
                    <w:t>18</w:t>
                  </w:r>
                </w:p>
              </w:tc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sz w:val="16"/>
                      <w:szCs w:val="16"/>
                      <w:lang w:bidi="fa-IR"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 xml:space="preserve">نظارت بر رعايت اصول </w:t>
                  </w:r>
                  <w:r w:rsidRPr="00475009">
                    <w:rPr>
                      <w:rFonts w:cs="2  Zar"/>
                      <w:sz w:val="16"/>
                      <w:szCs w:val="16"/>
                      <w:lang w:bidi="fa-IR"/>
                    </w:rPr>
                    <w:t>GMP</w:t>
                  </w:r>
                </w:p>
              </w:tc>
              <w:tc>
                <w:tcPr>
                  <w:tcW w:w="89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B09" w:rsidRPr="00475009" w:rsidRDefault="005B3B09" w:rsidP="00A660A0">
                  <w:pPr>
                    <w:spacing w:line="180" w:lineRule="auto"/>
                    <w:rPr>
                      <w:rFonts w:cs="2  Zar"/>
                      <w:sz w:val="16"/>
                      <w:szCs w:val="16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>ارائه برنامه نظارت ،چك ليست كنترل و مستندات نحوه پيگيري رفع نقص و مستندات رفع نقص</w:t>
                  </w:r>
                  <w:r w:rsidR="00A660A0"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 xml:space="preserve">(30% امتياز وجود مدارك و مستندات و 70% امتياز پيگيري و اجراي </w:t>
                  </w:r>
                  <w:r w:rsidR="00A660A0">
                    <w:rPr>
                      <w:rFonts w:cs="2  Zar"/>
                      <w:sz w:val="16"/>
                      <w:szCs w:val="16"/>
                      <w:lang w:bidi="fa-IR"/>
                    </w:rPr>
                    <w:t>GMP</w:t>
                  </w:r>
                  <w:r w:rsidR="00A660A0"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B09" w:rsidRPr="00475009" w:rsidRDefault="008E2935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2  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50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09" w:rsidRPr="00475009" w:rsidRDefault="005B3B09" w:rsidP="00475009">
                  <w:pPr>
                    <w:spacing w:line="180" w:lineRule="auto"/>
                    <w:jc w:val="lowKashida"/>
                    <w:rPr>
                      <w:rFonts w:cs="2  Zar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09" w:rsidRPr="00475009" w:rsidRDefault="005B3B09" w:rsidP="00475009">
                  <w:pPr>
                    <w:spacing w:line="180" w:lineRule="auto"/>
                    <w:jc w:val="lowKashida"/>
                    <w:rPr>
                      <w:rFonts w:cs="2  Zar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5B3B09" w:rsidRPr="00475009" w:rsidTr="00475009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trHeight w:val="270"/>
                <w:jc w:val="center"/>
              </w:trPr>
              <w:tc>
                <w:tcPr>
                  <w:tcW w:w="6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B3B09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6"/>
                      <w:szCs w:val="16"/>
                      <w:rtl/>
                    </w:rPr>
                  </w:pPr>
                  <w:r>
                    <w:rPr>
                      <w:rFonts w:cs="2  Zar" w:hint="cs"/>
                      <w:sz w:val="16"/>
                      <w:szCs w:val="16"/>
                      <w:rtl/>
                    </w:rPr>
                    <w:t>19</w:t>
                  </w:r>
                </w:p>
              </w:tc>
              <w:tc>
                <w:tcPr>
                  <w:tcW w:w="41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rPr>
                      <w:rFonts w:cs="2  Zar"/>
                      <w:sz w:val="16"/>
                      <w:szCs w:val="16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 xml:space="preserve">شناخت </w:t>
                  </w:r>
                  <w:r w:rsidRPr="00475009">
                    <w:rPr>
                      <w:rFonts w:cs="2  Zar"/>
                      <w:sz w:val="16"/>
                      <w:szCs w:val="16"/>
                      <w:lang w:bidi="fa-IR"/>
                    </w:rPr>
                    <w:t>CP</w:t>
                  </w:r>
                  <w:r w:rsidRPr="00475009"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>و</w:t>
                  </w:r>
                  <w:r w:rsidRPr="00475009">
                    <w:rPr>
                      <w:rFonts w:cs="2  Zar"/>
                      <w:sz w:val="16"/>
                      <w:szCs w:val="16"/>
                      <w:lang w:bidi="fa-IR"/>
                    </w:rPr>
                    <w:t>CCP</w:t>
                  </w:r>
                  <w:r w:rsidRPr="00475009"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 xml:space="preserve"> هاوكنترل آنها درصورت اجراي </w:t>
                  </w:r>
                  <w:r w:rsidRPr="00475009">
                    <w:rPr>
                      <w:rFonts w:cs="2  Zar"/>
                      <w:sz w:val="16"/>
                      <w:szCs w:val="16"/>
                      <w:lang w:bidi="fa-IR"/>
                    </w:rPr>
                    <w:t>HACCP</w:t>
                  </w:r>
                  <w:r w:rsidRPr="00475009"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>در كارخانه</w:t>
                  </w:r>
                </w:p>
              </w:tc>
              <w:tc>
                <w:tcPr>
                  <w:tcW w:w="895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B3B09" w:rsidRPr="00475009" w:rsidRDefault="005B3B09" w:rsidP="008E2935">
                  <w:pPr>
                    <w:spacing w:line="180" w:lineRule="auto"/>
                    <w:rPr>
                      <w:rFonts w:cs="2  Zar"/>
                      <w:sz w:val="16"/>
                      <w:szCs w:val="16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 xml:space="preserve">ارائه مستندات مربوط به كنترل </w:t>
                  </w:r>
                  <w:r w:rsidRPr="00475009">
                    <w:rPr>
                      <w:rFonts w:cs="2  Zar"/>
                      <w:sz w:val="16"/>
                      <w:szCs w:val="16"/>
                      <w:lang w:bidi="fa-IR"/>
                    </w:rPr>
                    <w:t>CCP</w:t>
                  </w:r>
                  <w:r w:rsidRPr="00475009"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 xml:space="preserve"> ها و اقدامات بعدي</w:t>
                  </w:r>
                  <w:r w:rsidR="008E2935"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>(20% امتياز وجود مدارك و مستندات و 80% امتياز پيگيري، نظارت و كنترل)</w:t>
                  </w: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B09" w:rsidRPr="00475009" w:rsidRDefault="008E2935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2  Zar" w:hint="cs"/>
                      <w:b/>
                      <w:bCs/>
                      <w:sz w:val="16"/>
                      <w:szCs w:val="16"/>
                      <w:rtl/>
                    </w:rPr>
                    <w:t>50</w:t>
                  </w:r>
                </w:p>
              </w:tc>
              <w:tc>
                <w:tcPr>
                  <w:tcW w:w="3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5B3B09" w:rsidRPr="00475009" w:rsidTr="00475009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trHeight w:val="311"/>
                <w:jc w:val="center"/>
              </w:trPr>
              <w:tc>
                <w:tcPr>
                  <w:tcW w:w="609" w:type="dxa"/>
                  <w:tcBorders>
                    <w:top w:val="nil"/>
                  </w:tcBorders>
                  <w:vAlign w:val="center"/>
                </w:tcPr>
                <w:p w:rsidR="005B3B09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6"/>
                      <w:szCs w:val="16"/>
                      <w:rtl/>
                    </w:rPr>
                  </w:pPr>
                  <w:r>
                    <w:rPr>
                      <w:rFonts w:cs="2  Zar" w:hint="cs"/>
                      <w:sz w:val="16"/>
                      <w:szCs w:val="16"/>
                      <w:rtl/>
                    </w:rPr>
                    <w:t>20</w:t>
                  </w:r>
                </w:p>
              </w:tc>
              <w:tc>
                <w:tcPr>
                  <w:tcW w:w="4118" w:type="dxa"/>
                  <w:tcBorders>
                    <w:top w:val="nil"/>
                  </w:tcBorders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sz w:val="16"/>
                      <w:szCs w:val="16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>همكاري جهت انتقال معلومات وتجربيات به ساير همكاران</w:t>
                  </w:r>
                </w:p>
              </w:tc>
              <w:tc>
                <w:tcPr>
                  <w:tcW w:w="8952" w:type="dxa"/>
                  <w:gridSpan w:val="2"/>
                  <w:tcBorders>
                    <w:top w:val="nil"/>
                  </w:tcBorders>
                  <w:vAlign w:val="center"/>
                </w:tcPr>
                <w:p w:rsidR="005B3B09" w:rsidRPr="00475009" w:rsidRDefault="005B3B09" w:rsidP="008E2935">
                  <w:pPr>
                    <w:spacing w:line="180" w:lineRule="auto"/>
                    <w:rPr>
                      <w:rFonts w:cs="2  Zar"/>
                      <w:sz w:val="16"/>
                      <w:szCs w:val="16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>برگزاري هرمورد كلاس يا جلسات آموزشي براي مسئولين فني :</w:t>
                  </w:r>
                  <w:r w:rsidR="008E2935"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 xml:space="preserve"> 10</w:t>
                  </w:r>
                  <w:r w:rsidRPr="00475009"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 xml:space="preserve"> امتياز                                                      ( با تاييد محتوي مطالب توسط كارشناس ناظر و ارائه صورتجلسه تائيد محتوي )</w:t>
                  </w: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5B3B09" w:rsidRPr="00475009" w:rsidRDefault="008E2935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2  Zar" w:hint="cs"/>
                      <w:b/>
                      <w:bCs/>
                      <w:sz w:val="16"/>
                      <w:szCs w:val="16"/>
                      <w:rtl/>
                    </w:rPr>
                    <w:t>50</w:t>
                  </w:r>
                </w:p>
              </w:tc>
              <w:tc>
                <w:tcPr>
                  <w:tcW w:w="382" w:type="dxa"/>
                  <w:shd w:val="clear" w:color="auto" w:fill="auto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34" w:type="dxa"/>
                  <w:shd w:val="clear" w:color="auto" w:fill="auto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5B3B09" w:rsidRPr="00475009" w:rsidTr="00475009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trHeight w:val="406"/>
                <w:jc w:val="center"/>
              </w:trPr>
              <w:tc>
                <w:tcPr>
                  <w:tcW w:w="609" w:type="dxa"/>
                  <w:vAlign w:val="center"/>
                </w:tcPr>
                <w:p w:rsidR="005B3B09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6"/>
                      <w:szCs w:val="16"/>
                      <w:rtl/>
                    </w:rPr>
                  </w:pPr>
                  <w:r>
                    <w:rPr>
                      <w:rFonts w:cs="2  Zar" w:hint="cs"/>
                      <w:sz w:val="16"/>
                      <w:szCs w:val="16"/>
                      <w:rtl/>
                    </w:rPr>
                    <w:t>21</w:t>
                  </w:r>
                </w:p>
              </w:tc>
              <w:tc>
                <w:tcPr>
                  <w:tcW w:w="4118" w:type="dxa"/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sz w:val="16"/>
                      <w:szCs w:val="16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>همكاري فعال بامديريت نظارت برمواد غذايي و...</w:t>
                  </w:r>
                </w:p>
              </w:tc>
              <w:tc>
                <w:tcPr>
                  <w:tcW w:w="8952" w:type="dxa"/>
                  <w:gridSpan w:val="2"/>
                </w:tcPr>
                <w:p w:rsidR="005B3B09" w:rsidRPr="00475009" w:rsidRDefault="005B3B09" w:rsidP="00475009">
                  <w:pPr>
                    <w:spacing w:line="180" w:lineRule="auto"/>
                    <w:jc w:val="lowKashida"/>
                    <w:rPr>
                      <w:rFonts w:cs="2  Zar"/>
                      <w:sz w:val="16"/>
                      <w:szCs w:val="16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>بانظركارشناس ناظرو ارائه مصاديق و مدارك و تاييدكميته ارزياب</w:t>
                  </w:r>
                  <w:r w:rsidR="008E2935"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 xml:space="preserve"> (حداكثر 50 امتياز)</w:t>
                  </w:r>
                </w:p>
                <w:p w:rsidR="005B3B09" w:rsidRPr="00475009" w:rsidRDefault="005B3B09" w:rsidP="00475009">
                  <w:pPr>
                    <w:spacing w:line="180" w:lineRule="auto"/>
                    <w:jc w:val="lowKashida"/>
                    <w:rPr>
                      <w:rFonts w:cs="2  Zar"/>
                      <w:sz w:val="16"/>
                      <w:szCs w:val="16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>- آموزش كارآموزان معرفي شده (با ارائه مدارك معرفي ازطرف مديريت): بيش از يك روز -هر فقره 3 امتياز،گروهي:هرگروه 4 امتياز                       بازديد گروهي هر گروه:2 امتياز</w:t>
                  </w: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5B3B09" w:rsidRPr="00475009" w:rsidRDefault="008E2935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2  Zar" w:hint="cs"/>
                      <w:b/>
                      <w:bCs/>
                      <w:sz w:val="16"/>
                      <w:szCs w:val="16"/>
                      <w:rtl/>
                    </w:rPr>
                    <w:t>80</w:t>
                  </w:r>
                </w:p>
              </w:tc>
              <w:tc>
                <w:tcPr>
                  <w:tcW w:w="382" w:type="dxa"/>
                  <w:shd w:val="clear" w:color="auto" w:fill="auto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34" w:type="dxa"/>
                  <w:shd w:val="clear" w:color="auto" w:fill="auto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5B3B09" w:rsidRPr="00475009" w:rsidTr="003F015E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trHeight w:val="252"/>
                <w:jc w:val="center"/>
              </w:trPr>
              <w:tc>
                <w:tcPr>
                  <w:tcW w:w="609" w:type="dxa"/>
                  <w:vAlign w:val="center"/>
                </w:tcPr>
                <w:p w:rsidR="005B3B09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6"/>
                      <w:szCs w:val="16"/>
                      <w:rtl/>
                    </w:rPr>
                  </w:pPr>
                  <w:r>
                    <w:rPr>
                      <w:rFonts w:cs="2  Zar" w:hint="cs"/>
                      <w:sz w:val="16"/>
                      <w:szCs w:val="16"/>
                      <w:rtl/>
                    </w:rPr>
                    <w:t>22</w:t>
                  </w:r>
                </w:p>
              </w:tc>
              <w:tc>
                <w:tcPr>
                  <w:tcW w:w="4118" w:type="dxa"/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sz w:val="16"/>
                      <w:szCs w:val="16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>حضور فعال در دوره هاي آموزشي مرتبط</w:t>
                  </w:r>
                </w:p>
              </w:tc>
              <w:tc>
                <w:tcPr>
                  <w:tcW w:w="8952" w:type="dxa"/>
                  <w:gridSpan w:val="2"/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rPr>
                      <w:rFonts w:cs="2  Zar"/>
                      <w:sz w:val="16"/>
                      <w:szCs w:val="16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>بر اساس امتيازات مندرج در گواهي صادره معتبر و قابل قبول مديريت نظارت بر مواد غذايي ،آشاميدني،آرايشي و بهداشتي كه در محدوده زماني سال مورد ارزيابي ،اخذ شده باشد)</w:t>
                  </w: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5B3B09" w:rsidRPr="00475009" w:rsidRDefault="00321FFA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6"/>
                      <w:szCs w:val="16"/>
                      <w:rtl/>
                    </w:rPr>
                    <w:t>25</w:t>
                  </w:r>
                </w:p>
              </w:tc>
              <w:tc>
                <w:tcPr>
                  <w:tcW w:w="382" w:type="dxa"/>
                  <w:shd w:val="clear" w:color="auto" w:fill="auto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34" w:type="dxa"/>
                  <w:shd w:val="clear" w:color="auto" w:fill="auto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5B3B09" w:rsidRPr="00475009" w:rsidTr="003F015E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trHeight w:val="252"/>
                <w:jc w:val="center"/>
              </w:trPr>
              <w:tc>
                <w:tcPr>
                  <w:tcW w:w="609" w:type="dxa"/>
                  <w:vAlign w:val="center"/>
                </w:tcPr>
                <w:p w:rsidR="005B3B09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6"/>
                      <w:szCs w:val="16"/>
                      <w:rtl/>
                    </w:rPr>
                  </w:pPr>
                  <w:r>
                    <w:rPr>
                      <w:rFonts w:cs="2  Zar" w:hint="cs"/>
                      <w:sz w:val="16"/>
                      <w:szCs w:val="16"/>
                      <w:rtl/>
                    </w:rPr>
                    <w:t>23</w:t>
                  </w:r>
                </w:p>
              </w:tc>
              <w:tc>
                <w:tcPr>
                  <w:tcW w:w="4118" w:type="dxa"/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rPr>
                      <w:rFonts w:cs="2  Zar"/>
                      <w:sz w:val="16"/>
                      <w:szCs w:val="16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>اقدام صحيح و به موقع جهت تمديدپروانه ساخت و تكميل فرمهاي ساير پروانه ها</w:t>
                  </w:r>
                </w:p>
              </w:tc>
              <w:tc>
                <w:tcPr>
                  <w:tcW w:w="8952" w:type="dxa"/>
                  <w:gridSpan w:val="2"/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rPr>
                      <w:rFonts w:cs="2  Zar"/>
                      <w:sz w:val="16"/>
                      <w:szCs w:val="16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>(حداقل يكماه قبل از پايان اعتبار پروانه ساخت ،اقدام شود)تكميل صحيح و دقيق و كامل فرمهاي درخواست كليه پروانه هاي بهداشتي</w:t>
                  </w: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5B3B09" w:rsidRPr="00475009" w:rsidRDefault="008E2935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2  Zar" w:hint="cs"/>
                      <w:b/>
                      <w:bCs/>
                      <w:sz w:val="16"/>
                      <w:szCs w:val="16"/>
                      <w:rtl/>
                    </w:rPr>
                    <w:t>50</w:t>
                  </w:r>
                </w:p>
              </w:tc>
              <w:tc>
                <w:tcPr>
                  <w:tcW w:w="382" w:type="dxa"/>
                  <w:shd w:val="clear" w:color="auto" w:fill="auto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34" w:type="dxa"/>
                  <w:shd w:val="clear" w:color="auto" w:fill="auto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5B3B09" w:rsidRPr="00475009" w:rsidTr="003F015E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trHeight w:val="252"/>
                <w:jc w:val="center"/>
              </w:trPr>
              <w:tc>
                <w:tcPr>
                  <w:tcW w:w="609" w:type="dxa"/>
                  <w:vAlign w:val="center"/>
                </w:tcPr>
                <w:p w:rsidR="005B3B09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6"/>
                      <w:szCs w:val="16"/>
                      <w:rtl/>
                    </w:rPr>
                  </w:pPr>
                  <w:r>
                    <w:rPr>
                      <w:rFonts w:cs="2  Zar" w:hint="cs"/>
                      <w:sz w:val="16"/>
                      <w:szCs w:val="16"/>
                      <w:rtl/>
                    </w:rPr>
                    <w:t>24</w:t>
                  </w:r>
                </w:p>
              </w:tc>
              <w:tc>
                <w:tcPr>
                  <w:tcW w:w="4118" w:type="dxa"/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sz w:val="16"/>
                      <w:szCs w:val="16"/>
                      <w:rtl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</w:rPr>
                    <w:t>حفظ شئونات و شعائر اخلاقي اسلامي</w:t>
                  </w:r>
                </w:p>
              </w:tc>
              <w:tc>
                <w:tcPr>
                  <w:tcW w:w="8952" w:type="dxa"/>
                  <w:gridSpan w:val="2"/>
                </w:tcPr>
                <w:p w:rsidR="005B3B09" w:rsidRPr="00475009" w:rsidRDefault="005B3B09" w:rsidP="00475009">
                  <w:pPr>
                    <w:spacing w:line="180" w:lineRule="auto"/>
                    <w:jc w:val="lowKashida"/>
                    <w:rPr>
                      <w:rFonts w:cs="2  Zar"/>
                      <w:sz w:val="16"/>
                      <w:szCs w:val="16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>رعايت رفتار شغلي صحيح و پسنديده و حفظ شئونات و شعائر اخلاقي و اسلامي در محل كارخانه و مديريت نظارت بر موا غذايي،آشاميدني،آرايشي و بهداشتي</w:t>
                  </w: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5B3B09" w:rsidRPr="00475009" w:rsidRDefault="008E2935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2  Zar" w:hint="cs"/>
                      <w:b/>
                      <w:bCs/>
                      <w:sz w:val="16"/>
                      <w:szCs w:val="16"/>
                      <w:rtl/>
                    </w:rPr>
                    <w:t>50</w:t>
                  </w:r>
                </w:p>
              </w:tc>
              <w:tc>
                <w:tcPr>
                  <w:tcW w:w="382" w:type="dxa"/>
                  <w:shd w:val="clear" w:color="auto" w:fill="auto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34" w:type="dxa"/>
                  <w:shd w:val="clear" w:color="auto" w:fill="auto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5B3B09" w:rsidRPr="00475009" w:rsidTr="003F015E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trHeight w:val="252"/>
                <w:jc w:val="center"/>
              </w:trPr>
              <w:tc>
                <w:tcPr>
                  <w:tcW w:w="609" w:type="dxa"/>
                  <w:vAlign w:val="center"/>
                </w:tcPr>
                <w:p w:rsidR="005B3B09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6"/>
                      <w:szCs w:val="16"/>
                      <w:rtl/>
                    </w:rPr>
                  </w:pPr>
                  <w:r>
                    <w:rPr>
                      <w:rFonts w:cs="2  Zar" w:hint="cs"/>
                      <w:sz w:val="16"/>
                      <w:szCs w:val="16"/>
                      <w:rtl/>
                    </w:rPr>
                    <w:t>25</w:t>
                  </w:r>
                </w:p>
              </w:tc>
              <w:tc>
                <w:tcPr>
                  <w:tcW w:w="4118" w:type="dxa"/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sz w:val="16"/>
                      <w:szCs w:val="16"/>
                      <w:rtl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</w:rPr>
                    <w:t>اخذ تقدير نامه</w:t>
                  </w:r>
                </w:p>
              </w:tc>
              <w:tc>
                <w:tcPr>
                  <w:tcW w:w="8952" w:type="dxa"/>
                  <w:gridSpan w:val="2"/>
                </w:tcPr>
                <w:p w:rsidR="005B3B09" w:rsidRPr="00475009" w:rsidRDefault="005B3B09" w:rsidP="00BD7CED">
                  <w:pPr>
                    <w:spacing w:line="180" w:lineRule="auto"/>
                    <w:jc w:val="lowKashida"/>
                    <w:rPr>
                      <w:rFonts w:cs="2  Zar"/>
                      <w:sz w:val="16"/>
                      <w:szCs w:val="16"/>
                      <w:rtl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</w:rPr>
                    <w:t xml:space="preserve">از مقامات كشوري:هر مورد </w:t>
                  </w:r>
                  <w:r w:rsidR="008E2935">
                    <w:rPr>
                      <w:rFonts w:cs="2  Zar" w:hint="cs"/>
                      <w:sz w:val="16"/>
                      <w:szCs w:val="16"/>
                      <w:rtl/>
                    </w:rPr>
                    <w:t>10</w:t>
                  </w:r>
                  <w:r w:rsidRPr="00475009">
                    <w:rPr>
                      <w:rFonts w:cs="2  Zar" w:hint="cs"/>
                      <w:sz w:val="16"/>
                      <w:szCs w:val="16"/>
                      <w:rtl/>
                    </w:rPr>
                    <w:t xml:space="preserve"> امتياز، مقامات استاني:هر مورد </w:t>
                  </w:r>
                  <w:r w:rsidR="008E2935">
                    <w:rPr>
                      <w:rFonts w:cs="2  Zar" w:hint="cs"/>
                      <w:sz w:val="16"/>
                      <w:szCs w:val="16"/>
                      <w:rtl/>
                    </w:rPr>
                    <w:t>8</w:t>
                  </w:r>
                  <w:r w:rsidRPr="00475009">
                    <w:rPr>
                      <w:rFonts w:cs="2  Zar" w:hint="cs"/>
                      <w:sz w:val="16"/>
                      <w:szCs w:val="16"/>
                      <w:rtl/>
                    </w:rPr>
                    <w:t xml:space="preserve"> امتياز ، مقامات شهرستاني :هر مورد </w:t>
                  </w:r>
                  <w:r w:rsidR="008E2935">
                    <w:rPr>
                      <w:rFonts w:cs="2  Zar" w:hint="cs"/>
                      <w:sz w:val="16"/>
                      <w:szCs w:val="16"/>
                      <w:rtl/>
                    </w:rPr>
                    <w:t>5</w:t>
                  </w:r>
                  <w:r w:rsidRPr="00475009">
                    <w:rPr>
                      <w:rFonts w:cs="2  Zar" w:hint="cs"/>
                      <w:sz w:val="16"/>
                      <w:szCs w:val="16"/>
                      <w:rtl/>
                    </w:rPr>
                    <w:t xml:space="preserve"> امتياز               ( در سال مورد بررسي</w:t>
                  </w:r>
                  <w:r w:rsidR="00BD7CED">
                    <w:rPr>
                      <w:rFonts w:cs="2  Zar" w:hint="cs"/>
                      <w:sz w:val="16"/>
                      <w:szCs w:val="16"/>
                      <w:rtl/>
                    </w:rPr>
                    <w:t xml:space="preserve"> و در زمينه هاي مرتبط با صنايع غذايي</w:t>
                  </w:r>
                  <w:r w:rsidRPr="00475009">
                    <w:rPr>
                      <w:rFonts w:cs="2  Zar" w:hint="cs"/>
                      <w:sz w:val="16"/>
                      <w:szCs w:val="16"/>
                      <w:rtl/>
                    </w:rPr>
                    <w:t>)</w:t>
                  </w: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5B3B09" w:rsidRPr="00475009" w:rsidRDefault="00321FFA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6"/>
                      <w:szCs w:val="16"/>
                      <w:rtl/>
                    </w:rPr>
                    <w:t>15</w:t>
                  </w:r>
                </w:p>
              </w:tc>
              <w:tc>
                <w:tcPr>
                  <w:tcW w:w="382" w:type="dxa"/>
                  <w:shd w:val="clear" w:color="auto" w:fill="auto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34" w:type="dxa"/>
                  <w:shd w:val="clear" w:color="auto" w:fill="auto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5B3B09" w:rsidRPr="00475009" w:rsidTr="003F015E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trHeight w:val="252"/>
                <w:jc w:val="center"/>
              </w:trPr>
              <w:tc>
                <w:tcPr>
                  <w:tcW w:w="609" w:type="dxa"/>
                  <w:vAlign w:val="center"/>
                </w:tcPr>
                <w:p w:rsidR="005B3B09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6"/>
                      <w:szCs w:val="16"/>
                      <w:rtl/>
                    </w:rPr>
                  </w:pPr>
                  <w:r>
                    <w:rPr>
                      <w:rFonts w:cs="2  Zar" w:hint="cs"/>
                      <w:sz w:val="16"/>
                      <w:szCs w:val="16"/>
                      <w:rtl/>
                    </w:rPr>
                    <w:t>26</w:t>
                  </w:r>
                </w:p>
              </w:tc>
              <w:tc>
                <w:tcPr>
                  <w:tcW w:w="4118" w:type="dxa"/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sz w:val="16"/>
                      <w:szCs w:val="16"/>
                      <w:rtl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</w:rPr>
                    <w:t>همكاري با انجمن مسئولين فني</w:t>
                  </w:r>
                </w:p>
              </w:tc>
              <w:tc>
                <w:tcPr>
                  <w:tcW w:w="8952" w:type="dxa"/>
                  <w:gridSpan w:val="2"/>
                </w:tcPr>
                <w:p w:rsidR="005B3B09" w:rsidRPr="00475009" w:rsidRDefault="005B3B09" w:rsidP="00475009">
                  <w:pPr>
                    <w:spacing w:line="180" w:lineRule="auto"/>
                    <w:jc w:val="lowKashida"/>
                    <w:rPr>
                      <w:rFonts w:cs="2  Zar"/>
                      <w:sz w:val="16"/>
                      <w:szCs w:val="16"/>
                      <w:rtl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</w:rPr>
                    <w:t>عضويت فعال با تاييد كتبي انجمن</w:t>
                  </w: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5B3B09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2  Zar" w:hint="cs"/>
                      <w:b/>
                      <w:bCs/>
                      <w:sz w:val="16"/>
                      <w:szCs w:val="16"/>
                      <w:rtl/>
                    </w:rPr>
                    <w:t>50</w:t>
                  </w:r>
                </w:p>
              </w:tc>
              <w:tc>
                <w:tcPr>
                  <w:tcW w:w="382" w:type="dxa"/>
                  <w:shd w:val="clear" w:color="auto" w:fill="auto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34" w:type="dxa"/>
                  <w:shd w:val="clear" w:color="auto" w:fill="auto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5B3B09" w:rsidRPr="00475009" w:rsidTr="003F015E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trHeight w:val="252"/>
                <w:jc w:val="center"/>
              </w:trPr>
              <w:tc>
                <w:tcPr>
                  <w:tcW w:w="609" w:type="dxa"/>
                  <w:vAlign w:val="center"/>
                </w:tcPr>
                <w:p w:rsidR="005B3B09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2  Zar" w:hint="cs"/>
                      <w:b/>
                      <w:bCs/>
                      <w:sz w:val="16"/>
                      <w:szCs w:val="16"/>
                      <w:rtl/>
                    </w:rPr>
                    <w:t>27</w:t>
                  </w:r>
                </w:p>
              </w:tc>
              <w:tc>
                <w:tcPr>
                  <w:tcW w:w="4118" w:type="dxa"/>
                  <w:vAlign w:val="center"/>
                </w:tcPr>
                <w:p w:rsidR="005B3B09" w:rsidRPr="00475009" w:rsidRDefault="00E83BAF" w:rsidP="00475009">
                  <w:pPr>
                    <w:spacing w:line="180" w:lineRule="auto"/>
                    <w:jc w:val="center"/>
                    <w:rPr>
                      <w:rFonts w:cs="2  Zar"/>
                      <w:sz w:val="16"/>
                      <w:szCs w:val="16"/>
                      <w:rtl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</w:rPr>
                    <w:t xml:space="preserve">ارتقاء </w:t>
                  </w:r>
                  <w:r w:rsidR="005B3B09" w:rsidRPr="00475009">
                    <w:rPr>
                      <w:rFonts w:cs="2  Zar" w:hint="cs"/>
                      <w:sz w:val="16"/>
                      <w:szCs w:val="16"/>
                      <w:rtl/>
                    </w:rPr>
                    <w:t xml:space="preserve">امتیاز کسب شده  از فرمها ی </w:t>
                  </w:r>
                  <w:r w:rsidR="005B3B09" w:rsidRPr="00475009">
                    <w:rPr>
                      <w:rFonts w:cs="2  Zar"/>
                      <w:sz w:val="16"/>
                      <w:szCs w:val="16"/>
                    </w:rPr>
                    <w:t>PRPs</w:t>
                  </w:r>
                </w:p>
              </w:tc>
              <w:tc>
                <w:tcPr>
                  <w:tcW w:w="8952" w:type="dxa"/>
                  <w:gridSpan w:val="2"/>
                  <w:vAlign w:val="center"/>
                </w:tcPr>
                <w:p w:rsidR="005B3B09" w:rsidRPr="00475009" w:rsidRDefault="005B3B09" w:rsidP="00BD7CED">
                  <w:pPr>
                    <w:spacing w:line="180" w:lineRule="auto"/>
                    <w:jc w:val="lowKashida"/>
                    <w:rPr>
                      <w:rFonts w:cs="2  Zar"/>
                      <w:sz w:val="16"/>
                      <w:szCs w:val="16"/>
                      <w:rtl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</w:rPr>
                    <w:t xml:space="preserve">به ازای هر </w:t>
                  </w:r>
                  <w:r w:rsidR="00BD7CED">
                    <w:rPr>
                      <w:rFonts w:cs="2  Zar" w:hint="cs"/>
                      <w:sz w:val="16"/>
                      <w:szCs w:val="16"/>
                      <w:rtl/>
                    </w:rPr>
                    <w:t>1</w:t>
                  </w:r>
                  <w:r w:rsidRPr="00475009">
                    <w:rPr>
                      <w:rFonts w:cs="2  Zar" w:hint="cs"/>
                      <w:sz w:val="16"/>
                      <w:szCs w:val="16"/>
                      <w:rtl/>
                    </w:rPr>
                    <w:t xml:space="preserve"> امتیازی که واحد نسبت به دوره قبل ارتقاء‌یابد </w:t>
                  </w:r>
                  <w:r w:rsidR="00BD7CED">
                    <w:rPr>
                      <w:rFonts w:cs="2  Zar" w:hint="cs"/>
                      <w:sz w:val="16"/>
                      <w:szCs w:val="16"/>
                      <w:rtl/>
                    </w:rPr>
                    <w:t xml:space="preserve">1 </w:t>
                  </w:r>
                  <w:r w:rsidRPr="00475009">
                    <w:rPr>
                      <w:rFonts w:cs="2  Zar" w:hint="cs"/>
                      <w:sz w:val="16"/>
                      <w:szCs w:val="16"/>
                      <w:rtl/>
                    </w:rPr>
                    <w:t>امتیاز  تعلق گیرد.</w:t>
                  </w:r>
                </w:p>
              </w:tc>
              <w:tc>
                <w:tcPr>
                  <w:tcW w:w="8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B3B09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2  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200</w:t>
                  </w:r>
                </w:p>
              </w:tc>
              <w:tc>
                <w:tcPr>
                  <w:tcW w:w="382" w:type="dxa"/>
                  <w:shd w:val="clear" w:color="auto" w:fill="auto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434" w:type="dxa"/>
                  <w:shd w:val="clear" w:color="auto" w:fill="auto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  <w:tr w:rsidR="005B3B09" w:rsidRPr="00475009" w:rsidTr="00475009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trHeight w:val="277"/>
                <w:jc w:val="center"/>
              </w:trPr>
              <w:tc>
                <w:tcPr>
                  <w:tcW w:w="609" w:type="dxa"/>
                  <w:vMerge w:val="restart"/>
                  <w:vAlign w:val="center"/>
                </w:tcPr>
                <w:p w:rsidR="005B3B09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6"/>
                      <w:szCs w:val="16"/>
                      <w:rtl/>
                    </w:rPr>
                  </w:pPr>
                  <w:r>
                    <w:rPr>
                      <w:rFonts w:cs="2  Zar" w:hint="cs"/>
                      <w:sz w:val="16"/>
                      <w:szCs w:val="16"/>
                      <w:rtl/>
                    </w:rPr>
                    <w:t>28</w:t>
                  </w:r>
                </w:p>
              </w:tc>
              <w:tc>
                <w:tcPr>
                  <w:tcW w:w="4118" w:type="dxa"/>
                  <w:vMerge w:val="restart"/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6"/>
                      <w:szCs w:val="16"/>
                      <w:rtl/>
                    </w:rPr>
                    <w:t>عوامل كسر امتياز</w:t>
                  </w:r>
                </w:p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sz w:val="16"/>
                      <w:szCs w:val="16"/>
                      <w:rtl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</w:rPr>
                    <w:t>(براي هر مورد تخلف امتيازاشاره شده كسر گردد و جمع امتياز كسر شده در ستون مقابل با نمره منفي درج گردد)</w:t>
                  </w:r>
                </w:p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sz w:val="16"/>
                      <w:szCs w:val="16"/>
                      <w:rtl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</w:rPr>
                    <w:t>(در سال مورد بررسي)</w:t>
                  </w:r>
                </w:p>
              </w:tc>
              <w:tc>
                <w:tcPr>
                  <w:tcW w:w="4305" w:type="dxa"/>
                  <w:vMerge w:val="restart"/>
                  <w:tcBorders>
                    <w:right w:val="double" w:sz="4" w:space="0" w:color="auto"/>
                  </w:tcBorders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lowKashida"/>
                    <w:rPr>
                      <w:rFonts w:cs="2  Zar"/>
                      <w:sz w:val="16"/>
                      <w:szCs w:val="16"/>
                      <w:rtl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</w:rPr>
                    <w:t>غيبت بدون هماهنگي و معرفي جانشين</w:t>
                  </w:r>
                </w:p>
              </w:tc>
              <w:tc>
                <w:tcPr>
                  <w:tcW w:w="4647" w:type="dxa"/>
                  <w:vMerge w:val="restart"/>
                  <w:tcBorders>
                    <w:left w:val="double" w:sz="4" w:space="0" w:color="auto"/>
                  </w:tcBorders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lowKashida"/>
                    <w:rPr>
                      <w:rFonts w:cs="2  Zar"/>
                      <w:sz w:val="16"/>
                      <w:szCs w:val="16"/>
                      <w:rtl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</w:rPr>
                    <w:t>هر گونه عدم حضور مسئول فني در محل كار بايد با هماهنگي مديريت نظارت بر مواد غذايي،آشاميدني،آرايشي و بهداشتي و معرفي جانشين باشد.</w:t>
                  </w:r>
                </w:p>
              </w:tc>
              <w:tc>
                <w:tcPr>
                  <w:tcW w:w="881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321FFA" w:rsidRPr="00475009" w:rsidRDefault="00321FFA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کسر امتیاز</w:t>
                  </w:r>
                </w:p>
                <w:p w:rsidR="00674C49" w:rsidRPr="00475009" w:rsidRDefault="00321FFA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در هر مورد</w:t>
                  </w:r>
                </w:p>
              </w:tc>
              <w:tc>
                <w:tcPr>
                  <w:tcW w:w="382" w:type="dxa"/>
                  <w:vMerge w:val="restart"/>
                  <w:shd w:val="clear" w:color="auto" w:fill="auto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434" w:type="dxa"/>
                  <w:vMerge w:val="restart"/>
                  <w:shd w:val="clear" w:color="auto" w:fill="auto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  <w:tr w:rsidR="005B3B09" w:rsidRPr="00475009" w:rsidTr="00475009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trHeight w:val="201"/>
                <w:jc w:val="center"/>
              </w:trPr>
              <w:tc>
                <w:tcPr>
                  <w:tcW w:w="609" w:type="dxa"/>
                  <w:vMerge/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118" w:type="dxa"/>
                  <w:vMerge/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305" w:type="dxa"/>
                  <w:vMerge/>
                  <w:tcBorders>
                    <w:right w:val="double" w:sz="4" w:space="0" w:color="auto"/>
                  </w:tcBorders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lowKashida"/>
                    <w:rPr>
                      <w:rFonts w:cs="2 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647" w:type="dxa"/>
                  <w:vMerge/>
                  <w:tcBorders>
                    <w:left w:val="double" w:sz="4" w:space="0" w:color="auto"/>
                  </w:tcBorders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lowKashida"/>
                    <w:rPr>
                      <w:rFonts w:cs="2 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81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5B3B09" w:rsidRPr="00475009" w:rsidRDefault="00DA21B6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50</w:t>
                  </w:r>
                </w:p>
              </w:tc>
              <w:tc>
                <w:tcPr>
                  <w:tcW w:w="382" w:type="dxa"/>
                  <w:vMerge/>
                  <w:shd w:val="clear" w:color="auto" w:fill="auto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434" w:type="dxa"/>
                  <w:vMerge/>
                  <w:shd w:val="clear" w:color="auto" w:fill="auto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  <w:tr w:rsidR="005B3B09" w:rsidRPr="00475009" w:rsidTr="00475009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jc w:val="center"/>
              </w:trPr>
              <w:tc>
                <w:tcPr>
                  <w:tcW w:w="609" w:type="dxa"/>
                  <w:vMerge/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118" w:type="dxa"/>
                  <w:vMerge/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rPr>
                      <w:rFonts w:cs="2 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305" w:type="dxa"/>
                  <w:tcBorders>
                    <w:right w:val="double" w:sz="4" w:space="0" w:color="auto"/>
                  </w:tcBorders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lowKashida"/>
                    <w:rPr>
                      <w:rFonts w:cs="2  Zar"/>
                      <w:sz w:val="16"/>
                      <w:szCs w:val="16"/>
                      <w:rtl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</w:rPr>
                    <w:t>مرخصي بدون هماهنگي و رعايت نكردن ضوابط</w:t>
                  </w:r>
                </w:p>
              </w:tc>
              <w:tc>
                <w:tcPr>
                  <w:tcW w:w="4647" w:type="dxa"/>
                  <w:tcBorders>
                    <w:left w:val="double" w:sz="4" w:space="0" w:color="auto"/>
                  </w:tcBorders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lowKashida"/>
                    <w:rPr>
                      <w:rFonts w:cs="2 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5B3B09" w:rsidRPr="00475009" w:rsidRDefault="00674C4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50</w:t>
                  </w:r>
                </w:p>
              </w:tc>
              <w:tc>
                <w:tcPr>
                  <w:tcW w:w="382" w:type="dxa"/>
                  <w:shd w:val="clear" w:color="auto" w:fill="auto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434" w:type="dxa"/>
                  <w:shd w:val="clear" w:color="auto" w:fill="auto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  <w:tr w:rsidR="005B3B09" w:rsidRPr="00475009" w:rsidTr="00475009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jc w:val="center"/>
              </w:trPr>
              <w:tc>
                <w:tcPr>
                  <w:tcW w:w="609" w:type="dxa"/>
                  <w:vMerge/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118" w:type="dxa"/>
                  <w:vMerge/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rPr>
                      <w:rFonts w:cs="2 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305" w:type="dxa"/>
                  <w:tcBorders>
                    <w:right w:val="double" w:sz="4" w:space="0" w:color="auto"/>
                  </w:tcBorders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lowKashida"/>
                    <w:rPr>
                      <w:rFonts w:cs="2  Zar"/>
                      <w:sz w:val="16"/>
                      <w:szCs w:val="16"/>
                      <w:rtl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</w:rPr>
                    <w:t>ماده اوليه موجود در كارخانه فاقد پرونده مواد اوليه</w:t>
                  </w:r>
                </w:p>
              </w:tc>
              <w:tc>
                <w:tcPr>
                  <w:tcW w:w="4647" w:type="dxa"/>
                  <w:tcBorders>
                    <w:left w:val="double" w:sz="4" w:space="0" w:color="auto"/>
                  </w:tcBorders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lowKashida"/>
                    <w:rPr>
                      <w:rFonts w:cs="2  Zar"/>
                      <w:sz w:val="16"/>
                      <w:szCs w:val="16"/>
                      <w:rtl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</w:rPr>
                    <w:t>به ازاي هر ماده اوليه فاقد پرونده</w:t>
                  </w: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5B3B09" w:rsidRPr="00475009" w:rsidRDefault="00674C4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20</w:t>
                  </w:r>
                </w:p>
              </w:tc>
              <w:tc>
                <w:tcPr>
                  <w:tcW w:w="382" w:type="dxa"/>
                  <w:shd w:val="clear" w:color="auto" w:fill="auto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434" w:type="dxa"/>
                  <w:shd w:val="clear" w:color="auto" w:fill="auto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  <w:tr w:rsidR="005B3B09" w:rsidRPr="00475009" w:rsidTr="00475009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jc w:val="center"/>
              </w:trPr>
              <w:tc>
                <w:tcPr>
                  <w:tcW w:w="609" w:type="dxa"/>
                  <w:vMerge/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118" w:type="dxa"/>
                  <w:vMerge/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rPr>
                      <w:rFonts w:cs="2 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305" w:type="dxa"/>
                  <w:tcBorders>
                    <w:right w:val="double" w:sz="4" w:space="0" w:color="auto"/>
                  </w:tcBorders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lowKashida"/>
                    <w:rPr>
                      <w:rFonts w:cs="2  Zar"/>
                      <w:sz w:val="16"/>
                      <w:szCs w:val="16"/>
                      <w:rtl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</w:rPr>
                    <w:t>توليد هر محصول فاقد پروانه ساخت</w:t>
                  </w:r>
                </w:p>
              </w:tc>
              <w:tc>
                <w:tcPr>
                  <w:tcW w:w="4647" w:type="dxa"/>
                  <w:tcBorders>
                    <w:left w:val="double" w:sz="4" w:space="0" w:color="auto"/>
                  </w:tcBorders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lowKashida"/>
                    <w:rPr>
                      <w:rFonts w:cs="2  Zar"/>
                      <w:sz w:val="16"/>
                      <w:szCs w:val="16"/>
                      <w:rtl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</w:rPr>
                    <w:t>فقط محصولي داراي پروانه ساخت است كه پروانه آن صادر شده پس از تأئيد نمونه توسط آزمايشگاه ،اصل پروانه ساخت در اختيار كارخانه قرار گرفته باشد</w:t>
                  </w:r>
                  <w:r w:rsidR="00BD7CED">
                    <w:rPr>
                      <w:rFonts w:cs="2  Zar" w:hint="cs"/>
                      <w:sz w:val="16"/>
                      <w:szCs w:val="16"/>
                      <w:rtl/>
                    </w:rPr>
                    <w:t xml:space="preserve"> و داراي اعتبار زماني باشد.</w:t>
                  </w: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5B3B09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2  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50</w:t>
                  </w:r>
                </w:p>
              </w:tc>
              <w:tc>
                <w:tcPr>
                  <w:tcW w:w="382" w:type="dxa"/>
                  <w:shd w:val="clear" w:color="auto" w:fill="auto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434" w:type="dxa"/>
                  <w:shd w:val="clear" w:color="auto" w:fill="auto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  <w:tr w:rsidR="005B3B09" w:rsidRPr="00475009" w:rsidTr="00475009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jc w:val="center"/>
              </w:trPr>
              <w:tc>
                <w:tcPr>
                  <w:tcW w:w="609" w:type="dxa"/>
                  <w:vMerge/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118" w:type="dxa"/>
                  <w:vMerge/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rPr>
                      <w:rFonts w:cs="2 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305" w:type="dxa"/>
                  <w:tcBorders>
                    <w:right w:val="double" w:sz="4" w:space="0" w:color="auto"/>
                  </w:tcBorders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lowKashida"/>
                    <w:rPr>
                      <w:rFonts w:cs="2  Zar"/>
                      <w:sz w:val="16"/>
                      <w:szCs w:val="16"/>
                      <w:rtl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</w:rPr>
                    <w:t>بي نظمي در ورود و خروج (تاخير در ورود و تعجيل در خروج)</w:t>
                  </w:r>
                </w:p>
              </w:tc>
              <w:tc>
                <w:tcPr>
                  <w:tcW w:w="4647" w:type="dxa"/>
                  <w:tcBorders>
                    <w:left w:val="double" w:sz="4" w:space="0" w:color="auto"/>
                  </w:tcBorders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lowKashida"/>
                    <w:rPr>
                      <w:rFonts w:cs="2  Zar"/>
                      <w:sz w:val="16"/>
                      <w:szCs w:val="16"/>
                      <w:rtl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</w:rPr>
                    <w:t>ملاك بررسي ساعات يك شيفت كاري مندرج در پروانه مسئول فني است</w:t>
                  </w: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5B3B09" w:rsidRPr="00475009" w:rsidRDefault="00674C4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15</w:t>
                  </w:r>
                </w:p>
              </w:tc>
              <w:tc>
                <w:tcPr>
                  <w:tcW w:w="382" w:type="dxa"/>
                  <w:shd w:val="clear" w:color="auto" w:fill="auto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434" w:type="dxa"/>
                  <w:shd w:val="clear" w:color="auto" w:fill="auto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  <w:tr w:rsidR="005B3B09" w:rsidRPr="00475009" w:rsidTr="00475009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jc w:val="center"/>
              </w:trPr>
              <w:tc>
                <w:tcPr>
                  <w:tcW w:w="609" w:type="dxa"/>
                  <w:vMerge/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118" w:type="dxa"/>
                  <w:vMerge/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rPr>
                      <w:rFonts w:cs="2 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305" w:type="dxa"/>
                  <w:tcBorders>
                    <w:right w:val="double" w:sz="4" w:space="0" w:color="auto"/>
                  </w:tcBorders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lowKashida"/>
                    <w:rPr>
                      <w:rFonts w:cs="2  Zar"/>
                      <w:sz w:val="16"/>
                      <w:szCs w:val="16"/>
                      <w:rtl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</w:rPr>
                    <w:t>موارد اخطار كتبي به مسئول فني</w:t>
                  </w:r>
                </w:p>
              </w:tc>
              <w:tc>
                <w:tcPr>
                  <w:tcW w:w="4647" w:type="dxa"/>
                  <w:tcBorders>
                    <w:left w:val="double" w:sz="4" w:space="0" w:color="auto"/>
                  </w:tcBorders>
                  <w:vAlign w:val="center"/>
                </w:tcPr>
                <w:p w:rsidR="005B3B09" w:rsidRPr="00475009" w:rsidRDefault="00BD7CED" w:rsidP="00475009">
                  <w:pPr>
                    <w:spacing w:line="180" w:lineRule="auto"/>
                    <w:jc w:val="lowKashida"/>
                    <w:rPr>
                      <w:rFonts w:cs="2  Zar"/>
                      <w:sz w:val="16"/>
                      <w:szCs w:val="16"/>
                      <w:rtl/>
                    </w:rPr>
                  </w:pPr>
                  <w:r>
                    <w:rPr>
                      <w:rFonts w:cs="2  Zar" w:hint="cs"/>
                      <w:sz w:val="16"/>
                      <w:szCs w:val="16"/>
                      <w:rtl/>
                    </w:rPr>
                    <w:t>هر مورد</w:t>
                  </w: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5B3B09" w:rsidRPr="00475009" w:rsidRDefault="00674C4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20</w:t>
                  </w:r>
                </w:p>
              </w:tc>
              <w:tc>
                <w:tcPr>
                  <w:tcW w:w="382" w:type="dxa"/>
                  <w:shd w:val="clear" w:color="auto" w:fill="auto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434" w:type="dxa"/>
                  <w:shd w:val="clear" w:color="auto" w:fill="auto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  <w:tr w:rsidR="005B3B09" w:rsidRPr="00475009" w:rsidTr="00475009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jc w:val="center"/>
              </w:trPr>
              <w:tc>
                <w:tcPr>
                  <w:tcW w:w="609" w:type="dxa"/>
                  <w:vMerge/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118" w:type="dxa"/>
                  <w:vMerge/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rPr>
                      <w:rFonts w:cs="2 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305" w:type="dxa"/>
                  <w:tcBorders>
                    <w:right w:val="double" w:sz="4" w:space="0" w:color="auto"/>
                  </w:tcBorders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lowKashida"/>
                    <w:rPr>
                      <w:rFonts w:cs="2  Zar"/>
                      <w:sz w:val="16"/>
                      <w:szCs w:val="16"/>
                      <w:rtl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</w:rPr>
                    <w:t>انجام امور غير تخصصي كه مانع حضور در كارخانه يا مانع انجام وظيفه اصلي مسئول فني مي شود</w:t>
                  </w:r>
                </w:p>
              </w:tc>
              <w:tc>
                <w:tcPr>
                  <w:tcW w:w="4647" w:type="dxa"/>
                  <w:tcBorders>
                    <w:left w:val="double" w:sz="4" w:space="0" w:color="auto"/>
                  </w:tcBorders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lowKashida"/>
                    <w:rPr>
                      <w:rFonts w:cs="2  Zar"/>
                      <w:sz w:val="16"/>
                      <w:szCs w:val="16"/>
                      <w:rtl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</w:rPr>
                    <w:t>پيگيري امور اداري مربوط به پروانه ها و گواهي بهداشت و ... بر عهده مسئول فني نمي باشد.</w:t>
                  </w: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5B3B09" w:rsidRPr="00475009" w:rsidRDefault="001A0461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25</w:t>
                  </w:r>
                </w:p>
              </w:tc>
              <w:tc>
                <w:tcPr>
                  <w:tcW w:w="382" w:type="dxa"/>
                  <w:shd w:val="clear" w:color="auto" w:fill="auto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434" w:type="dxa"/>
                  <w:shd w:val="clear" w:color="auto" w:fill="auto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  <w:tr w:rsidR="005B3B09" w:rsidRPr="00475009" w:rsidTr="00475009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jc w:val="center"/>
              </w:trPr>
              <w:tc>
                <w:tcPr>
                  <w:tcW w:w="609" w:type="dxa"/>
                  <w:vMerge/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118" w:type="dxa"/>
                  <w:vMerge/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rPr>
                      <w:rFonts w:cs="2 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305" w:type="dxa"/>
                  <w:tcBorders>
                    <w:right w:val="double" w:sz="4" w:space="0" w:color="auto"/>
                  </w:tcBorders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lowKashida"/>
                    <w:rPr>
                      <w:rFonts w:cs="2  Zar"/>
                      <w:sz w:val="16"/>
                      <w:szCs w:val="16"/>
                      <w:rtl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</w:rPr>
                    <w:t>رأي محكوميت كميته صدور پروانه مسئول فني</w:t>
                  </w:r>
                </w:p>
              </w:tc>
              <w:tc>
                <w:tcPr>
                  <w:tcW w:w="4647" w:type="dxa"/>
                  <w:tcBorders>
                    <w:left w:val="double" w:sz="4" w:space="0" w:color="auto"/>
                  </w:tcBorders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lowKashida"/>
                    <w:rPr>
                      <w:rFonts w:cs="2 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5B3B09" w:rsidRPr="00475009" w:rsidRDefault="00674C4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60</w:t>
                  </w:r>
                </w:p>
              </w:tc>
              <w:tc>
                <w:tcPr>
                  <w:tcW w:w="382" w:type="dxa"/>
                  <w:shd w:val="clear" w:color="auto" w:fill="auto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434" w:type="dxa"/>
                  <w:shd w:val="clear" w:color="auto" w:fill="auto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  <w:tr w:rsidR="005B3B09" w:rsidRPr="00475009" w:rsidTr="00475009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jc w:val="center"/>
              </w:trPr>
              <w:tc>
                <w:tcPr>
                  <w:tcW w:w="609" w:type="dxa"/>
                  <w:vMerge/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118" w:type="dxa"/>
                  <w:vMerge/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rPr>
                      <w:rFonts w:cs="2 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305" w:type="dxa"/>
                  <w:tcBorders>
                    <w:right w:val="double" w:sz="4" w:space="0" w:color="auto"/>
                  </w:tcBorders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lowKashida"/>
                    <w:rPr>
                      <w:rFonts w:cs="2  Zar"/>
                      <w:sz w:val="16"/>
                      <w:szCs w:val="16"/>
                      <w:rtl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</w:rPr>
                    <w:t>رأي محكوميت محاكم قضائي عليه مسئول فني در خصوص شرح وظايف</w:t>
                  </w:r>
                </w:p>
              </w:tc>
              <w:tc>
                <w:tcPr>
                  <w:tcW w:w="4647" w:type="dxa"/>
                  <w:tcBorders>
                    <w:left w:val="double" w:sz="4" w:space="0" w:color="auto"/>
                  </w:tcBorders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lowKashida"/>
                    <w:rPr>
                      <w:rFonts w:cs="2 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5B3B09" w:rsidRPr="00475009" w:rsidRDefault="00674C4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75</w:t>
                  </w:r>
                </w:p>
              </w:tc>
              <w:tc>
                <w:tcPr>
                  <w:tcW w:w="382" w:type="dxa"/>
                  <w:shd w:val="clear" w:color="auto" w:fill="auto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434" w:type="dxa"/>
                  <w:shd w:val="clear" w:color="auto" w:fill="auto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  <w:tr w:rsidR="005B3B09" w:rsidRPr="00475009" w:rsidTr="00475009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jc w:val="center"/>
              </w:trPr>
              <w:tc>
                <w:tcPr>
                  <w:tcW w:w="609" w:type="dxa"/>
                  <w:vMerge/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118" w:type="dxa"/>
                  <w:vMerge/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rPr>
                      <w:rFonts w:cs="2 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305" w:type="dxa"/>
                  <w:tcBorders>
                    <w:right w:val="double" w:sz="4" w:space="0" w:color="auto"/>
                  </w:tcBorders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lowKashida"/>
                    <w:rPr>
                      <w:rFonts w:cs="2  Zar"/>
                      <w:sz w:val="16"/>
                      <w:szCs w:val="16"/>
                      <w:rtl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</w:rPr>
                    <w:t>موارد تخلف و مشكلات بهداشتي و قتي كه مسئول فني كتباً به مديريت تذكر نداده باشد</w:t>
                  </w:r>
                </w:p>
              </w:tc>
              <w:tc>
                <w:tcPr>
                  <w:tcW w:w="4647" w:type="dxa"/>
                  <w:tcBorders>
                    <w:left w:val="double" w:sz="4" w:space="0" w:color="auto"/>
                  </w:tcBorders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lowKashida"/>
                    <w:rPr>
                      <w:rFonts w:cs="2  Zar"/>
                      <w:sz w:val="16"/>
                      <w:szCs w:val="16"/>
                      <w:rtl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</w:rPr>
                    <w:t>وقتي كه مسئول فني كتباً به مديريت تذكر نداده باشد</w:t>
                  </w: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5B3B09" w:rsidRPr="00475009" w:rsidRDefault="00674C4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15</w:t>
                  </w:r>
                </w:p>
              </w:tc>
              <w:tc>
                <w:tcPr>
                  <w:tcW w:w="382" w:type="dxa"/>
                  <w:shd w:val="clear" w:color="auto" w:fill="auto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434" w:type="dxa"/>
                  <w:shd w:val="clear" w:color="auto" w:fill="auto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  <w:tr w:rsidR="005B3B09" w:rsidRPr="00475009" w:rsidTr="004604A8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trHeight w:val="1437"/>
                <w:jc w:val="center"/>
              </w:trPr>
              <w:tc>
                <w:tcPr>
                  <w:tcW w:w="609" w:type="dxa"/>
                  <w:vMerge/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118" w:type="dxa"/>
                  <w:vMerge/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rPr>
                      <w:rFonts w:cs="2 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305" w:type="dxa"/>
                  <w:tcBorders>
                    <w:right w:val="double" w:sz="4" w:space="0" w:color="auto"/>
                  </w:tcBorders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lowKashida"/>
                    <w:rPr>
                      <w:rFonts w:cs="2  Zar"/>
                      <w:sz w:val="16"/>
                      <w:szCs w:val="16"/>
                      <w:rtl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</w:rPr>
                    <w:t>نتايج آزمونها و شكايات تائيد شده</w:t>
                  </w:r>
                </w:p>
                <w:p w:rsidR="005B3B09" w:rsidRPr="00475009" w:rsidRDefault="001017EC" w:rsidP="00475009">
                  <w:pPr>
                    <w:spacing w:line="180" w:lineRule="auto"/>
                    <w:jc w:val="lowKashida"/>
                    <w:rPr>
                      <w:rFonts w:cs="2  Zar"/>
                      <w:sz w:val="16"/>
                      <w:szCs w:val="16"/>
                      <w:rtl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</w:rPr>
                    <w:t>عدم انطباق بحرانی</w:t>
                  </w:r>
                </w:p>
                <w:p w:rsidR="001017EC" w:rsidRPr="00475009" w:rsidRDefault="001017EC" w:rsidP="00475009">
                  <w:pPr>
                    <w:spacing w:line="180" w:lineRule="auto"/>
                    <w:jc w:val="lowKashida"/>
                    <w:rPr>
                      <w:rFonts w:cs="2  Zar"/>
                      <w:sz w:val="16"/>
                      <w:szCs w:val="16"/>
                      <w:rtl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</w:rPr>
                    <w:t>عدم انطباق عمده</w:t>
                  </w:r>
                </w:p>
                <w:p w:rsidR="001017EC" w:rsidRPr="00475009" w:rsidRDefault="001017EC" w:rsidP="00475009">
                  <w:pPr>
                    <w:spacing w:line="180" w:lineRule="auto"/>
                    <w:jc w:val="lowKashida"/>
                    <w:rPr>
                      <w:rFonts w:cs="2  Zar"/>
                      <w:sz w:val="16"/>
                      <w:szCs w:val="16"/>
                      <w:rtl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</w:rPr>
                    <w:t>عدم انطباق جزئی</w:t>
                  </w:r>
                </w:p>
              </w:tc>
              <w:tc>
                <w:tcPr>
                  <w:tcW w:w="4647" w:type="dxa"/>
                  <w:tcBorders>
                    <w:left w:val="double" w:sz="4" w:space="0" w:color="auto"/>
                  </w:tcBorders>
                  <w:vAlign w:val="center"/>
                </w:tcPr>
                <w:p w:rsidR="005B3B09" w:rsidRPr="00475009" w:rsidRDefault="005B3B09" w:rsidP="00475009">
                  <w:pPr>
                    <w:spacing w:line="180" w:lineRule="auto"/>
                    <w:jc w:val="lowKashida"/>
                    <w:rPr>
                      <w:rFonts w:cs="2  Za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674C49" w:rsidRPr="00475009" w:rsidRDefault="00674C4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p w:rsidR="005B3B09" w:rsidRPr="00475009" w:rsidRDefault="001231A6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15</w:t>
                  </w:r>
                </w:p>
                <w:p w:rsidR="00674C49" w:rsidRPr="00475009" w:rsidRDefault="001231A6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10</w:t>
                  </w:r>
                </w:p>
                <w:p w:rsidR="001231A6" w:rsidRPr="00475009" w:rsidRDefault="001231A6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382" w:type="dxa"/>
                  <w:shd w:val="clear" w:color="auto" w:fill="auto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434" w:type="dxa"/>
                  <w:shd w:val="clear" w:color="auto" w:fill="auto"/>
                </w:tcPr>
                <w:p w:rsidR="005B3B09" w:rsidRPr="00475009" w:rsidRDefault="005B3B09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</w:tbl>
          <w:p w:rsidR="003F015E" w:rsidRPr="003F015E" w:rsidRDefault="003F015E" w:rsidP="00D74150">
            <w:pPr>
              <w:spacing w:line="192" w:lineRule="auto"/>
              <w:rPr>
                <w:rFonts w:cs="2  Zar"/>
                <w:b/>
                <w:bCs/>
                <w:sz w:val="12"/>
                <w:szCs w:val="12"/>
                <w:rtl/>
                <w:lang w:bidi="fa-IR"/>
              </w:rPr>
            </w:pPr>
          </w:p>
          <w:p w:rsidR="003032AC" w:rsidRDefault="003032AC" w:rsidP="00D74150">
            <w:pPr>
              <w:spacing w:line="192" w:lineRule="auto"/>
              <w:rPr>
                <w:rFonts w:cs="2 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6"/>
                <w:szCs w:val="16"/>
                <w:rtl/>
                <w:lang w:bidi="fa-IR"/>
              </w:rPr>
              <w:t>نام واحد:</w:t>
            </w:r>
            <w:r w:rsidRPr="00AC54D3">
              <w:rPr>
                <w:rFonts w:cs="2  Zar" w:hint="cs"/>
                <w:b/>
                <w:bCs/>
                <w:sz w:val="16"/>
                <w:szCs w:val="16"/>
                <w:rtl/>
                <w:lang w:bidi="fa-IR"/>
              </w:rPr>
              <w:t xml:space="preserve"> شماره تلفن مسئول فني:                                                                                                                          امتياز تائيد شده توسط كارشناس ناظر:........................                                  امتياز نهايي تائيد شده توسط كميته ارزياب:.....................</w:t>
            </w:r>
          </w:p>
          <w:p w:rsidR="00B4567D" w:rsidRPr="00B4567D" w:rsidRDefault="00B4567D" w:rsidP="00D74150">
            <w:pPr>
              <w:spacing w:line="192" w:lineRule="auto"/>
              <w:rPr>
                <w:rFonts w:cs="2  Zar"/>
                <w:b/>
                <w:bCs/>
                <w:sz w:val="10"/>
                <w:szCs w:val="10"/>
                <w:lang w:bidi="fa-IR"/>
              </w:rPr>
            </w:pPr>
          </w:p>
          <w:p w:rsidR="00B54C7D" w:rsidRDefault="003032AC" w:rsidP="00B4567D">
            <w:pPr>
              <w:spacing w:line="192" w:lineRule="auto"/>
              <w:rPr>
                <w:rFonts w:cs="2  Zar"/>
                <w:b/>
                <w:bCs/>
                <w:sz w:val="16"/>
                <w:szCs w:val="16"/>
                <w:lang w:bidi="fa-IR"/>
              </w:rPr>
            </w:pPr>
            <w:r w:rsidRPr="00AC54D3">
              <w:rPr>
                <w:rFonts w:cs="2  Zar" w:hint="cs"/>
                <w:b/>
                <w:bCs/>
                <w:sz w:val="16"/>
                <w:szCs w:val="16"/>
                <w:rtl/>
                <w:lang w:bidi="fa-IR"/>
              </w:rPr>
              <w:t xml:space="preserve">نام  و امضاء مسئول فني:                                                                                                                           نام و امضاء كارشناس بررسي كننده:                                                           </w:t>
            </w:r>
            <w:r w:rsidR="00B4567D">
              <w:rPr>
                <w:rFonts w:cs="2  Zar" w:hint="cs"/>
                <w:b/>
                <w:bCs/>
                <w:sz w:val="16"/>
                <w:szCs w:val="16"/>
                <w:rtl/>
                <w:lang w:bidi="fa-IR"/>
              </w:rPr>
              <w:t xml:space="preserve"> نام و امضاء مسئول كميته ارزياب</w:t>
            </w:r>
          </w:p>
          <w:p w:rsidR="0008017E" w:rsidRDefault="0008017E" w:rsidP="00B4567D">
            <w:pPr>
              <w:spacing w:line="192" w:lineRule="auto"/>
              <w:rPr>
                <w:rFonts w:cs="2  Zar"/>
                <w:b/>
                <w:bCs/>
                <w:sz w:val="16"/>
                <w:szCs w:val="16"/>
                <w:lang w:bidi="fa-IR"/>
              </w:rPr>
            </w:pPr>
          </w:p>
          <w:p w:rsidR="0008017E" w:rsidRPr="0008017E" w:rsidRDefault="0008017E" w:rsidP="00B4567D">
            <w:pPr>
              <w:spacing w:line="192" w:lineRule="auto"/>
              <w:rPr>
                <w:rFonts w:cs="2  Zar"/>
                <w:b/>
                <w:bCs/>
                <w:sz w:val="6"/>
                <w:szCs w:val="6"/>
                <w:lang w:bidi="fa-IR"/>
              </w:rPr>
            </w:pPr>
          </w:p>
        </w:tc>
      </w:tr>
      <w:tr w:rsidR="00FE323F" w:rsidRPr="008B299D" w:rsidTr="004604A8">
        <w:trPr>
          <w:cantSplit/>
          <w:trHeight w:val="529"/>
          <w:jc w:val="center"/>
        </w:trPr>
        <w:tc>
          <w:tcPr>
            <w:tcW w:w="159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23F" w:rsidRPr="00FD1E61" w:rsidRDefault="00FE323F" w:rsidP="007C7308">
            <w:pPr>
              <w:spacing w:line="182" w:lineRule="auto"/>
              <w:jc w:val="right"/>
              <w:rPr>
                <w:rFonts w:cs="2 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6"/>
                <w:szCs w:val="16"/>
                <w:rtl/>
                <w:lang w:bidi="fa-IR"/>
              </w:rPr>
              <w:t>صفحه 2 از 2</w:t>
            </w:r>
          </w:p>
        </w:tc>
      </w:tr>
      <w:tr w:rsidR="00872F9E" w:rsidRPr="008B299D">
        <w:trPr>
          <w:cantSplit/>
          <w:trHeight w:val="658"/>
          <w:jc w:val="center"/>
        </w:trPr>
        <w:tc>
          <w:tcPr>
            <w:tcW w:w="67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2F9E" w:rsidRPr="00C75005" w:rsidRDefault="00B3600B" w:rsidP="00F92526">
            <w:pPr>
              <w:spacing w:line="192" w:lineRule="auto"/>
              <w:rPr>
                <w:rFonts w:cs="2  Zar"/>
                <w:rtl/>
                <w:lang w:bidi="fa-IR"/>
              </w:rPr>
            </w:pPr>
            <w:r>
              <w:lastRenderedPageBreak/>
              <w:br w:type="page"/>
            </w:r>
            <w:r w:rsidR="00872F9E" w:rsidRPr="00C75005">
              <w:rPr>
                <w:rFonts w:cs="2  Zar" w:hint="cs"/>
                <w:b/>
                <w:bCs/>
                <w:rtl/>
                <w:lang w:bidi="fa-IR"/>
              </w:rPr>
              <w:t xml:space="preserve">عنوان فرم : </w:t>
            </w:r>
            <w:r w:rsidR="00872F9E" w:rsidRPr="00C75005">
              <w:rPr>
                <w:rFonts w:cs="2  Zar" w:hint="cs"/>
                <w:sz w:val="16"/>
                <w:szCs w:val="20"/>
                <w:rtl/>
                <w:lang w:bidi="fa-IR"/>
              </w:rPr>
              <w:t xml:space="preserve">ارزيابي مسئولين فني واحدهاي غذايي و </w:t>
            </w:r>
            <w:r w:rsidR="00F92526">
              <w:rPr>
                <w:rFonts w:cs="2  Zar" w:hint="cs"/>
                <w:sz w:val="16"/>
                <w:szCs w:val="20"/>
                <w:rtl/>
                <w:lang w:bidi="fa-IR"/>
              </w:rPr>
              <w:t>آشاميدني</w:t>
            </w:r>
            <w:r w:rsidR="00872F9E" w:rsidRPr="00C75005">
              <w:rPr>
                <w:rFonts w:cs="2  Zar" w:hint="cs"/>
                <w:sz w:val="16"/>
                <w:szCs w:val="20"/>
                <w:rtl/>
                <w:lang w:bidi="fa-IR"/>
              </w:rPr>
              <w:t xml:space="preserve"> جهت انتخاب مسئول فني برتر</w:t>
            </w:r>
          </w:p>
        </w:tc>
        <w:tc>
          <w:tcPr>
            <w:tcW w:w="29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5005" w:rsidRPr="00C806F5" w:rsidRDefault="00C75005" w:rsidP="00C75005">
            <w:pPr>
              <w:spacing w:line="216" w:lineRule="auto"/>
              <w:jc w:val="center"/>
              <w:rPr>
                <w:rFonts w:cs="2  Zar"/>
                <w:b/>
                <w:bCs/>
                <w:szCs w:val="20"/>
                <w:rtl/>
              </w:rPr>
            </w:pPr>
            <w:r w:rsidRPr="00C806F5">
              <w:rPr>
                <w:rFonts w:cs="2  Zar" w:hint="cs"/>
                <w:b/>
                <w:bCs/>
                <w:szCs w:val="20"/>
                <w:rtl/>
              </w:rPr>
              <w:t>بسمه تعالي</w:t>
            </w:r>
          </w:p>
          <w:p w:rsidR="00872F9E" w:rsidRDefault="001079F9" w:rsidP="004604A8">
            <w:pPr>
              <w:spacing w:line="216" w:lineRule="auto"/>
              <w:jc w:val="center"/>
              <w:rPr>
                <w:rFonts w:cs="2  Zar"/>
                <w:szCs w:val="48"/>
                <w:rtl/>
              </w:rPr>
            </w:pPr>
            <w:r w:rsidRPr="001079F9">
              <w:rPr>
                <w:rFonts w:cs="2  Zar"/>
                <w:b/>
                <w:bCs/>
                <w:noProof/>
                <w:rtl/>
              </w:rPr>
              <w:pict>
                <v:shape id="_x0000_s1036" type="#_x0000_t202" style="position:absolute;left:0;text-align:left;margin-left:103.25pt;margin-top:4.85pt;width:49.5pt;height:53.1pt;z-index:-251658752" stroked="f">
                  <v:textbox style="mso-next-textbox:#_x0000_s1036">
                    <w:txbxContent>
                      <w:p w:rsidR="00A660A0" w:rsidRDefault="00A660A0" w:rsidP="00C75005"/>
                    </w:txbxContent>
                  </v:textbox>
                  <w10:wrap anchorx="page"/>
                </v:shape>
              </w:pict>
            </w:r>
            <w:bookmarkStart w:id="0" w:name="_GoBack"/>
            <w:bookmarkEnd w:id="0"/>
            <w:r w:rsidR="00C75005" w:rsidRPr="000839B7"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معاونت غذا و دارو</w:t>
            </w:r>
          </w:p>
          <w:p w:rsidR="004604A8" w:rsidRPr="00C75005" w:rsidRDefault="004604A8" w:rsidP="004604A8">
            <w:pPr>
              <w:spacing w:line="216" w:lineRule="auto"/>
              <w:jc w:val="center"/>
              <w:rPr>
                <w:rFonts w:cs="2  Zar"/>
                <w:szCs w:val="48"/>
                <w:rtl/>
              </w:rPr>
            </w:pPr>
            <w:r w:rsidRPr="004604A8">
              <w:rPr>
                <w:rFonts w:cs="2  Zar" w:hint="cs"/>
                <w:b/>
                <w:bCs/>
                <w:sz w:val="18"/>
                <w:szCs w:val="18"/>
                <w:rtl/>
              </w:rPr>
              <w:t>اداره نظارت بر مواد غذایی،آرایشی و بهداشتی</w:t>
            </w:r>
          </w:p>
        </w:tc>
        <w:tc>
          <w:tcPr>
            <w:tcW w:w="63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2F9E" w:rsidRPr="00C75005" w:rsidRDefault="00872F9E" w:rsidP="006B467B">
            <w:pPr>
              <w:spacing w:line="192" w:lineRule="auto"/>
              <w:rPr>
                <w:rFonts w:cs="2  Zar"/>
                <w:b/>
                <w:bCs/>
                <w:sz w:val="24"/>
                <w:rtl/>
                <w:lang w:bidi="fa-IR"/>
              </w:rPr>
            </w:pPr>
            <w:r w:rsidRPr="00C75005">
              <w:rPr>
                <w:rFonts w:cs="2  Zar" w:hint="cs"/>
                <w:b/>
                <w:bCs/>
                <w:sz w:val="24"/>
                <w:rtl/>
                <w:lang w:bidi="fa-IR"/>
              </w:rPr>
              <w:t>تاريخ:</w:t>
            </w:r>
          </w:p>
        </w:tc>
      </w:tr>
      <w:tr w:rsidR="00872F9E" w:rsidRPr="008B299D" w:rsidTr="004604A8">
        <w:trPr>
          <w:cantSplit/>
          <w:trHeight w:val="9243"/>
          <w:jc w:val="center"/>
        </w:trPr>
        <w:tc>
          <w:tcPr>
            <w:tcW w:w="159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4685" w:rsidRPr="003F015E" w:rsidRDefault="005D4685">
            <w:pPr>
              <w:rPr>
                <w:sz w:val="6"/>
                <w:szCs w:val="10"/>
                <w:rtl/>
              </w:rPr>
            </w:pPr>
          </w:p>
          <w:tbl>
            <w:tblPr>
              <w:bidiVisual/>
              <w:tblW w:w="157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38"/>
              <w:gridCol w:w="3705"/>
              <w:gridCol w:w="508"/>
              <w:gridCol w:w="32"/>
              <w:gridCol w:w="2340"/>
              <w:gridCol w:w="720"/>
              <w:gridCol w:w="1260"/>
              <w:gridCol w:w="71"/>
              <w:gridCol w:w="1105"/>
              <w:gridCol w:w="1164"/>
              <w:gridCol w:w="125"/>
              <w:gridCol w:w="595"/>
              <w:gridCol w:w="878"/>
              <w:gridCol w:w="382"/>
              <w:gridCol w:w="336"/>
              <w:gridCol w:w="924"/>
              <w:gridCol w:w="540"/>
              <w:gridCol w:w="436"/>
            </w:tblGrid>
            <w:tr w:rsidR="00DF3628" w:rsidRPr="00475009" w:rsidTr="00475009">
              <w:trPr>
                <w:trHeight w:val="409"/>
                <w:jc w:val="center"/>
              </w:trPr>
              <w:tc>
                <w:tcPr>
                  <w:tcW w:w="638" w:type="dxa"/>
                  <w:vAlign w:val="center"/>
                </w:tcPr>
                <w:p w:rsidR="00E60288" w:rsidRPr="00475009" w:rsidRDefault="00E60288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رديف</w:t>
                  </w:r>
                </w:p>
              </w:tc>
              <w:tc>
                <w:tcPr>
                  <w:tcW w:w="3705" w:type="dxa"/>
                  <w:vAlign w:val="center"/>
                </w:tcPr>
                <w:p w:rsidR="00E60288" w:rsidRPr="00475009" w:rsidRDefault="00E60288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عنوان فاكتور</w:t>
                  </w:r>
                </w:p>
              </w:tc>
              <w:tc>
                <w:tcPr>
                  <w:tcW w:w="9516" w:type="dxa"/>
                  <w:gridSpan w:val="13"/>
                  <w:vAlign w:val="center"/>
                </w:tcPr>
                <w:p w:rsidR="00E60288" w:rsidRPr="00475009" w:rsidRDefault="00E60288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پارامترهاي مورد بررسي</w:t>
                  </w:r>
                </w:p>
              </w:tc>
              <w:tc>
                <w:tcPr>
                  <w:tcW w:w="924" w:type="dxa"/>
                  <w:vAlign w:val="center"/>
                </w:tcPr>
                <w:p w:rsidR="00E60288" w:rsidRPr="00475009" w:rsidRDefault="00E60288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حداكثر امتياز</w:t>
                  </w:r>
                </w:p>
              </w:tc>
              <w:tc>
                <w:tcPr>
                  <w:tcW w:w="976" w:type="dxa"/>
                  <w:gridSpan w:val="2"/>
                  <w:vAlign w:val="center"/>
                </w:tcPr>
                <w:p w:rsidR="00E60288" w:rsidRPr="00475009" w:rsidRDefault="005A7A68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امتياز كسب ش</w:t>
                  </w:r>
                  <w:r w:rsidR="00E60288"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ده</w:t>
                  </w:r>
                </w:p>
              </w:tc>
            </w:tr>
            <w:tr w:rsidR="00F400CB" w:rsidRPr="00475009" w:rsidTr="00475009">
              <w:trPr>
                <w:trHeight w:val="280"/>
                <w:jc w:val="center"/>
              </w:trPr>
              <w:tc>
                <w:tcPr>
                  <w:tcW w:w="638" w:type="dxa"/>
                  <w:vMerge w:val="restart"/>
                  <w:vAlign w:val="center"/>
                </w:tcPr>
                <w:p w:rsidR="00A43AEE" w:rsidRPr="00475009" w:rsidRDefault="00A43AEE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</w:p>
              </w:tc>
              <w:tc>
                <w:tcPr>
                  <w:tcW w:w="3705" w:type="dxa"/>
                  <w:vMerge w:val="restart"/>
                  <w:vAlign w:val="center"/>
                </w:tcPr>
                <w:p w:rsidR="00A43AEE" w:rsidRPr="00475009" w:rsidRDefault="00A43AEE" w:rsidP="0089042F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آخرين مدرك تحصيلي</w:t>
                  </w:r>
                  <w:r w:rsidR="004604A8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 xml:space="preserve"> </w:t>
                  </w: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 xml:space="preserve">مرتبط </w:t>
                  </w:r>
                </w:p>
              </w:tc>
              <w:tc>
                <w:tcPr>
                  <w:tcW w:w="508" w:type="dxa"/>
                  <w:vMerge w:val="restart"/>
                  <w:tcBorders>
                    <w:right w:val="double" w:sz="4" w:space="0" w:color="auto"/>
                  </w:tcBorders>
                </w:tcPr>
                <w:p w:rsidR="00A43AEE" w:rsidRPr="00475009" w:rsidRDefault="00A43AEE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423" w:type="dxa"/>
                  <w:gridSpan w:val="5"/>
                  <w:tcBorders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:rsidR="00A43AEE" w:rsidRPr="00475009" w:rsidRDefault="00A43AEE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دانشگاه/ مدرك</w:t>
                  </w:r>
                </w:p>
              </w:tc>
              <w:tc>
                <w:tcPr>
                  <w:tcW w:w="1105" w:type="dxa"/>
                  <w:tcBorders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:rsidR="00A43AEE" w:rsidRPr="00475009" w:rsidRDefault="00A43AEE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دكترا</w:t>
                  </w:r>
                  <w:r w:rsidR="0089042F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ي تخصصي</w:t>
                  </w:r>
                </w:p>
              </w:tc>
              <w:tc>
                <w:tcPr>
                  <w:tcW w:w="1289" w:type="dxa"/>
                  <w:gridSpan w:val="2"/>
                  <w:tcBorders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:rsidR="00A43AEE" w:rsidRPr="00475009" w:rsidRDefault="0089042F" w:rsidP="0089042F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 xml:space="preserve">دكتراي حرفه اي / </w:t>
                  </w:r>
                  <w:r w:rsidR="003112DD"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فوق ليسانس</w:t>
                  </w:r>
                </w:p>
              </w:tc>
              <w:tc>
                <w:tcPr>
                  <w:tcW w:w="1473" w:type="dxa"/>
                  <w:gridSpan w:val="2"/>
                  <w:tcBorders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:rsidR="00A43AEE" w:rsidRPr="00475009" w:rsidRDefault="003112D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ليسانس</w:t>
                  </w:r>
                </w:p>
              </w:tc>
              <w:tc>
                <w:tcPr>
                  <w:tcW w:w="718" w:type="dxa"/>
                  <w:gridSpan w:val="2"/>
                  <w:vMerge w:val="restart"/>
                  <w:tcBorders>
                    <w:left w:val="double" w:sz="4" w:space="0" w:color="auto"/>
                  </w:tcBorders>
                </w:tcPr>
                <w:p w:rsidR="00A43AEE" w:rsidRPr="00475009" w:rsidRDefault="00A43AEE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924" w:type="dxa"/>
                  <w:vMerge w:val="restart"/>
                  <w:vAlign w:val="center"/>
                </w:tcPr>
                <w:p w:rsidR="00A43AEE" w:rsidRPr="00475009" w:rsidRDefault="0057348F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40</w:t>
                  </w:r>
                </w:p>
              </w:tc>
              <w:tc>
                <w:tcPr>
                  <w:tcW w:w="540" w:type="dxa"/>
                  <w:vMerge w:val="restart"/>
                </w:tcPr>
                <w:p w:rsidR="00A43AEE" w:rsidRPr="00475009" w:rsidRDefault="00A43AEE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36" w:type="dxa"/>
                  <w:vMerge w:val="restart"/>
                </w:tcPr>
                <w:p w:rsidR="00A43AEE" w:rsidRPr="00475009" w:rsidRDefault="00A43AEE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</w:tr>
            <w:tr w:rsidR="00F400CB" w:rsidRPr="00475009" w:rsidTr="00475009">
              <w:trPr>
                <w:trHeight w:val="280"/>
                <w:jc w:val="center"/>
              </w:trPr>
              <w:tc>
                <w:tcPr>
                  <w:tcW w:w="638" w:type="dxa"/>
                  <w:vMerge/>
                  <w:vAlign w:val="center"/>
                </w:tcPr>
                <w:p w:rsidR="00A43AEE" w:rsidRPr="00475009" w:rsidRDefault="00A43AEE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705" w:type="dxa"/>
                  <w:vMerge/>
                  <w:vAlign w:val="center"/>
                </w:tcPr>
                <w:p w:rsidR="00A43AEE" w:rsidRPr="00475009" w:rsidRDefault="00A43AEE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508" w:type="dxa"/>
                  <w:vMerge/>
                  <w:tcBorders>
                    <w:right w:val="double" w:sz="4" w:space="0" w:color="auto"/>
                  </w:tcBorders>
                </w:tcPr>
                <w:p w:rsidR="00A43AEE" w:rsidRPr="00475009" w:rsidRDefault="00A43AEE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423" w:type="dxa"/>
                  <w:gridSpan w:val="5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:rsidR="00A43AEE" w:rsidRPr="00475009" w:rsidRDefault="00A43AEE" w:rsidP="0089042F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:rsidR="00A43AEE" w:rsidRPr="00475009" w:rsidRDefault="0057348F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40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:rsidR="00A43AEE" w:rsidRPr="00475009" w:rsidRDefault="0089042F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</w:p>
              </w:tc>
              <w:tc>
                <w:tcPr>
                  <w:tcW w:w="1473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:rsidR="00A43AEE" w:rsidRPr="00475009" w:rsidRDefault="0057348F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25</w:t>
                  </w:r>
                </w:p>
              </w:tc>
              <w:tc>
                <w:tcPr>
                  <w:tcW w:w="718" w:type="dxa"/>
                  <w:gridSpan w:val="2"/>
                  <w:vMerge/>
                  <w:tcBorders>
                    <w:left w:val="double" w:sz="4" w:space="0" w:color="auto"/>
                  </w:tcBorders>
                </w:tcPr>
                <w:p w:rsidR="00A43AEE" w:rsidRPr="00475009" w:rsidRDefault="00A43AEE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924" w:type="dxa"/>
                  <w:vMerge/>
                  <w:vAlign w:val="center"/>
                </w:tcPr>
                <w:p w:rsidR="00A43AEE" w:rsidRPr="00475009" w:rsidRDefault="00A43AEE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540" w:type="dxa"/>
                  <w:vMerge/>
                </w:tcPr>
                <w:p w:rsidR="00A43AEE" w:rsidRPr="00475009" w:rsidRDefault="00A43AEE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36" w:type="dxa"/>
                  <w:vMerge/>
                </w:tcPr>
                <w:p w:rsidR="00A43AEE" w:rsidRPr="00475009" w:rsidRDefault="00A43AEE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</w:tr>
            <w:tr w:rsidR="0089042F" w:rsidRPr="00475009" w:rsidTr="00475009">
              <w:trPr>
                <w:trHeight w:val="280"/>
                <w:jc w:val="center"/>
              </w:trPr>
              <w:tc>
                <w:tcPr>
                  <w:tcW w:w="638" w:type="dxa"/>
                  <w:vMerge w:val="restart"/>
                  <w:vAlign w:val="center"/>
                </w:tcPr>
                <w:p w:rsidR="0089042F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</w:p>
              </w:tc>
              <w:tc>
                <w:tcPr>
                  <w:tcW w:w="3705" w:type="dxa"/>
                  <w:vMerge w:val="restart"/>
                  <w:vAlign w:val="center"/>
                </w:tcPr>
                <w:p w:rsidR="0089042F" w:rsidRPr="00475009" w:rsidRDefault="0089042F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</w:p>
                <w:p w:rsidR="0089042F" w:rsidRPr="00475009" w:rsidRDefault="0089042F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سوابق مسئوليت فني</w:t>
                  </w:r>
                </w:p>
                <w:p w:rsidR="0089042F" w:rsidRPr="00475009" w:rsidRDefault="0089042F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</w:p>
                <w:p w:rsidR="0089042F" w:rsidRPr="00475009" w:rsidRDefault="0089042F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508" w:type="dxa"/>
                  <w:vMerge w:val="restart"/>
                  <w:tcBorders>
                    <w:right w:val="double" w:sz="4" w:space="0" w:color="auto"/>
                  </w:tcBorders>
                </w:tcPr>
                <w:p w:rsidR="0089042F" w:rsidRPr="00475009" w:rsidRDefault="0089042F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423" w:type="dxa"/>
                  <w:gridSpan w:val="5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:rsidR="0089042F" w:rsidRPr="00475009" w:rsidRDefault="0089042F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نوع سابقه / مدرك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:rsidR="0089042F" w:rsidRPr="00475009" w:rsidRDefault="0089042F" w:rsidP="0089042F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دكترا</w:t>
                  </w:r>
                  <w:r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ي تخصصي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:rsidR="0089042F" w:rsidRPr="00475009" w:rsidRDefault="0089042F" w:rsidP="0089042F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 xml:space="preserve">دكتراي حرفه اي / </w:t>
                  </w: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فوق ليسانس</w:t>
                  </w:r>
                </w:p>
              </w:tc>
              <w:tc>
                <w:tcPr>
                  <w:tcW w:w="1473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:rsidR="0089042F" w:rsidRPr="00475009" w:rsidRDefault="0089042F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ليسانس</w:t>
                  </w:r>
                </w:p>
              </w:tc>
              <w:tc>
                <w:tcPr>
                  <w:tcW w:w="718" w:type="dxa"/>
                  <w:gridSpan w:val="2"/>
                  <w:vMerge w:val="restart"/>
                  <w:tcBorders>
                    <w:left w:val="double" w:sz="4" w:space="0" w:color="auto"/>
                  </w:tcBorders>
                </w:tcPr>
                <w:p w:rsidR="0089042F" w:rsidRPr="00475009" w:rsidRDefault="0089042F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924" w:type="dxa"/>
                  <w:vMerge w:val="restart"/>
                  <w:vAlign w:val="center"/>
                </w:tcPr>
                <w:p w:rsidR="0089042F" w:rsidRPr="00475009" w:rsidRDefault="0089042F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90</w:t>
                  </w:r>
                </w:p>
              </w:tc>
              <w:tc>
                <w:tcPr>
                  <w:tcW w:w="540" w:type="dxa"/>
                  <w:vMerge w:val="restart"/>
                </w:tcPr>
                <w:p w:rsidR="0089042F" w:rsidRPr="00475009" w:rsidRDefault="0089042F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36" w:type="dxa"/>
                  <w:vMerge w:val="restart"/>
                </w:tcPr>
                <w:p w:rsidR="0089042F" w:rsidRPr="00475009" w:rsidRDefault="0089042F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</w:tr>
            <w:tr w:rsidR="00F400CB" w:rsidRPr="00475009" w:rsidTr="00475009">
              <w:trPr>
                <w:trHeight w:val="280"/>
                <w:jc w:val="center"/>
              </w:trPr>
              <w:tc>
                <w:tcPr>
                  <w:tcW w:w="638" w:type="dxa"/>
                  <w:vMerge/>
                  <w:vAlign w:val="center"/>
                </w:tcPr>
                <w:p w:rsidR="003112DD" w:rsidRPr="00475009" w:rsidRDefault="003112D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705" w:type="dxa"/>
                  <w:vMerge/>
                  <w:vAlign w:val="center"/>
                </w:tcPr>
                <w:p w:rsidR="003112DD" w:rsidRPr="00475009" w:rsidRDefault="003112D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508" w:type="dxa"/>
                  <w:vMerge/>
                  <w:tcBorders>
                    <w:right w:val="double" w:sz="4" w:space="0" w:color="auto"/>
                  </w:tcBorders>
                </w:tcPr>
                <w:p w:rsidR="003112DD" w:rsidRPr="00475009" w:rsidRDefault="003112D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423" w:type="dxa"/>
                  <w:gridSpan w:val="5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:rsidR="003112DD" w:rsidRPr="00475009" w:rsidRDefault="003112D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هر سال سابقه مسئوليت فني در ساير فرآروده ها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:rsidR="003112DD" w:rsidRPr="00475009" w:rsidRDefault="001E1BC5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:rsidR="003112DD" w:rsidRPr="00475009" w:rsidRDefault="001E1BC5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7/1</w:t>
                  </w:r>
                </w:p>
              </w:tc>
              <w:tc>
                <w:tcPr>
                  <w:tcW w:w="1473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:rsidR="003112DD" w:rsidRPr="00475009" w:rsidRDefault="001E1BC5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3/1</w:t>
                  </w:r>
                </w:p>
              </w:tc>
              <w:tc>
                <w:tcPr>
                  <w:tcW w:w="718" w:type="dxa"/>
                  <w:gridSpan w:val="2"/>
                  <w:vMerge/>
                  <w:tcBorders>
                    <w:left w:val="double" w:sz="4" w:space="0" w:color="auto"/>
                  </w:tcBorders>
                </w:tcPr>
                <w:p w:rsidR="003112DD" w:rsidRPr="00475009" w:rsidRDefault="003112D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924" w:type="dxa"/>
                  <w:vMerge/>
                  <w:vAlign w:val="center"/>
                </w:tcPr>
                <w:p w:rsidR="003112DD" w:rsidRPr="00475009" w:rsidRDefault="003112D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540" w:type="dxa"/>
                  <w:vMerge/>
                </w:tcPr>
                <w:p w:rsidR="003112DD" w:rsidRPr="00475009" w:rsidRDefault="003112D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36" w:type="dxa"/>
                  <w:vMerge/>
                </w:tcPr>
                <w:p w:rsidR="003112DD" w:rsidRPr="00475009" w:rsidRDefault="003112D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</w:tr>
            <w:tr w:rsidR="00DF3628" w:rsidRPr="00475009" w:rsidTr="00475009">
              <w:trPr>
                <w:trHeight w:val="281"/>
                <w:jc w:val="center"/>
              </w:trPr>
              <w:tc>
                <w:tcPr>
                  <w:tcW w:w="638" w:type="dxa"/>
                  <w:vMerge/>
                  <w:vAlign w:val="center"/>
                </w:tcPr>
                <w:p w:rsidR="003112DD" w:rsidRPr="00475009" w:rsidRDefault="003112D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705" w:type="dxa"/>
                  <w:vMerge/>
                  <w:vAlign w:val="center"/>
                </w:tcPr>
                <w:p w:rsidR="003112DD" w:rsidRPr="00475009" w:rsidRDefault="003112D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508" w:type="dxa"/>
                  <w:vMerge/>
                  <w:tcBorders>
                    <w:right w:val="double" w:sz="4" w:space="0" w:color="auto"/>
                  </w:tcBorders>
                </w:tcPr>
                <w:p w:rsidR="003112DD" w:rsidRPr="00475009" w:rsidRDefault="003112D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423" w:type="dxa"/>
                  <w:gridSpan w:val="5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:rsidR="003112DD" w:rsidRPr="00475009" w:rsidRDefault="003112D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هر سال سابقه در صنعتي كه در حال حاضر در آن مشغول فعاليت است.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:rsidR="003112DD" w:rsidRPr="00475009" w:rsidRDefault="001E1BC5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</w:p>
              </w:tc>
              <w:tc>
                <w:tcPr>
                  <w:tcW w:w="1289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:rsidR="003112DD" w:rsidRPr="00475009" w:rsidRDefault="001E1BC5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3/2</w:t>
                  </w:r>
                </w:p>
              </w:tc>
              <w:tc>
                <w:tcPr>
                  <w:tcW w:w="1473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:rsidR="003112DD" w:rsidRPr="00475009" w:rsidRDefault="00114DF1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</w:p>
              </w:tc>
              <w:tc>
                <w:tcPr>
                  <w:tcW w:w="718" w:type="dxa"/>
                  <w:gridSpan w:val="2"/>
                  <w:vMerge/>
                  <w:tcBorders>
                    <w:left w:val="double" w:sz="4" w:space="0" w:color="auto"/>
                  </w:tcBorders>
                </w:tcPr>
                <w:p w:rsidR="003112DD" w:rsidRPr="00475009" w:rsidRDefault="003112D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924" w:type="dxa"/>
                  <w:vMerge/>
                  <w:vAlign w:val="center"/>
                </w:tcPr>
                <w:p w:rsidR="003112DD" w:rsidRPr="00475009" w:rsidRDefault="003112D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540" w:type="dxa"/>
                  <w:vMerge/>
                </w:tcPr>
                <w:p w:rsidR="003112DD" w:rsidRPr="00475009" w:rsidRDefault="003112D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36" w:type="dxa"/>
                  <w:vMerge/>
                </w:tcPr>
                <w:p w:rsidR="003112DD" w:rsidRPr="00475009" w:rsidRDefault="003112D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</w:tr>
            <w:tr w:rsidR="00BD7CED" w:rsidRPr="00475009" w:rsidTr="00475009">
              <w:trPr>
                <w:trHeight w:val="301"/>
                <w:jc w:val="center"/>
              </w:trPr>
              <w:tc>
                <w:tcPr>
                  <w:tcW w:w="638" w:type="dxa"/>
                  <w:tcBorders>
                    <w:bottom w:val="single" w:sz="4" w:space="0" w:color="auto"/>
                  </w:tcBorders>
                  <w:vAlign w:val="center"/>
                </w:tcPr>
                <w:p w:rsidR="00BD7CED" w:rsidRPr="00475009" w:rsidRDefault="00BD7CED" w:rsidP="0097275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</w:p>
              </w:tc>
              <w:tc>
                <w:tcPr>
                  <w:tcW w:w="3705" w:type="dxa"/>
                  <w:tcBorders>
                    <w:bottom w:val="single" w:sz="4" w:space="0" w:color="auto"/>
                  </w:tcBorders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اجراي طرحهاي مرتبط تحقيقاتي مصوب(در سال مورد بررسي)</w:t>
                  </w:r>
                </w:p>
              </w:tc>
              <w:tc>
                <w:tcPr>
                  <w:tcW w:w="9516" w:type="dxa"/>
                  <w:gridSpan w:val="13"/>
                  <w:tcBorders>
                    <w:bottom w:val="single" w:sz="4" w:space="0" w:color="auto"/>
                  </w:tcBorders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به ازاي هر طرح :    - مجري طرح:         50 امتياز                           - همكاري طرح:        20  امتياز                                             در طرح هاي كشوري و ملي امتياز دو برابر</w:t>
                  </w:r>
                </w:p>
              </w:tc>
              <w:tc>
                <w:tcPr>
                  <w:tcW w:w="924" w:type="dxa"/>
                  <w:tcBorders>
                    <w:bottom w:val="single" w:sz="4" w:space="0" w:color="auto"/>
                  </w:tcBorders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200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36" w:type="dxa"/>
                  <w:tcBorders>
                    <w:bottom w:val="single" w:sz="4" w:space="0" w:color="auto"/>
                  </w:tcBorders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</w:tr>
            <w:tr w:rsidR="00BD7CED" w:rsidRPr="00475009" w:rsidTr="00475009">
              <w:trPr>
                <w:trHeight w:val="1048"/>
                <w:jc w:val="center"/>
              </w:trPr>
              <w:tc>
                <w:tcPr>
                  <w:tcW w:w="638" w:type="dxa"/>
                  <w:vAlign w:val="center"/>
                </w:tcPr>
                <w:p w:rsidR="00BD7CED" w:rsidRPr="00475009" w:rsidRDefault="00BD7CED" w:rsidP="0097275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</w:p>
              </w:tc>
              <w:tc>
                <w:tcPr>
                  <w:tcW w:w="3705" w:type="dxa"/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ارائه مقالات و چاپ كتاب (در سال مورد بررسي)</w:t>
                  </w:r>
                </w:p>
              </w:tc>
              <w:tc>
                <w:tcPr>
                  <w:tcW w:w="9516" w:type="dxa"/>
                  <w:gridSpan w:val="13"/>
                </w:tcPr>
                <w:p w:rsidR="00BD7CED" w:rsidRPr="00475009" w:rsidRDefault="00BD7CED" w:rsidP="0089042F">
                  <w:pPr>
                    <w:spacing w:line="180" w:lineRule="auto"/>
                    <w:jc w:val="lowKashida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 xml:space="preserve">-  چاپ كتاب مرتبط </w:t>
                  </w:r>
                  <w:r w:rsidRPr="00475009"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  <w:tab/>
                  </w: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ab/>
                  </w:r>
                  <w:r w:rsidRPr="00475009"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  <w:tab/>
                  </w: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ab/>
                  </w:r>
                  <w:r w:rsidRPr="00475009"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  <w:tab/>
                  </w: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ab/>
                  </w:r>
                  <w:r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40</w:t>
                  </w: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 xml:space="preserve">     امتياز</w:t>
                  </w:r>
                </w:p>
                <w:p w:rsidR="00BD7CED" w:rsidRPr="00475009" w:rsidRDefault="001079F9" w:rsidP="0089042F">
                  <w:pPr>
                    <w:spacing w:line="180" w:lineRule="auto"/>
                    <w:jc w:val="lowKashida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  <w:r>
                    <w:rPr>
                      <w:rFonts w:cs="2  Zar"/>
                      <w:noProof/>
                      <w:sz w:val="14"/>
                      <w:szCs w:val="14"/>
                      <w:rtl/>
                    </w:rPr>
                    <w:pict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_x0000_s1038" type="#_x0000_t88" style="position:absolute;left:0;text-align:left;margin-left:412.55pt;margin-top:.25pt;width:9pt;height:36pt;z-index:251658752" adj=",3600">
                        <w10:wrap anchorx="page"/>
                      </v:shape>
                    </w:pict>
                  </w:r>
                  <w:r w:rsidR="00BD7CED"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چاپ مقالات:</w:t>
                  </w:r>
                  <w:r w:rsidR="00BD7CED" w:rsidRPr="00475009"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  <w:tab/>
                  </w:r>
                  <w:r w:rsidR="00BD7CED"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ab/>
                    <w:t xml:space="preserve">- كامل انگليسي در مجلات خارجي يا داخلي </w:t>
                  </w:r>
                  <w:r w:rsidR="00BD7CED" w:rsidRPr="00475009"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  <w:tab/>
                  </w:r>
                  <w:r w:rsidR="00BD7CED"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ab/>
                  </w:r>
                  <w:r w:rsidR="00BD7CED" w:rsidRPr="00475009"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  <w:tab/>
                  </w:r>
                  <w:r w:rsidR="00BD7CED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30</w:t>
                  </w:r>
                  <w:r w:rsidR="00BD7CED"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 xml:space="preserve">     امتياز</w:t>
                  </w:r>
                </w:p>
                <w:p w:rsidR="00BD7CED" w:rsidRPr="00475009" w:rsidRDefault="00BD7CED" w:rsidP="0089042F">
                  <w:pPr>
                    <w:spacing w:line="180" w:lineRule="auto"/>
                    <w:jc w:val="lowKashida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  <w:tab/>
                  </w:r>
                  <w:r w:rsidRPr="00475009"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  <w:tab/>
                  </w: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- كامل فارسي در مجلات داخلي علمي،پژوهشي</w:t>
                  </w:r>
                  <w:r w:rsidRPr="00475009"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  <w:tab/>
                  </w: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ab/>
                  </w:r>
                  <w:r w:rsidRPr="00475009"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  <w:tab/>
                  </w:r>
                  <w:r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25</w:t>
                  </w: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 xml:space="preserve">     امتياز</w:t>
                  </w:r>
                </w:p>
                <w:p w:rsidR="00BD7CED" w:rsidRPr="00475009" w:rsidRDefault="00BD7CED" w:rsidP="0089042F">
                  <w:pPr>
                    <w:spacing w:line="180" w:lineRule="auto"/>
                    <w:jc w:val="lowKashida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  <w:tab/>
                  </w: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ab/>
                    <w:t xml:space="preserve">-  كامل فارسي در مجلات داخلي علمي ترويجي </w:t>
                  </w:r>
                  <w:r w:rsidRPr="00475009"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  <w:tab/>
                  </w: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ab/>
                  </w:r>
                  <w:r w:rsidRPr="00475009"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  <w:tab/>
                  </w:r>
                  <w:r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20</w:t>
                  </w: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 xml:space="preserve">     امتياز     *ارائه اصل كتاب يا مجله الزامي است.</w:t>
                  </w:r>
                </w:p>
                <w:p w:rsidR="00BD7CED" w:rsidRPr="00475009" w:rsidRDefault="00BD7CED" w:rsidP="0089042F">
                  <w:pPr>
                    <w:spacing w:line="180" w:lineRule="auto"/>
                    <w:jc w:val="lowKashida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  <w:tab/>
                  </w: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ab/>
                    <w:t xml:space="preserve">-  مقاله ترجمه اي در هر مجله داخلي </w:t>
                  </w:r>
                  <w:r w:rsidRPr="00475009"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  <w:tab/>
                  </w: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ab/>
                  </w:r>
                  <w:r w:rsidRPr="00475009"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  <w:tab/>
                  </w:r>
                  <w:r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15</w:t>
                  </w: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 xml:space="preserve">     امتياز</w:t>
                  </w:r>
                </w:p>
                <w:p w:rsidR="00BD7CED" w:rsidRPr="00475009" w:rsidRDefault="00BD7CED" w:rsidP="0089042F">
                  <w:pPr>
                    <w:spacing w:line="180" w:lineRule="auto"/>
                    <w:jc w:val="lowKashida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  <w:tab/>
                  </w: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ab/>
                    <w:t xml:space="preserve">-  خلاصه مقاله چاپ شده پذيرفته شده در همايش داخلي يا خارجي </w:t>
                  </w:r>
                  <w:r w:rsidRPr="00475009"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  <w:tab/>
                  </w: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ab/>
                  </w:r>
                  <w:r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10</w:t>
                  </w: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 xml:space="preserve">     امتياز</w:t>
                  </w:r>
                </w:p>
              </w:tc>
              <w:tc>
                <w:tcPr>
                  <w:tcW w:w="924" w:type="dxa"/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90</w:t>
                  </w:r>
                </w:p>
              </w:tc>
              <w:tc>
                <w:tcPr>
                  <w:tcW w:w="540" w:type="dxa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36" w:type="dxa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</w:tr>
            <w:tr w:rsidR="00BD7CED" w:rsidRPr="00475009" w:rsidTr="00475009">
              <w:trPr>
                <w:trHeight w:val="561"/>
                <w:jc w:val="center"/>
              </w:trPr>
              <w:tc>
                <w:tcPr>
                  <w:tcW w:w="638" w:type="dxa"/>
                  <w:vAlign w:val="center"/>
                </w:tcPr>
                <w:p w:rsidR="00BD7CED" w:rsidRPr="00475009" w:rsidRDefault="00BD7CED" w:rsidP="0097275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</w:p>
              </w:tc>
              <w:tc>
                <w:tcPr>
                  <w:tcW w:w="3705" w:type="dxa"/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ارتقاء سطح علمي(در سال مورد بررسي)</w:t>
                  </w:r>
                </w:p>
              </w:tc>
              <w:tc>
                <w:tcPr>
                  <w:tcW w:w="9516" w:type="dxa"/>
                  <w:gridSpan w:val="13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-ارائه هر خلاصه كتاب جديد مرتبط مطالعه شده</w:t>
                  </w:r>
                  <w:r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 xml:space="preserve"> (25 امتياز)</w:t>
                  </w:r>
                </w:p>
                <w:p w:rsidR="00BD7CED" w:rsidRPr="00475009" w:rsidRDefault="00BD7CED" w:rsidP="0089042F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-جمع آوري مطالب جديدعلمي از رفرانس هاي معتبر در يك موضوع خاص (با ذكر علت نياز به جمع آوري آنها(تائيد كميته ارزياب)</w:t>
                  </w:r>
                  <w:r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 xml:space="preserve"> (20 امتياز)</w:t>
                  </w:r>
                </w:p>
                <w:p w:rsidR="00BD7CED" w:rsidRPr="00475009" w:rsidRDefault="00BD7CED" w:rsidP="0089042F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-ترجمه مقالات علمي جديد و مرتبط)</w:t>
                  </w:r>
                  <w:r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 xml:space="preserve"> (10 امتياز)</w:t>
                  </w:r>
                </w:p>
              </w:tc>
              <w:tc>
                <w:tcPr>
                  <w:tcW w:w="924" w:type="dxa"/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50</w:t>
                  </w:r>
                </w:p>
              </w:tc>
              <w:tc>
                <w:tcPr>
                  <w:tcW w:w="540" w:type="dxa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36" w:type="dxa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</w:tr>
            <w:tr w:rsidR="00BD7CED" w:rsidRPr="00475009" w:rsidTr="00475009">
              <w:trPr>
                <w:trHeight w:val="305"/>
                <w:jc w:val="center"/>
              </w:trPr>
              <w:tc>
                <w:tcPr>
                  <w:tcW w:w="638" w:type="dxa"/>
                  <w:vAlign w:val="center"/>
                </w:tcPr>
                <w:p w:rsidR="00BD7CED" w:rsidRPr="00475009" w:rsidRDefault="00BD7CED" w:rsidP="0097275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</w:p>
              </w:tc>
              <w:tc>
                <w:tcPr>
                  <w:tcW w:w="3705" w:type="dxa"/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تسلط به زبان انگليسي(ارائه مدرك و مصاحبه)</w:t>
                  </w:r>
                </w:p>
              </w:tc>
              <w:tc>
                <w:tcPr>
                  <w:tcW w:w="9516" w:type="dxa"/>
                  <w:gridSpan w:val="13"/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 xml:space="preserve">بدون مصاحبه (ليسانس 15 امتياز-فوق ليسانس 20 امتياز-دكترا 25 امتياز)ارائه مدارك معتبر </w:t>
                  </w:r>
                  <w:r w:rsidRPr="00475009">
                    <w:rPr>
                      <w:rFonts w:cs="2  Zar"/>
                      <w:sz w:val="14"/>
                      <w:szCs w:val="14"/>
                      <w:lang w:bidi="fa-IR"/>
                    </w:rPr>
                    <w:t>TOEFL</w:t>
                  </w: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و ... يا شركت در مصاحبه به تناسب</w:t>
                  </w:r>
                </w:p>
              </w:tc>
              <w:tc>
                <w:tcPr>
                  <w:tcW w:w="924" w:type="dxa"/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30</w:t>
                  </w:r>
                </w:p>
              </w:tc>
              <w:tc>
                <w:tcPr>
                  <w:tcW w:w="540" w:type="dxa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36" w:type="dxa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</w:tr>
            <w:tr w:rsidR="00BD7CED" w:rsidRPr="00475009" w:rsidTr="00475009">
              <w:trPr>
                <w:trHeight w:val="240"/>
                <w:jc w:val="center"/>
              </w:trPr>
              <w:tc>
                <w:tcPr>
                  <w:tcW w:w="638" w:type="dxa"/>
                  <w:vMerge w:val="restart"/>
                  <w:vAlign w:val="center"/>
                </w:tcPr>
                <w:p w:rsidR="00BD7CED" w:rsidRPr="00475009" w:rsidRDefault="00BD7CED" w:rsidP="00BD7CED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</w:p>
                <w:p w:rsidR="00BD7CED" w:rsidRPr="00475009" w:rsidRDefault="00BD7CED" w:rsidP="0097275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705" w:type="dxa"/>
                  <w:vMerge w:val="restart"/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تسلط به مهارتهاي رايانه اي(ارائه مدارك و كار حضوري)</w:t>
                  </w:r>
                </w:p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</w:p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</w:p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</w:p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</w:p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540" w:type="dxa"/>
                  <w:gridSpan w:val="2"/>
                  <w:vMerge w:val="restart"/>
                  <w:tcBorders>
                    <w:right w:val="double" w:sz="4" w:space="0" w:color="auto"/>
                  </w:tcBorders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2340" w:type="dxa"/>
                  <w:tcBorders>
                    <w:left w:val="double" w:sz="4" w:space="0" w:color="auto"/>
                  </w:tcBorders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نوع مهارت</w:t>
                  </w:r>
                </w:p>
              </w:tc>
              <w:tc>
                <w:tcPr>
                  <w:tcW w:w="720" w:type="dxa"/>
                  <w:tcBorders>
                    <w:left w:val="double" w:sz="4" w:space="0" w:color="auto"/>
                  </w:tcBorders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امتياز</w:t>
                  </w:r>
                </w:p>
              </w:tc>
              <w:tc>
                <w:tcPr>
                  <w:tcW w:w="1260" w:type="dxa"/>
                  <w:tcBorders>
                    <w:left w:val="double" w:sz="4" w:space="0" w:color="auto"/>
                  </w:tcBorders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امتيازكسب شده</w:t>
                  </w:r>
                </w:p>
              </w:tc>
              <w:tc>
                <w:tcPr>
                  <w:tcW w:w="2340" w:type="dxa"/>
                  <w:gridSpan w:val="3"/>
                  <w:tcBorders>
                    <w:left w:val="double" w:sz="4" w:space="0" w:color="auto"/>
                  </w:tcBorders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lang w:bidi="fa-IR"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نوع مهارت</w:t>
                  </w:r>
                </w:p>
              </w:tc>
              <w:tc>
                <w:tcPr>
                  <w:tcW w:w="720" w:type="dxa"/>
                  <w:gridSpan w:val="2"/>
                  <w:tcBorders>
                    <w:left w:val="double" w:sz="4" w:space="0" w:color="auto"/>
                  </w:tcBorders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امتياز</w:t>
                  </w:r>
                </w:p>
              </w:tc>
              <w:tc>
                <w:tcPr>
                  <w:tcW w:w="1260" w:type="dxa"/>
                  <w:gridSpan w:val="2"/>
                  <w:tcBorders>
                    <w:left w:val="double" w:sz="4" w:space="0" w:color="auto"/>
                  </w:tcBorders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امتيازكسب شده</w:t>
                  </w:r>
                </w:p>
              </w:tc>
              <w:tc>
                <w:tcPr>
                  <w:tcW w:w="336" w:type="dxa"/>
                  <w:vMerge w:val="restart"/>
                  <w:tcBorders>
                    <w:left w:val="double" w:sz="4" w:space="0" w:color="auto"/>
                  </w:tcBorders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924" w:type="dxa"/>
                  <w:vMerge w:val="restart"/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20</w:t>
                  </w:r>
                </w:p>
              </w:tc>
              <w:tc>
                <w:tcPr>
                  <w:tcW w:w="540" w:type="dxa"/>
                  <w:vMerge w:val="restart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36" w:type="dxa"/>
                  <w:vMerge w:val="restart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</w:tr>
            <w:tr w:rsidR="00BD7CED" w:rsidRPr="00475009" w:rsidTr="00475009">
              <w:trPr>
                <w:trHeight w:val="240"/>
                <w:jc w:val="center"/>
              </w:trPr>
              <w:tc>
                <w:tcPr>
                  <w:tcW w:w="638" w:type="dxa"/>
                  <w:vMerge/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705" w:type="dxa"/>
                  <w:vMerge/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540" w:type="dxa"/>
                  <w:gridSpan w:val="2"/>
                  <w:vMerge/>
                  <w:tcBorders>
                    <w:right w:val="double" w:sz="4" w:space="0" w:color="auto"/>
                  </w:tcBorders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2340" w:type="dxa"/>
                  <w:tcBorders>
                    <w:left w:val="double" w:sz="4" w:space="0" w:color="auto"/>
                  </w:tcBorders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مفاهيم پايه فن آوري اطلاعات</w:t>
                  </w:r>
                </w:p>
              </w:tc>
              <w:tc>
                <w:tcPr>
                  <w:tcW w:w="720" w:type="dxa"/>
                  <w:tcBorders>
                    <w:left w:val="double" w:sz="4" w:space="0" w:color="auto"/>
                  </w:tcBorders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left w:val="double" w:sz="4" w:space="0" w:color="auto"/>
                  </w:tcBorders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2340" w:type="dxa"/>
                  <w:gridSpan w:val="3"/>
                  <w:tcBorders>
                    <w:left w:val="double" w:sz="4" w:space="0" w:color="auto"/>
                  </w:tcBorders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/>
                      <w:b/>
                      <w:bCs/>
                      <w:sz w:val="14"/>
                      <w:szCs w:val="14"/>
                      <w:lang w:bidi="fa-IR"/>
                    </w:rPr>
                    <w:t>ACCESS</w:t>
                  </w: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 xml:space="preserve"> (بانك هاي اطلاعاتي)</w:t>
                  </w:r>
                </w:p>
              </w:tc>
              <w:tc>
                <w:tcPr>
                  <w:tcW w:w="720" w:type="dxa"/>
                  <w:gridSpan w:val="2"/>
                  <w:tcBorders>
                    <w:left w:val="double" w:sz="4" w:space="0" w:color="auto"/>
                  </w:tcBorders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260" w:type="dxa"/>
                  <w:gridSpan w:val="2"/>
                  <w:tcBorders>
                    <w:left w:val="double" w:sz="4" w:space="0" w:color="auto"/>
                  </w:tcBorders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336" w:type="dxa"/>
                  <w:vMerge/>
                  <w:tcBorders>
                    <w:left w:val="double" w:sz="4" w:space="0" w:color="auto"/>
                  </w:tcBorders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924" w:type="dxa"/>
                  <w:vMerge/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540" w:type="dxa"/>
                  <w:vMerge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36" w:type="dxa"/>
                  <w:vMerge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</w:tr>
            <w:tr w:rsidR="00BD7CED" w:rsidRPr="00475009" w:rsidTr="00475009">
              <w:trPr>
                <w:trHeight w:val="240"/>
                <w:jc w:val="center"/>
              </w:trPr>
              <w:tc>
                <w:tcPr>
                  <w:tcW w:w="638" w:type="dxa"/>
                  <w:vMerge/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705" w:type="dxa"/>
                  <w:vMerge/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540" w:type="dxa"/>
                  <w:gridSpan w:val="2"/>
                  <w:vMerge/>
                  <w:tcBorders>
                    <w:right w:val="double" w:sz="4" w:space="0" w:color="auto"/>
                  </w:tcBorders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2340" w:type="dxa"/>
                  <w:tcBorders>
                    <w:left w:val="double" w:sz="4" w:space="0" w:color="auto"/>
                  </w:tcBorders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استفاده از كامپيوتر مديريت فايلها</w:t>
                  </w:r>
                </w:p>
              </w:tc>
              <w:tc>
                <w:tcPr>
                  <w:tcW w:w="720" w:type="dxa"/>
                  <w:tcBorders>
                    <w:left w:val="double" w:sz="4" w:space="0" w:color="auto"/>
                  </w:tcBorders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left w:val="double" w:sz="4" w:space="0" w:color="auto"/>
                  </w:tcBorders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2340" w:type="dxa"/>
                  <w:gridSpan w:val="3"/>
                  <w:tcBorders>
                    <w:left w:val="double" w:sz="4" w:space="0" w:color="auto"/>
                  </w:tcBorders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/>
                      <w:b/>
                      <w:bCs/>
                      <w:sz w:val="14"/>
                      <w:szCs w:val="14"/>
                      <w:lang w:bidi="fa-IR"/>
                    </w:rPr>
                    <w:t>POWER POINT</w:t>
                  </w: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 xml:space="preserve"> (ارائه مطالب)</w:t>
                  </w:r>
                </w:p>
              </w:tc>
              <w:tc>
                <w:tcPr>
                  <w:tcW w:w="720" w:type="dxa"/>
                  <w:gridSpan w:val="2"/>
                  <w:tcBorders>
                    <w:left w:val="double" w:sz="4" w:space="0" w:color="auto"/>
                  </w:tcBorders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260" w:type="dxa"/>
                  <w:gridSpan w:val="2"/>
                  <w:tcBorders>
                    <w:left w:val="double" w:sz="4" w:space="0" w:color="auto"/>
                  </w:tcBorders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336" w:type="dxa"/>
                  <w:vMerge/>
                  <w:tcBorders>
                    <w:left w:val="double" w:sz="4" w:space="0" w:color="auto"/>
                  </w:tcBorders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924" w:type="dxa"/>
                  <w:vMerge/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540" w:type="dxa"/>
                  <w:vMerge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36" w:type="dxa"/>
                  <w:vMerge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</w:tr>
            <w:tr w:rsidR="00BD7CED" w:rsidRPr="00475009" w:rsidTr="00475009">
              <w:trPr>
                <w:trHeight w:val="240"/>
                <w:jc w:val="center"/>
              </w:trPr>
              <w:tc>
                <w:tcPr>
                  <w:tcW w:w="638" w:type="dxa"/>
                  <w:vMerge/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705" w:type="dxa"/>
                  <w:vMerge/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540" w:type="dxa"/>
                  <w:gridSpan w:val="2"/>
                  <w:vMerge/>
                  <w:tcBorders>
                    <w:right w:val="double" w:sz="4" w:space="0" w:color="auto"/>
                  </w:tcBorders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2340" w:type="dxa"/>
                  <w:tcBorders>
                    <w:left w:val="double" w:sz="4" w:space="0" w:color="auto"/>
                  </w:tcBorders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/>
                      <w:b/>
                      <w:bCs/>
                      <w:sz w:val="14"/>
                      <w:szCs w:val="14"/>
                      <w:lang w:bidi="fa-IR"/>
                    </w:rPr>
                    <w:t>WORD</w:t>
                  </w: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(واژه پردازه ها)</w:t>
                  </w:r>
                </w:p>
              </w:tc>
              <w:tc>
                <w:tcPr>
                  <w:tcW w:w="720" w:type="dxa"/>
                  <w:tcBorders>
                    <w:left w:val="double" w:sz="4" w:space="0" w:color="auto"/>
                  </w:tcBorders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left w:val="double" w:sz="4" w:space="0" w:color="auto"/>
                  </w:tcBorders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2340" w:type="dxa"/>
                  <w:gridSpan w:val="3"/>
                  <w:tcBorders>
                    <w:left w:val="double" w:sz="4" w:space="0" w:color="auto"/>
                  </w:tcBorders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/>
                      <w:b/>
                      <w:bCs/>
                      <w:sz w:val="14"/>
                      <w:szCs w:val="14"/>
                      <w:lang w:bidi="fa-IR"/>
                    </w:rPr>
                    <w:t>INTERNET</w:t>
                  </w: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(اطلاعات و ارتباطات)</w:t>
                  </w:r>
                </w:p>
              </w:tc>
              <w:tc>
                <w:tcPr>
                  <w:tcW w:w="720" w:type="dxa"/>
                  <w:gridSpan w:val="2"/>
                  <w:tcBorders>
                    <w:left w:val="double" w:sz="4" w:space="0" w:color="auto"/>
                  </w:tcBorders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60" w:type="dxa"/>
                  <w:gridSpan w:val="2"/>
                  <w:tcBorders>
                    <w:left w:val="double" w:sz="4" w:space="0" w:color="auto"/>
                  </w:tcBorders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336" w:type="dxa"/>
                  <w:vMerge/>
                  <w:tcBorders>
                    <w:left w:val="double" w:sz="4" w:space="0" w:color="auto"/>
                  </w:tcBorders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924" w:type="dxa"/>
                  <w:vMerge/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540" w:type="dxa"/>
                  <w:vMerge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36" w:type="dxa"/>
                  <w:vMerge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</w:tr>
            <w:tr w:rsidR="00BD7CED" w:rsidRPr="00475009" w:rsidTr="00475009">
              <w:trPr>
                <w:trHeight w:val="279"/>
                <w:jc w:val="center"/>
              </w:trPr>
              <w:tc>
                <w:tcPr>
                  <w:tcW w:w="638" w:type="dxa"/>
                  <w:vMerge/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705" w:type="dxa"/>
                  <w:vMerge/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540" w:type="dxa"/>
                  <w:gridSpan w:val="2"/>
                  <w:vMerge/>
                  <w:tcBorders>
                    <w:right w:val="double" w:sz="4" w:space="0" w:color="auto"/>
                  </w:tcBorders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2340" w:type="dxa"/>
                  <w:tcBorders>
                    <w:left w:val="double" w:sz="4" w:space="0" w:color="auto"/>
                  </w:tcBorders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/>
                      <w:b/>
                      <w:bCs/>
                      <w:sz w:val="14"/>
                      <w:szCs w:val="14"/>
                      <w:lang w:bidi="fa-IR"/>
                    </w:rPr>
                    <w:t>)EXCEL</w:t>
                  </w: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 xml:space="preserve"> صفحه گسترده ها)</w:t>
                  </w:r>
                </w:p>
              </w:tc>
              <w:tc>
                <w:tcPr>
                  <w:tcW w:w="720" w:type="dxa"/>
                  <w:tcBorders>
                    <w:left w:val="double" w:sz="4" w:space="0" w:color="auto"/>
                  </w:tcBorders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left w:val="double" w:sz="4" w:space="0" w:color="auto"/>
                  </w:tcBorders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2340" w:type="dxa"/>
                  <w:gridSpan w:val="3"/>
                  <w:tcBorders>
                    <w:left w:val="double" w:sz="4" w:space="0" w:color="auto"/>
                  </w:tcBorders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قابليت استفاده از نرم افزارهاي تخصصي</w:t>
                  </w:r>
                </w:p>
              </w:tc>
              <w:tc>
                <w:tcPr>
                  <w:tcW w:w="720" w:type="dxa"/>
                  <w:gridSpan w:val="2"/>
                  <w:tcBorders>
                    <w:left w:val="double" w:sz="4" w:space="0" w:color="auto"/>
                  </w:tcBorders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260" w:type="dxa"/>
                  <w:gridSpan w:val="2"/>
                  <w:tcBorders>
                    <w:left w:val="double" w:sz="4" w:space="0" w:color="auto"/>
                  </w:tcBorders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336" w:type="dxa"/>
                  <w:vMerge/>
                  <w:tcBorders>
                    <w:left w:val="double" w:sz="4" w:space="0" w:color="auto"/>
                  </w:tcBorders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924" w:type="dxa"/>
                  <w:vMerge/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540" w:type="dxa"/>
                  <w:vMerge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36" w:type="dxa"/>
                  <w:vMerge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</w:tr>
            <w:tr w:rsidR="00BD7CED" w:rsidRPr="00475009" w:rsidTr="003F015E">
              <w:trPr>
                <w:trHeight w:val="327"/>
                <w:jc w:val="center"/>
              </w:trPr>
              <w:tc>
                <w:tcPr>
                  <w:tcW w:w="638" w:type="dxa"/>
                  <w:vAlign w:val="center"/>
                </w:tcPr>
                <w:p w:rsidR="00BD7CED" w:rsidRPr="00475009" w:rsidRDefault="00BD7CED" w:rsidP="0097275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</w:p>
              </w:tc>
              <w:tc>
                <w:tcPr>
                  <w:tcW w:w="3705" w:type="dxa"/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تعداد محصولات مورد نظارت</w:t>
                  </w:r>
                </w:p>
              </w:tc>
              <w:tc>
                <w:tcPr>
                  <w:tcW w:w="9516" w:type="dxa"/>
                  <w:gridSpan w:val="13"/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براساس تعدادپروانه هاي ساخت صادرشده معتبردرحال توليد</w:t>
                  </w:r>
                  <w:r w:rsidRPr="00475009">
                    <w:rPr>
                      <w:sz w:val="14"/>
                      <w:szCs w:val="14"/>
                      <w:rtl/>
                      <w:lang w:bidi="fa-IR"/>
                    </w:rPr>
                    <w:t>←</w:t>
                  </w: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1تا5پروانه ساخت:هر پروانه يك امتياز – 6 تا 10 پروانه ساخت:هر پروانه 9/0 امتياز-11پروانه ساخت و بيشتر:10 امتياز</w:t>
                  </w:r>
                </w:p>
              </w:tc>
              <w:tc>
                <w:tcPr>
                  <w:tcW w:w="924" w:type="dxa"/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540" w:type="dxa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36" w:type="dxa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</w:tr>
            <w:tr w:rsidR="00BD7CED" w:rsidRPr="00475009" w:rsidTr="003F015E">
              <w:trPr>
                <w:trHeight w:val="327"/>
                <w:jc w:val="center"/>
              </w:trPr>
              <w:tc>
                <w:tcPr>
                  <w:tcW w:w="638" w:type="dxa"/>
                  <w:vAlign w:val="center"/>
                </w:tcPr>
                <w:p w:rsidR="00BD7CED" w:rsidRPr="00475009" w:rsidRDefault="00BD7CED" w:rsidP="0097275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</w:p>
              </w:tc>
              <w:tc>
                <w:tcPr>
                  <w:tcW w:w="3705" w:type="dxa"/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ايجاد انگيزه در مديران واحد جهت رفع نواقص و بهبود كيفيت محصول</w:t>
                  </w:r>
                </w:p>
              </w:tc>
              <w:tc>
                <w:tcPr>
                  <w:tcW w:w="9516" w:type="dxa"/>
                  <w:gridSpan w:val="13"/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ارائه راهكار مناسب كاربردي منطبق با قوانين  و ضوابط و آئين نامه ها</w:t>
                  </w:r>
                </w:p>
              </w:tc>
              <w:tc>
                <w:tcPr>
                  <w:tcW w:w="924" w:type="dxa"/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</w:p>
              </w:tc>
              <w:tc>
                <w:tcPr>
                  <w:tcW w:w="540" w:type="dxa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36" w:type="dxa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</w:tr>
            <w:tr w:rsidR="00BD7CED" w:rsidRPr="00475009" w:rsidTr="003F015E">
              <w:trPr>
                <w:trHeight w:val="327"/>
                <w:jc w:val="center"/>
              </w:trPr>
              <w:tc>
                <w:tcPr>
                  <w:tcW w:w="638" w:type="dxa"/>
                  <w:vAlign w:val="center"/>
                </w:tcPr>
                <w:p w:rsidR="00BD7CED" w:rsidRPr="00475009" w:rsidRDefault="00BD7CED" w:rsidP="0097275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</w:p>
              </w:tc>
              <w:tc>
                <w:tcPr>
                  <w:tcW w:w="3705" w:type="dxa"/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نوآوري و خلاقيت</w:t>
                  </w:r>
                </w:p>
              </w:tc>
              <w:tc>
                <w:tcPr>
                  <w:tcW w:w="9516" w:type="dxa"/>
                  <w:gridSpan w:val="13"/>
                  <w:vAlign w:val="center"/>
                </w:tcPr>
                <w:p w:rsidR="00BD7CED" w:rsidRPr="00475009" w:rsidRDefault="00BD7CED" w:rsidP="0089042F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  <w:r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 xml:space="preserve">با ارائه پروژه يا </w:t>
                  </w: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ارئه مدارك  مثبته و تأييد كارشناس ناظر بر فرآورده  و كميته ارزياب مبني بر ارتقاء سطح سلامت محصول- افزايش بهره وري - كاهش  ضايعات( در سال مورد بررسي)</w:t>
                  </w:r>
                </w:p>
              </w:tc>
              <w:tc>
                <w:tcPr>
                  <w:tcW w:w="924" w:type="dxa"/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90</w:t>
                  </w:r>
                </w:p>
              </w:tc>
              <w:tc>
                <w:tcPr>
                  <w:tcW w:w="540" w:type="dxa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36" w:type="dxa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</w:tr>
            <w:tr w:rsidR="00BD7CED" w:rsidRPr="00475009" w:rsidTr="003F015E">
              <w:trPr>
                <w:trHeight w:val="327"/>
                <w:jc w:val="center"/>
              </w:trPr>
              <w:tc>
                <w:tcPr>
                  <w:tcW w:w="638" w:type="dxa"/>
                  <w:vAlign w:val="center"/>
                </w:tcPr>
                <w:p w:rsidR="00BD7CED" w:rsidRPr="00475009" w:rsidRDefault="00BD7CED" w:rsidP="0097275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</w:p>
              </w:tc>
              <w:tc>
                <w:tcPr>
                  <w:tcW w:w="3705" w:type="dxa"/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پيگيري</w:t>
                  </w:r>
                  <w:r w:rsidR="000E563C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 xml:space="preserve"> شكايات،</w:t>
                  </w: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 xml:space="preserve"> رفع نواقص محصولات بر اساس نتايج آزمايشات</w:t>
                  </w:r>
                </w:p>
              </w:tc>
              <w:tc>
                <w:tcPr>
                  <w:tcW w:w="9516" w:type="dxa"/>
                  <w:gridSpan w:val="13"/>
                  <w:vAlign w:val="center"/>
                </w:tcPr>
                <w:p w:rsidR="00BD7CED" w:rsidRPr="00475009" w:rsidRDefault="00BD7CED" w:rsidP="0089042F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  <w:r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عيب يابي(20 امتياز) ،‌انجام آزمايشات</w:t>
                  </w: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،اعلام كتبي رفع نواقص به اداره نظارت و درخواست نمونه برداري مجدد واحد</w:t>
                  </w:r>
                  <w:r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 xml:space="preserve"> حداكثر ظرف مدت 7 روز كاري (30 امتياز)</w:t>
                  </w: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، تاييديه آزمايشگاه كنترل و كارشناس ناظر</w:t>
                  </w:r>
                  <w:r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(50 امتياز)</w:t>
                  </w:r>
                </w:p>
              </w:tc>
              <w:tc>
                <w:tcPr>
                  <w:tcW w:w="924" w:type="dxa"/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100</w:t>
                  </w:r>
                </w:p>
              </w:tc>
              <w:tc>
                <w:tcPr>
                  <w:tcW w:w="540" w:type="dxa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36" w:type="dxa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</w:tr>
            <w:tr w:rsidR="00BD7CED" w:rsidRPr="00475009" w:rsidTr="00BD7CED">
              <w:trPr>
                <w:trHeight w:val="441"/>
                <w:jc w:val="center"/>
              </w:trPr>
              <w:tc>
                <w:tcPr>
                  <w:tcW w:w="638" w:type="dxa"/>
                  <w:vAlign w:val="center"/>
                </w:tcPr>
                <w:p w:rsidR="00BD7CED" w:rsidRPr="00475009" w:rsidRDefault="00BD7CED" w:rsidP="0097275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11</w:t>
                  </w:r>
                </w:p>
              </w:tc>
              <w:tc>
                <w:tcPr>
                  <w:tcW w:w="3705" w:type="dxa"/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ارسال مستمر و به موقع كليه گزارش هاي كنترل كيفيت</w:t>
                  </w:r>
                </w:p>
              </w:tc>
              <w:tc>
                <w:tcPr>
                  <w:tcW w:w="9516" w:type="dxa"/>
                  <w:gridSpan w:val="13"/>
                  <w:vAlign w:val="center"/>
                </w:tcPr>
                <w:p w:rsidR="00BD7CED" w:rsidRPr="00475009" w:rsidRDefault="00BD7CED" w:rsidP="003F269D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  <w:r w:rsidRPr="00522859">
                    <w:rPr>
                      <w:rFonts w:cs="2  Zar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شامل گزارش</w:t>
                  </w:r>
                  <w:r w:rsidR="00522859" w:rsidRPr="00522859">
                    <w:rPr>
                      <w:rFonts w:cs="2  Zar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 xml:space="preserve"> ماهانه:</w:t>
                  </w:r>
                  <w:r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 xml:space="preserve"> آزمايشات انجام شده (10 امتياز)-</w:t>
                  </w: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آموزش ها(مسئول فني،كارگران،مديران و...)</w:t>
                  </w:r>
                  <w:r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 xml:space="preserve">(10 امتياز)- آفت كشي، </w:t>
                  </w: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نظافت وضدعفوني</w:t>
                  </w:r>
                  <w:r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 xml:space="preserve">(20 امتياز)- </w:t>
                  </w: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 xml:space="preserve">پيگيري رفع نواقص </w:t>
                  </w:r>
                  <w:r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 xml:space="preserve">(10 امتياز)- تذكر </w:t>
                  </w: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كتبي به مديريت</w:t>
                  </w:r>
                  <w:r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 xml:space="preserve">(10 امتياز)- </w:t>
                  </w: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مواردرفع نقص شده</w:t>
                  </w:r>
                  <w:r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 xml:space="preserve">(10 امتياز)- </w:t>
                  </w: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اقدامات جديد فني</w:t>
                  </w:r>
                  <w:r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 xml:space="preserve">، </w:t>
                  </w: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تجهيزاتي ،تكنولوژيكي</w:t>
                  </w:r>
                  <w:r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(10 امتياز)</w:t>
                  </w:r>
                </w:p>
              </w:tc>
              <w:tc>
                <w:tcPr>
                  <w:tcW w:w="924" w:type="dxa"/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80</w:t>
                  </w:r>
                </w:p>
              </w:tc>
              <w:tc>
                <w:tcPr>
                  <w:tcW w:w="540" w:type="dxa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36" w:type="dxa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</w:tr>
            <w:tr w:rsidR="00BD7CED" w:rsidRPr="00475009" w:rsidTr="00BD7CED">
              <w:trPr>
                <w:trHeight w:val="441"/>
                <w:jc w:val="center"/>
              </w:trPr>
              <w:tc>
                <w:tcPr>
                  <w:tcW w:w="638" w:type="dxa"/>
                  <w:vAlign w:val="center"/>
                </w:tcPr>
                <w:p w:rsidR="00BD7CED" w:rsidRPr="00475009" w:rsidRDefault="00BD7CED" w:rsidP="0097275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12</w:t>
                  </w:r>
                </w:p>
              </w:tc>
              <w:tc>
                <w:tcPr>
                  <w:tcW w:w="3705" w:type="dxa"/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وجود مستندات در زمينه كنترل كيفيت مواد اوليه</w:t>
                  </w:r>
                </w:p>
              </w:tc>
              <w:tc>
                <w:tcPr>
                  <w:tcW w:w="9516" w:type="dxa"/>
                  <w:gridSpan w:val="13"/>
                  <w:vAlign w:val="center"/>
                </w:tcPr>
                <w:p w:rsidR="00BD7CED" w:rsidRPr="00475009" w:rsidRDefault="00BD7CED" w:rsidP="001E2C4D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 xml:space="preserve">تشكيل و تكميل پرونده مربوط به مواد اوليه طبق فرم هاي ارائه شده </w:t>
                  </w:r>
                  <w:r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(شامل آناليز، فرمهاي مربوطه و جوابيه آزمايشگاه-50 امتياز)</w:t>
                  </w: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 xml:space="preserve">،نحوه برخورد </w:t>
                  </w:r>
                  <w:r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 xml:space="preserve">مؤثر </w:t>
                  </w: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با مواد اوليه نامرغوب يا فاقد مجوزو...</w:t>
                  </w:r>
                  <w:r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(20امتياز)</w:t>
                  </w:r>
                  <w:r w:rsidRPr="00475009"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>،نظارت بر شرايط نگهداري مواد اوليه</w:t>
                  </w:r>
                  <w:r>
                    <w:rPr>
                      <w:rFonts w:cs="2  Zar" w:hint="cs"/>
                      <w:sz w:val="14"/>
                      <w:szCs w:val="14"/>
                      <w:rtl/>
                      <w:lang w:bidi="fa-IR"/>
                    </w:rPr>
                    <w:t xml:space="preserve"> (20 امتياز)، ارزيابي تأمين كنندگان مواد اوليه (10 امتياز)</w:t>
                  </w:r>
                </w:p>
              </w:tc>
              <w:tc>
                <w:tcPr>
                  <w:tcW w:w="924" w:type="dxa"/>
                  <w:vAlign w:val="center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cs="2  Zar" w:hint="cs"/>
                      <w:b/>
                      <w:bCs/>
                      <w:sz w:val="14"/>
                      <w:szCs w:val="14"/>
                      <w:rtl/>
                    </w:rPr>
                    <w:t>100</w:t>
                  </w:r>
                </w:p>
              </w:tc>
              <w:tc>
                <w:tcPr>
                  <w:tcW w:w="540" w:type="dxa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36" w:type="dxa"/>
                </w:tcPr>
                <w:p w:rsidR="00BD7CED" w:rsidRPr="00475009" w:rsidRDefault="00BD7CED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</w:tr>
            <w:tr w:rsidR="003F015E" w:rsidRPr="00475009" w:rsidTr="003F015E">
              <w:trPr>
                <w:trHeight w:val="293"/>
                <w:jc w:val="center"/>
              </w:trPr>
              <w:tc>
                <w:tcPr>
                  <w:tcW w:w="638" w:type="dxa"/>
                  <w:vAlign w:val="center"/>
                </w:tcPr>
                <w:p w:rsidR="003F015E" w:rsidRPr="00475009" w:rsidRDefault="003F015E" w:rsidP="00AE2779">
                  <w:pPr>
                    <w:spacing w:line="180" w:lineRule="auto"/>
                    <w:jc w:val="center"/>
                    <w:rPr>
                      <w:rFonts w:cs="2  Zar"/>
                      <w:sz w:val="16"/>
                      <w:szCs w:val="16"/>
                      <w:rtl/>
                    </w:rPr>
                  </w:pPr>
                  <w:r>
                    <w:rPr>
                      <w:rFonts w:cs="2  Zar" w:hint="cs"/>
                      <w:sz w:val="16"/>
                      <w:szCs w:val="16"/>
                      <w:rtl/>
                    </w:rPr>
                    <w:t>13</w:t>
                  </w:r>
                </w:p>
              </w:tc>
              <w:tc>
                <w:tcPr>
                  <w:tcW w:w="3705" w:type="dxa"/>
                  <w:vAlign w:val="center"/>
                </w:tcPr>
                <w:p w:rsidR="003F015E" w:rsidRPr="00475009" w:rsidRDefault="003F015E" w:rsidP="00AE2779">
                  <w:pPr>
                    <w:spacing w:line="180" w:lineRule="auto"/>
                    <w:jc w:val="center"/>
                    <w:rPr>
                      <w:rFonts w:cs="2  Zar"/>
                      <w:sz w:val="16"/>
                      <w:szCs w:val="16"/>
                      <w:lang w:bidi="fa-IR"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>نظارت مستمر بر عملكرد همكاران كنترل كيفيت</w:t>
                  </w:r>
                </w:p>
              </w:tc>
              <w:tc>
                <w:tcPr>
                  <w:tcW w:w="9516" w:type="dxa"/>
                  <w:gridSpan w:val="13"/>
                  <w:vAlign w:val="center"/>
                </w:tcPr>
                <w:p w:rsidR="003F015E" w:rsidRPr="00475009" w:rsidRDefault="003F015E" w:rsidP="00AE2779">
                  <w:pPr>
                    <w:spacing w:line="180" w:lineRule="auto"/>
                    <w:jc w:val="lowKashida"/>
                    <w:rPr>
                      <w:rFonts w:cs="2  Zar"/>
                      <w:sz w:val="16"/>
                      <w:szCs w:val="16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>انجام آزمايشات تاييدي،ارزيابي عملكرد كارشناس آزمايشگاه و...</w:t>
                  </w:r>
                </w:p>
              </w:tc>
              <w:tc>
                <w:tcPr>
                  <w:tcW w:w="924" w:type="dxa"/>
                  <w:vAlign w:val="center"/>
                </w:tcPr>
                <w:p w:rsidR="003F015E" w:rsidRPr="00475009" w:rsidRDefault="003F015E" w:rsidP="00AE277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540" w:type="dxa"/>
                </w:tcPr>
                <w:p w:rsidR="003F015E" w:rsidRPr="00475009" w:rsidRDefault="003F015E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36" w:type="dxa"/>
                </w:tcPr>
                <w:p w:rsidR="003F015E" w:rsidRPr="00475009" w:rsidRDefault="003F015E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</w:tr>
            <w:tr w:rsidR="003F015E" w:rsidRPr="00475009" w:rsidTr="004604A8">
              <w:trPr>
                <w:trHeight w:val="742"/>
                <w:jc w:val="center"/>
              </w:trPr>
              <w:tc>
                <w:tcPr>
                  <w:tcW w:w="638" w:type="dxa"/>
                  <w:vAlign w:val="center"/>
                </w:tcPr>
                <w:p w:rsidR="003F015E" w:rsidRPr="00475009" w:rsidRDefault="003F015E" w:rsidP="00AE2779">
                  <w:pPr>
                    <w:spacing w:line="180" w:lineRule="auto"/>
                    <w:jc w:val="center"/>
                    <w:rPr>
                      <w:rFonts w:cs="2  Zar"/>
                      <w:sz w:val="16"/>
                      <w:szCs w:val="16"/>
                      <w:rtl/>
                    </w:rPr>
                  </w:pPr>
                  <w:r>
                    <w:rPr>
                      <w:rFonts w:cs="2  Zar" w:hint="cs"/>
                      <w:sz w:val="16"/>
                      <w:szCs w:val="16"/>
                      <w:rtl/>
                    </w:rPr>
                    <w:t>14</w:t>
                  </w:r>
                </w:p>
              </w:tc>
              <w:tc>
                <w:tcPr>
                  <w:tcW w:w="3705" w:type="dxa"/>
                  <w:vAlign w:val="center"/>
                </w:tcPr>
                <w:p w:rsidR="003F015E" w:rsidRPr="00475009" w:rsidRDefault="003F015E" w:rsidP="00AE2779">
                  <w:pPr>
                    <w:spacing w:line="180" w:lineRule="auto"/>
                    <w:jc w:val="center"/>
                    <w:rPr>
                      <w:rFonts w:cs="2  Zar"/>
                      <w:sz w:val="16"/>
                      <w:szCs w:val="16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 xml:space="preserve">تهيه و تدوين برنامه زمان بندي مدون و مكتوب جهت نظافت و ضد عفوني كليه </w:t>
                  </w:r>
                  <w:r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 xml:space="preserve">تجهيزات و </w:t>
                  </w:r>
                  <w:r w:rsidRPr="00475009"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 xml:space="preserve">قسمتهاي </w:t>
                  </w:r>
                  <w:r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 xml:space="preserve">مختلف </w:t>
                  </w:r>
                  <w:r w:rsidRPr="00475009"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>كارخانه و نظارت بر اجراي آن</w:t>
                  </w:r>
                </w:p>
              </w:tc>
              <w:tc>
                <w:tcPr>
                  <w:tcW w:w="9516" w:type="dxa"/>
                  <w:gridSpan w:val="13"/>
                  <w:vAlign w:val="center"/>
                </w:tcPr>
                <w:p w:rsidR="003F015E" w:rsidRDefault="003F015E" w:rsidP="00AE2779">
                  <w:pPr>
                    <w:spacing w:line="180" w:lineRule="auto"/>
                    <w:jc w:val="lowKashida"/>
                    <w:rPr>
                      <w:rFonts w:cs="2  Zar"/>
                      <w:sz w:val="16"/>
                      <w:szCs w:val="16"/>
                      <w:rtl/>
                      <w:lang w:bidi="fa-IR"/>
                    </w:rPr>
                  </w:pPr>
                  <w:r w:rsidRPr="00475009"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>با مشخص بودن مسئول نظافت يا ضد عفوني هر قسمت ،روش،دوره تناوب و نوع ماده جهت نظافت يا ضد عفوني و همچنين چك ليست مربوطه جهت ارزيابي نحوه اجراء</w:t>
                  </w:r>
                </w:p>
                <w:p w:rsidR="003F015E" w:rsidRPr="00475009" w:rsidRDefault="003F015E" w:rsidP="00AE2779">
                  <w:pPr>
                    <w:spacing w:line="180" w:lineRule="auto"/>
                    <w:jc w:val="lowKashida"/>
                    <w:rPr>
                      <w:rFonts w:cs="2  Zar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2  Zar" w:hint="cs"/>
                      <w:sz w:val="16"/>
                      <w:szCs w:val="16"/>
                      <w:rtl/>
                      <w:lang w:bidi="fa-IR"/>
                    </w:rPr>
                    <w:t>(وجود مدارك و مستندات 20% امتياز و اجراي صحيح، دقيق و كامل آن 70% امتياز)</w:t>
                  </w:r>
                </w:p>
              </w:tc>
              <w:tc>
                <w:tcPr>
                  <w:tcW w:w="924" w:type="dxa"/>
                  <w:vAlign w:val="center"/>
                </w:tcPr>
                <w:p w:rsidR="003F015E" w:rsidRPr="00475009" w:rsidRDefault="003F015E" w:rsidP="00AE2779">
                  <w:pPr>
                    <w:spacing w:line="180" w:lineRule="auto"/>
                    <w:jc w:val="center"/>
                    <w:rPr>
                      <w:rFonts w:cs="2  Za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2  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100</w:t>
                  </w:r>
                </w:p>
              </w:tc>
              <w:tc>
                <w:tcPr>
                  <w:tcW w:w="540" w:type="dxa"/>
                </w:tcPr>
                <w:p w:rsidR="003F015E" w:rsidRPr="00475009" w:rsidRDefault="003F015E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36" w:type="dxa"/>
                </w:tcPr>
                <w:p w:rsidR="003F015E" w:rsidRPr="00475009" w:rsidRDefault="003F015E" w:rsidP="00475009">
                  <w:pPr>
                    <w:spacing w:line="180" w:lineRule="auto"/>
                    <w:jc w:val="center"/>
                    <w:rPr>
                      <w:rFonts w:cs="2  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872F9E" w:rsidRPr="009B781E" w:rsidRDefault="00872F9E" w:rsidP="006C4BEF">
            <w:pPr>
              <w:spacing w:line="120" w:lineRule="auto"/>
              <w:jc w:val="center"/>
              <w:rPr>
                <w:rFonts w:cs="2  Zar"/>
                <w:sz w:val="18"/>
                <w:szCs w:val="18"/>
                <w:rtl/>
              </w:rPr>
            </w:pPr>
          </w:p>
        </w:tc>
      </w:tr>
      <w:tr w:rsidR="00C55864" w:rsidRPr="008B299D" w:rsidTr="004604A8">
        <w:trPr>
          <w:cantSplit/>
          <w:trHeight w:val="511"/>
          <w:jc w:val="center"/>
        </w:trPr>
        <w:tc>
          <w:tcPr>
            <w:tcW w:w="159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864" w:rsidRPr="00C8464F" w:rsidRDefault="00CC0EC0" w:rsidP="007C7308">
            <w:pPr>
              <w:spacing w:line="168" w:lineRule="auto"/>
              <w:jc w:val="right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صفحه 1 از 2</w:t>
            </w:r>
          </w:p>
        </w:tc>
      </w:tr>
    </w:tbl>
    <w:p w:rsidR="009C5CE0" w:rsidRPr="00872F9E" w:rsidRDefault="009C5CE0" w:rsidP="00B24BF9"/>
    <w:sectPr w:rsidR="009C5CE0" w:rsidRPr="00872F9E" w:rsidSect="00E725AF">
      <w:pgSz w:w="16838" w:h="11906" w:orient="landscape" w:code="9"/>
      <w:pgMar w:top="284" w:right="284" w:bottom="397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compat/>
  <w:rsids>
    <w:rsidRoot w:val="003627E7"/>
    <w:rsid w:val="00003340"/>
    <w:rsid w:val="0000575D"/>
    <w:rsid w:val="000457EA"/>
    <w:rsid w:val="00050500"/>
    <w:rsid w:val="00073175"/>
    <w:rsid w:val="0008017E"/>
    <w:rsid w:val="00087F02"/>
    <w:rsid w:val="00090F8B"/>
    <w:rsid w:val="000A09D1"/>
    <w:rsid w:val="000A5E84"/>
    <w:rsid w:val="000E398B"/>
    <w:rsid w:val="000E563C"/>
    <w:rsid w:val="000F432C"/>
    <w:rsid w:val="001017EC"/>
    <w:rsid w:val="001079F9"/>
    <w:rsid w:val="00114DF1"/>
    <w:rsid w:val="001231A6"/>
    <w:rsid w:val="001358D6"/>
    <w:rsid w:val="001A0461"/>
    <w:rsid w:val="001D2502"/>
    <w:rsid w:val="001E1BC5"/>
    <w:rsid w:val="001E2C4D"/>
    <w:rsid w:val="00237B72"/>
    <w:rsid w:val="00241F18"/>
    <w:rsid w:val="00252B3F"/>
    <w:rsid w:val="0025307B"/>
    <w:rsid w:val="0027778D"/>
    <w:rsid w:val="002A6936"/>
    <w:rsid w:val="002B7BE2"/>
    <w:rsid w:val="002C22D6"/>
    <w:rsid w:val="002F0AFC"/>
    <w:rsid w:val="003032AC"/>
    <w:rsid w:val="003112DD"/>
    <w:rsid w:val="00321FFA"/>
    <w:rsid w:val="00332E97"/>
    <w:rsid w:val="00350AAF"/>
    <w:rsid w:val="00361FED"/>
    <w:rsid w:val="003627E7"/>
    <w:rsid w:val="0037503C"/>
    <w:rsid w:val="003D30E4"/>
    <w:rsid w:val="003E50CA"/>
    <w:rsid w:val="003F015E"/>
    <w:rsid w:val="003F269D"/>
    <w:rsid w:val="004057DF"/>
    <w:rsid w:val="004058A4"/>
    <w:rsid w:val="00406382"/>
    <w:rsid w:val="00425F25"/>
    <w:rsid w:val="004604A8"/>
    <w:rsid w:val="0047333D"/>
    <w:rsid w:val="00475009"/>
    <w:rsid w:val="004A36CF"/>
    <w:rsid w:val="004F6036"/>
    <w:rsid w:val="00522859"/>
    <w:rsid w:val="00555AC2"/>
    <w:rsid w:val="0057348F"/>
    <w:rsid w:val="005945B2"/>
    <w:rsid w:val="005A7A68"/>
    <w:rsid w:val="005B3B09"/>
    <w:rsid w:val="005D4685"/>
    <w:rsid w:val="005F3B4C"/>
    <w:rsid w:val="00622DCA"/>
    <w:rsid w:val="00632B28"/>
    <w:rsid w:val="00632E1B"/>
    <w:rsid w:val="00637848"/>
    <w:rsid w:val="0067207C"/>
    <w:rsid w:val="0067458D"/>
    <w:rsid w:val="00674C49"/>
    <w:rsid w:val="00687C7D"/>
    <w:rsid w:val="006A6922"/>
    <w:rsid w:val="006A7F04"/>
    <w:rsid w:val="006B3D71"/>
    <w:rsid w:val="006B467B"/>
    <w:rsid w:val="006C4BEF"/>
    <w:rsid w:val="006D2AEA"/>
    <w:rsid w:val="006D4AB8"/>
    <w:rsid w:val="006D65A2"/>
    <w:rsid w:val="00731EA5"/>
    <w:rsid w:val="00735136"/>
    <w:rsid w:val="007611C9"/>
    <w:rsid w:val="00764B70"/>
    <w:rsid w:val="007C7308"/>
    <w:rsid w:val="007D1CA3"/>
    <w:rsid w:val="00806886"/>
    <w:rsid w:val="00816FE0"/>
    <w:rsid w:val="00821117"/>
    <w:rsid w:val="008228F1"/>
    <w:rsid w:val="00872F9E"/>
    <w:rsid w:val="0089042F"/>
    <w:rsid w:val="00891A28"/>
    <w:rsid w:val="008B7D1A"/>
    <w:rsid w:val="008C0C01"/>
    <w:rsid w:val="008D0444"/>
    <w:rsid w:val="008D33B2"/>
    <w:rsid w:val="008E2935"/>
    <w:rsid w:val="008F50C1"/>
    <w:rsid w:val="00917389"/>
    <w:rsid w:val="009478FB"/>
    <w:rsid w:val="00947FF6"/>
    <w:rsid w:val="00972759"/>
    <w:rsid w:val="0099380F"/>
    <w:rsid w:val="00995466"/>
    <w:rsid w:val="00995E9F"/>
    <w:rsid w:val="009A3BA5"/>
    <w:rsid w:val="009A4143"/>
    <w:rsid w:val="009B781E"/>
    <w:rsid w:val="009C5CE0"/>
    <w:rsid w:val="00A12861"/>
    <w:rsid w:val="00A34B65"/>
    <w:rsid w:val="00A43AEE"/>
    <w:rsid w:val="00A62663"/>
    <w:rsid w:val="00A660A0"/>
    <w:rsid w:val="00A76FE1"/>
    <w:rsid w:val="00AB018C"/>
    <w:rsid w:val="00AD129F"/>
    <w:rsid w:val="00AE2779"/>
    <w:rsid w:val="00B05B38"/>
    <w:rsid w:val="00B24BF9"/>
    <w:rsid w:val="00B3600B"/>
    <w:rsid w:val="00B4567D"/>
    <w:rsid w:val="00B54C7D"/>
    <w:rsid w:val="00B77346"/>
    <w:rsid w:val="00B77FC5"/>
    <w:rsid w:val="00B839A3"/>
    <w:rsid w:val="00B9679C"/>
    <w:rsid w:val="00BD4109"/>
    <w:rsid w:val="00BD6464"/>
    <w:rsid w:val="00BD6A26"/>
    <w:rsid w:val="00BD7CED"/>
    <w:rsid w:val="00BE5E7E"/>
    <w:rsid w:val="00C33C72"/>
    <w:rsid w:val="00C43049"/>
    <w:rsid w:val="00C47580"/>
    <w:rsid w:val="00C55864"/>
    <w:rsid w:val="00C75005"/>
    <w:rsid w:val="00C8217C"/>
    <w:rsid w:val="00CC0EC0"/>
    <w:rsid w:val="00CD37EA"/>
    <w:rsid w:val="00CE5918"/>
    <w:rsid w:val="00D221CD"/>
    <w:rsid w:val="00D35AA3"/>
    <w:rsid w:val="00D56716"/>
    <w:rsid w:val="00D643BA"/>
    <w:rsid w:val="00D70019"/>
    <w:rsid w:val="00D74150"/>
    <w:rsid w:val="00D94DE1"/>
    <w:rsid w:val="00DA21B6"/>
    <w:rsid w:val="00DB0960"/>
    <w:rsid w:val="00DB21FD"/>
    <w:rsid w:val="00DB7B27"/>
    <w:rsid w:val="00DC2774"/>
    <w:rsid w:val="00DE226F"/>
    <w:rsid w:val="00DF3628"/>
    <w:rsid w:val="00E03B26"/>
    <w:rsid w:val="00E36C74"/>
    <w:rsid w:val="00E60288"/>
    <w:rsid w:val="00E6122C"/>
    <w:rsid w:val="00E725AF"/>
    <w:rsid w:val="00E821AE"/>
    <w:rsid w:val="00E83BAF"/>
    <w:rsid w:val="00EA1A06"/>
    <w:rsid w:val="00EA1C5F"/>
    <w:rsid w:val="00EC4EC1"/>
    <w:rsid w:val="00F113D3"/>
    <w:rsid w:val="00F2253A"/>
    <w:rsid w:val="00F273F0"/>
    <w:rsid w:val="00F400CB"/>
    <w:rsid w:val="00F54625"/>
    <w:rsid w:val="00F65FA1"/>
    <w:rsid w:val="00F72372"/>
    <w:rsid w:val="00F83126"/>
    <w:rsid w:val="00F92526"/>
    <w:rsid w:val="00FA64F1"/>
    <w:rsid w:val="00FD1E61"/>
    <w:rsid w:val="00FE323F"/>
    <w:rsid w:val="00FE3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7E7"/>
    <w:pPr>
      <w:bidi/>
    </w:pPr>
    <w:rPr>
      <w:rFonts w:cs="Traditional Arabic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27E7"/>
    <w:pPr>
      <w:bidi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96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6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569E4-1200-4217-A21E-42AF8C5D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فرم  : فرم ارسال گزارش کارماهانه کارشناسان نظارتی اداره غذا</vt:lpstr>
    </vt:vector>
  </TitlesOfParts>
  <Company>Win2Farsi</Company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فرم  : فرم ارسال گزارش کارماهانه کارشناسان نظارتی اداره غذا</dc:title>
  <dc:creator>Dear User!</dc:creator>
  <cp:lastModifiedBy>Windows User</cp:lastModifiedBy>
  <cp:revision>2</cp:revision>
  <cp:lastPrinted>2011-07-06T04:09:00Z</cp:lastPrinted>
  <dcterms:created xsi:type="dcterms:W3CDTF">2015-10-13T06:26:00Z</dcterms:created>
  <dcterms:modified xsi:type="dcterms:W3CDTF">2015-10-13T06:26:00Z</dcterms:modified>
</cp:coreProperties>
</file>