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B" w:rsidRPr="000E6B3B" w:rsidRDefault="000E6B3B" w:rsidP="000E6B3B">
      <w:pPr>
        <w:bidi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0E6B3B">
        <w:rPr>
          <w:rFonts w:cs="B Titr" w:hint="cs"/>
          <w:b/>
          <w:bCs/>
          <w:sz w:val="28"/>
          <w:szCs w:val="28"/>
          <w:rtl/>
          <w:lang w:bidi="fa-IR"/>
        </w:rPr>
        <w:t>عناوین پژوهشی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تدو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ن</w:t>
      </w:r>
      <w:r w:rsidRPr="000E6B3B">
        <w:rPr>
          <w:rFonts w:cs="B Nazanin"/>
          <w:sz w:val="28"/>
          <w:szCs w:val="28"/>
          <w:rtl/>
          <w:lang w:bidi="fa-IR"/>
        </w:rPr>
        <w:t xml:space="preserve"> سند توسعه مهارت مبتن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بر آما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ش</w:t>
      </w:r>
      <w:r w:rsidRPr="000E6B3B">
        <w:rPr>
          <w:rFonts w:cs="B Nazanin"/>
          <w:sz w:val="28"/>
          <w:szCs w:val="28"/>
          <w:rtl/>
          <w:lang w:bidi="fa-IR"/>
        </w:rPr>
        <w:t xml:space="preserve"> سرزم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ن</w:t>
      </w:r>
      <w:r w:rsidRPr="000E6B3B">
        <w:rPr>
          <w:rFonts w:cs="B Nazanin"/>
          <w:sz w:val="28"/>
          <w:szCs w:val="28"/>
          <w:rtl/>
          <w:lang w:bidi="fa-IR"/>
        </w:rPr>
        <w:t xml:space="preserve"> و برنامه 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توسعه اقتصاد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و اجتماع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ab/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شناسا</w:t>
      </w:r>
      <w:r w:rsidRPr="000E6B3B">
        <w:rPr>
          <w:rFonts w:cs="B Nazanin" w:hint="cs"/>
          <w:sz w:val="28"/>
          <w:szCs w:val="28"/>
          <w:rtl/>
          <w:lang w:bidi="fa-IR"/>
        </w:rPr>
        <w:t>یی</w:t>
      </w:r>
      <w:r w:rsidRPr="000E6B3B">
        <w:rPr>
          <w:rFonts w:cs="B Nazanin"/>
          <w:sz w:val="28"/>
          <w:szCs w:val="28"/>
          <w:rtl/>
          <w:lang w:bidi="fa-IR"/>
        </w:rPr>
        <w:t xml:space="preserve"> مولفه 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حکمران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اثربخش در آموزش 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فن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و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کشور و ارائه چارچوب اجرا</w:t>
      </w:r>
      <w:r w:rsidRPr="000E6B3B">
        <w:rPr>
          <w:rFonts w:cs="B Nazanin" w:hint="cs"/>
          <w:sz w:val="28"/>
          <w:szCs w:val="28"/>
          <w:rtl/>
          <w:lang w:bidi="fa-IR"/>
        </w:rPr>
        <w:t>یی</w:t>
      </w:r>
      <w:r w:rsidRPr="000E6B3B">
        <w:rPr>
          <w:rFonts w:cs="B Nazanin"/>
          <w:sz w:val="28"/>
          <w:szCs w:val="28"/>
          <w:rtl/>
          <w:lang w:bidi="fa-IR"/>
        </w:rPr>
        <w:t xml:space="preserve"> و روش ارز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اب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سنجش سهم آموزش 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مهارت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سازمان آموزش فن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و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کشور در اقتصاد کشور و ارائه الگو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افزا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ش</w:t>
      </w:r>
      <w:r w:rsidRPr="000E6B3B">
        <w:rPr>
          <w:rFonts w:cs="B Nazanin"/>
          <w:sz w:val="28"/>
          <w:szCs w:val="28"/>
          <w:rtl/>
          <w:lang w:bidi="fa-IR"/>
        </w:rPr>
        <w:t xml:space="preserve"> آن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تحل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ل</w:t>
      </w:r>
      <w:r w:rsidRPr="000E6B3B">
        <w:rPr>
          <w:rFonts w:cs="B Nazanin"/>
          <w:sz w:val="28"/>
          <w:szCs w:val="28"/>
          <w:rtl/>
          <w:lang w:bidi="fa-IR"/>
        </w:rPr>
        <w:t xml:space="preserve"> وضع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ت</w:t>
      </w:r>
      <w:r w:rsidRPr="000E6B3B">
        <w:rPr>
          <w:rFonts w:cs="B Nazanin"/>
          <w:sz w:val="28"/>
          <w:szCs w:val="28"/>
          <w:rtl/>
          <w:lang w:bidi="fa-IR"/>
        </w:rPr>
        <w:t xml:space="preserve"> موجود تجه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زات</w:t>
      </w:r>
      <w:r w:rsidRPr="000E6B3B">
        <w:rPr>
          <w:rFonts w:cs="B Nazanin"/>
          <w:sz w:val="28"/>
          <w:szCs w:val="28"/>
          <w:rtl/>
          <w:lang w:bidi="fa-IR"/>
        </w:rPr>
        <w:t xml:space="preserve"> و کارگاه 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آموزش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سازمان آموزش فن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و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کشور و ارائه راهکارها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اجرا</w:t>
      </w:r>
      <w:r w:rsidRPr="000E6B3B">
        <w:rPr>
          <w:rFonts w:cs="B Nazanin" w:hint="cs"/>
          <w:sz w:val="28"/>
          <w:szCs w:val="28"/>
          <w:rtl/>
          <w:lang w:bidi="fa-IR"/>
        </w:rPr>
        <w:t>یی</w:t>
      </w:r>
      <w:r w:rsidRPr="000E6B3B">
        <w:rPr>
          <w:rFonts w:cs="B Nazanin"/>
          <w:sz w:val="28"/>
          <w:szCs w:val="28"/>
          <w:rtl/>
          <w:lang w:bidi="fa-IR"/>
        </w:rPr>
        <w:t xml:space="preserve"> سامانده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اثربخش و بهره ور آن ها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تدو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ن</w:t>
      </w:r>
      <w:r w:rsidRPr="000E6B3B">
        <w:rPr>
          <w:rFonts w:cs="B Nazanin"/>
          <w:sz w:val="28"/>
          <w:szCs w:val="28"/>
          <w:rtl/>
          <w:lang w:bidi="fa-IR"/>
        </w:rPr>
        <w:t xml:space="preserve"> منابع آموزش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فناور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اطلاعات مبتن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بر استانداردها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شا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ستگ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براساس چارچوب صلاح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ت</w:t>
      </w:r>
      <w:r w:rsidRPr="000E6B3B">
        <w:rPr>
          <w:rFonts w:cs="B Nazanin"/>
          <w:sz w:val="28"/>
          <w:szCs w:val="28"/>
          <w:rtl/>
          <w:lang w:bidi="fa-IR"/>
        </w:rPr>
        <w:t xml:space="preserve">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مل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تدو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ن</w:t>
      </w:r>
      <w:r w:rsidRPr="000E6B3B">
        <w:rPr>
          <w:rFonts w:cs="B Nazanin"/>
          <w:sz w:val="28"/>
          <w:szCs w:val="28"/>
          <w:rtl/>
          <w:lang w:bidi="fa-IR"/>
        </w:rPr>
        <w:t xml:space="preserve"> منابع آموزش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مهارت 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غ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رفن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(نرم) مبتن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بر استانداردها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شا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ستگ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براساس چارچوب صلاح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ت</w:t>
      </w:r>
      <w:r w:rsidRPr="000E6B3B">
        <w:rPr>
          <w:rFonts w:cs="B Nazanin"/>
          <w:sz w:val="28"/>
          <w:szCs w:val="28"/>
          <w:rtl/>
          <w:lang w:bidi="fa-IR"/>
        </w:rPr>
        <w:t xml:space="preserve">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مل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تدو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ن</w:t>
      </w:r>
      <w:r w:rsidRPr="000E6B3B">
        <w:rPr>
          <w:rFonts w:cs="B Nazanin"/>
          <w:sz w:val="28"/>
          <w:szCs w:val="28"/>
          <w:rtl/>
          <w:lang w:bidi="fa-IR"/>
        </w:rPr>
        <w:t xml:space="preserve"> منابع آموزش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صنعت ساختمان مبتن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بر استانداردها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شا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ستگ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براساس چارچوب صلاح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ت</w:t>
      </w:r>
      <w:r w:rsidRPr="000E6B3B">
        <w:rPr>
          <w:rFonts w:cs="B Nazanin"/>
          <w:sz w:val="28"/>
          <w:szCs w:val="28"/>
          <w:rtl/>
          <w:lang w:bidi="fa-IR"/>
        </w:rPr>
        <w:t xml:space="preserve">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مل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ab/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تدو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ن</w:t>
      </w:r>
      <w:r w:rsidRPr="000E6B3B">
        <w:rPr>
          <w:rFonts w:cs="B Nazanin"/>
          <w:sz w:val="28"/>
          <w:szCs w:val="28"/>
          <w:rtl/>
          <w:lang w:bidi="fa-IR"/>
        </w:rPr>
        <w:t xml:space="preserve"> منابع آموزش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تاس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سات</w:t>
      </w:r>
      <w:r w:rsidRPr="000E6B3B">
        <w:rPr>
          <w:rFonts w:cs="B Nazanin"/>
          <w:sz w:val="28"/>
          <w:szCs w:val="28"/>
          <w:rtl/>
          <w:lang w:bidi="fa-IR"/>
        </w:rPr>
        <w:t xml:space="preserve"> مبتن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بر استانداردها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شا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ستگ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براساس چارچوب صلاح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ت</w:t>
      </w:r>
      <w:r w:rsidRPr="000E6B3B">
        <w:rPr>
          <w:rFonts w:cs="B Nazanin"/>
          <w:sz w:val="28"/>
          <w:szCs w:val="28"/>
          <w:rtl/>
          <w:lang w:bidi="fa-IR"/>
        </w:rPr>
        <w:t xml:space="preserve">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مل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استقرار مد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ر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ت</w:t>
      </w:r>
      <w:r w:rsidRPr="000E6B3B">
        <w:rPr>
          <w:rFonts w:cs="B Nazanin"/>
          <w:sz w:val="28"/>
          <w:szCs w:val="28"/>
          <w:rtl/>
          <w:lang w:bidi="fa-IR"/>
        </w:rPr>
        <w:t xml:space="preserve"> دانش در سازمان آموزش فن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و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کشور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بازآفر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ساختار، فرا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ندها</w:t>
      </w:r>
      <w:r w:rsidRPr="000E6B3B">
        <w:rPr>
          <w:rFonts w:cs="B Nazanin"/>
          <w:sz w:val="28"/>
          <w:szCs w:val="28"/>
          <w:rtl/>
          <w:lang w:bidi="fa-IR"/>
        </w:rPr>
        <w:t xml:space="preserve"> و مقررات آموزش و سنجش مهارت در سازمان آموزش فن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و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کشور به منظور استقرار و اجرا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چارچوب صلاح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ت</w:t>
      </w:r>
      <w:r w:rsidRPr="000E6B3B">
        <w:rPr>
          <w:rFonts w:cs="B Nazanin"/>
          <w:sz w:val="28"/>
          <w:szCs w:val="28"/>
          <w:rtl/>
          <w:lang w:bidi="fa-IR"/>
        </w:rPr>
        <w:t xml:space="preserve"> حرفه 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مل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امکان سنج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،</w:t>
      </w:r>
      <w:r w:rsidRPr="000E6B3B">
        <w:rPr>
          <w:rFonts w:cs="B Nazanin"/>
          <w:sz w:val="28"/>
          <w:szCs w:val="28"/>
          <w:rtl/>
          <w:lang w:bidi="fa-IR"/>
        </w:rPr>
        <w:t xml:space="preserve"> طراح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و استقرار شب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ه</w:t>
      </w:r>
      <w:r w:rsidRPr="000E6B3B">
        <w:rPr>
          <w:rFonts w:cs="B Nazanin"/>
          <w:sz w:val="28"/>
          <w:szCs w:val="28"/>
          <w:rtl/>
          <w:lang w:bidi="fa-IR"/>
        </w:rPr>
        <w:t xml:space="preserve"> سازها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آموزش 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مهارت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در کارگاه 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آموزش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تبر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د</w:t>
      </w:r>
      <w:r w:rsidRPr="000E6B3B">
        <w:rPr>
          <w:rFonts w:cs="B Nazanin"/>
          <w:sz w:val="28"/>
          <w:szCs w:val="28"/>
          <w:rtl/>
          <w:lang w:bidi="fa-IR"/>
        </w:rPr>
        <w:t xml:space="preserve"> و تهو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ه</w:t>
      </w:r>
      <w:r w:rsidRPr="000E6B3B">
        <w:rPr>
          <w:rFonts w:cs="B Nazanin"/>
          <w:sz w:val="28"/>
          <w:szCs w:val="28"/>
          <w:rtl/>
          <w:lang w:bidi="fa-IR"/>
        </w:rPr>
        <w:t xml:space="preserve"> مطبوع</w:t>
      </w:r>
    </w:p>
    <w:p w:rsidR="000E6B3B" w:rsidRPr="000E6B3B" w:rsidRDefault="000E6B3B" w:rsidP="000E6B3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E6B3B">
        <w:rPr>
          <w:rFonts w:cs="B Nazanin"/>
          <w:sz w:val="28"/>
          <w:szCs w:val="28"/>
          <w:rtl/>
          <w:lang w:bidi="fa-IR"/>
        </w:rPr>
        <w:t>سامانه شب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ه</w:t>
      </w:r>
      <w:r w:rsidRPr="000E6B3B">
        <w:rPr>
          <w:rFonts w:cs="B Nazanin"/>
          <w:sz w:val="28"/>
          <w:szCs w:val="28"/>
          <w:rtl/>
          <w:lang w:bidi="fa-IR"/>
        </w:rPr>
        <w:t xml:space="preserve"> ساز واقع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ت</w:t>
      </w:r>
      <w:r w:rsidRPr="000E6B3B">
        <w:rPr>
          <w:rFonts w:cs="B Nazanin"/>
          <w:sz w:val="28"/>
          <w:szCs w:val="28"/>
          <w:rtl/>
          <w:lang w:bidi="fa-IR"/>
        </w:rPr>
        <w:t xml:space="preserve"> مجاز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ماش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ن</w:t>
      </w:r>
      <w:r w:rsidRPr="000E6B3B">
        <w:rPr>
          <w:rFonts w:cs="B Nazanin"/>
          <w:sz w:val="28"/>
          <w:szCs w:val="28"/>
          <w:rtl/>
          <w:lang w:bidi="fa-IR"/>
        </w:rPr>
        <w:t xml:space="preserve"> ها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فرز در صنعت چوب مطابق با الزامات آموزش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/>
          <w:sz w:val="28"/>
          <w:szCs w:val="28"/>
          <w:rtl/>
          <w:lang w:bidi="fa-IR"/>
        </w:rPr>
        <w:t xml:space="preserve"> دپارتمان صنا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ع</w:t>
      </w:r>
      <w:r w:rsidRPr="000E6B3B">
        <w:rPr>
          <w:rFonts w:cs="B Nazanin"/>
          <w:sz w:val="28"/>
          <w:szCs w:val="28"/>
          <w:rtl/>
          <w:lang w:bidi="fa-IR"/>
        </w:rPr>
        <w:t xml:space="preserve"> چوب مرکز ترب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  <w:r w:rsidRPr="000E6B3B">
        <w:rPr>
          <w:rFonts w:cs="B Nazanin" w:hint="eastAsia"/>
          <w:sz w:val="28"/>
          <w:szCs w:val="28"/>
          <w:rtl/>
          <w:lang w:bidi="fa-IR"/>
        </w:rPr>
        <w:t>ت</w:t>
      </w:r>
      <w:r w:rsidRPr="000E6B3B">
        <w:rPr>
          <w:rFonts w:cs="B Nazanin"/>
          <w:sz w:val="28"/>
          <w:szCs w:val="28"/>
          <w:rtl/>
          <w:lang w:bidi="fa-IR"/>
        </w:rPr>
        <w:t xml:space="preserve"> مرب</w:t>
      </w:r>
      <w:r w:rsidRPr="000E6B3B">
        <w:rPr>
          <w:rFonts w:cs="B Nazanin" w:hint="cs"/>
          <w:sz w:val="28"/>
          <w:szCs w:val="28"/>
          <w:rtl/>
          <w:lang w:bidi="fa-IR"/>
        </w:rPr>
        <w:t>ی</w:t>
      </w:r>
    </w:p>
    <w:sectPr w:rsidR="000E6B3B" w:rsidRPr="000E6B3B" w:rsidSect="008700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B22"/>
    <w:multiLevelType w:val="hybridMultilevel"/>
    <w:tmpl w:val="0CB48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16"/>
    <w:rsid w:val="000E6B3B"/>
    <w:rsid w:val="003B4D12"/>
    <w:rsid w:val="00530EBB"/>
    <w:rsid w:val="007D1916"/>
    <w:rsid w:val="008700AC"/>
    <w:rsid w:val="008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0EBB"/>
    <w:rPr>
      <w:b/>
      <w:bCs/>
    </w:rPr>
  </w:style>
  <w:style w:type="paragraph" w:styleId="ListParagraph">
    <w:name w:val="List Paragraph"/>
    <w:basedOn w:val="Normal"/>
    <w:uiPriority w:val="34"/>
    <w:qFormat/>
    <w:rsid w:val="000E6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0EBB"/>
    <w:rPr>
      <w:b/>
      <w:bCs/>
    </w:rPr>
  </w:style>
  <w:style w:type="paragraph" w:styleId="ListParagraph">
    <w:name w:val="List Paragraph"/>
    <w:basedOn w:val="Normal"/>
    <w:uiPriority w:val="34"/>
    <w:qFormat/>
    <w:rsid w:val="000E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fatahian</dc:creator>
  <cp:lastModifiedBy>Mitra Kahani</cp:lastModifiedBy>
  <cp:revision>2</cp:revision>
  <dcterms:created xsi:type="dcterms:W3CDTF">2023-10-28T09:31:00Z</dcterms:created>
  <dcterms:modified xsi:type="dcterms:W3CDTF">2023-10-28T09:31:00Z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e046fc334b84f1115ba9b7960f0f4494721d4942577d2b58dd1b43996a791733</vt:lpwstr>
  </property>
</Properties>
</file>