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455" w:rsidRPr="004A6C19" w:rsidRDefault="00DB5455" w:rsidP="00304530">
      <w:pPr>
        <w:bidi/>
      </w:pPr>
    </w:p>
    <w:tbl>
      <w:tblPr>
        <w:tblpPr w:leftFromText="180" w:rightFromText="180" w:vertAnchor="page" w:horzAnchor="margin" w:tblpXSpec="center" w:tblpY="2026"/>
        <w:bidiVisual/>
        <w:tblW w:w="99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865"/>
        <w:gridCol w:w="1216"/>
        <w:gridCol w:w="1829"/>
        <w:gridCol w:w="1800"/>
        <w:gridCol w:w="3510"/>
      </w:tblGrid>
      <w:tr w:rsidR="004A6C19" w:rsidRPr="004A6C19" w:rsidTr="002A0E6E">
        <w:tc>
          <w:tcPr>
            <w:tcW w:w="778" w:type="dxa"/>
          </w:tcPr>
          <w:p w:rsidR="004A6C19" w:rsidRPr="00304530" w:rsidRDefault="004A6C19" w:rsidP="00304530">
            <w:pPr>
              <w:bidi/>
              <w:rPr>
                <w:rFonts w:eastAsiaTheme="minorEastAsia" w:cs="B Nazanin" w:hint="cs"/>
                <w:b/>
                <w:bCs/>
                <w:rtl/>
                <w:lang w:bidi="fa-IR"/>
              </w:rPr>
            </w:pPr>
            <w:r w:rsidRPr="00304530">
              <w:rPr>
                <w:rFonts w:eastAsiaTheme="minorEastAsia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865" w:type="dxa"/>
          </w:tcPr>
          <w:p w:rsidR="004A6C19" w:rsidRPr="00304530" w:rsidRDefault="004A6C19" w:rsidP="00304530">
            <w:pPr>
              <w:bidi/>
              <w:rPr>
                <w:rFonts w:eastAsiaTheme="minorEastAsia" w:cs="B Nazanin"/>
                <w:b/>
                <w:bCs/>
                <w:rtl/>
                <w:lang w:bidi="fa-IR"/>
              </w:rPr>
            </w:pPr>
            <w:r w:rsidRPr="00304530">
              <w:rPr>
                <w:rFonts w:eastAsiaTheme="minorEastAsia" w:cs="B Nazanin" w:hint="cs"/>
                <w:b/>
                <w:bCs/>
                <w:rtl/>
                <w:lang w:bidi="fa-IR"/>
              </w:rPr>
              <w:t>نام دانشجو</w:t>
            </w:r>
          </w:p>
        </w:tc>
        <w:tc>
          <w:tcPr>
            <w:tcW w:w="1216" w:type="dxa"/>
          </w:tcPr>
          <w:p w:rsidR="004A6C19" w:rsidRPr="00304530" w:rsidRDefault="004A6C19" w:rsidP="00304530">
            <w:pPr>
              <w:bidi/>
              <w:rPr>
                <w:rFonts w:eastAsiaTheme="minorEastAsia" w:cs="B Nazanin"/>
                <w:b/>
                <w:bCs/>
                <w:rtl/>
                <w:lang w:bidi="fa-IR"/>
              </w:rPr>
            </w:pPr>
            <w:r w:rsidRPr="00304530">
              <w:rPr>
                <w:rFonts w:eastAsiaTheme="minorEastAsia" w:cs="B Nazanin"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1829" w:type="dxa"/>
          </w:tcPr>
          <w:p w:rsidR="004A6C19" w:rsidRPr="00304530" w:rsidRDefault="004A6C19" w:rsidP="00304530">
            <w:pPr>
              <w:bidi/>
              <w:rPr>
                <w:rFonts w:eastAsiaTheme="minorEastAsia" w:cs="B Nazanin"/>
                <w:b/>
                <w:bCs/>
                <w:rtl/>
                <w:lang w:bidi="fa-IR"/>
              </w:rPr>
            </w:pPr>
            <w:r w:rsidRPr="00304530">
              <w:rPr>
                <w:rFonts w:eastAsiaTheme="minorEastAsia" w:cs="B Nazanin" w:hint="cs"/>
                <w:b/>
                <w:bCs/>
                <w:rtl/>
                <w:lang w:bidi="fa-IR"/>
              </w:rPr>
              <w:t>اساتید راهنما</w:t>
            </w:r>
          </w:p>
        </w:tc>
        <w:tc>
          <w:tcPr>
            <w:tcW w:w="1800" w:type="dxa"/>
          </w:tcPr>
          <w:p w:rsidR="004A6C19" w:rsidRPr="00304530" w:rsidRDefault="004A6C19" w:rsidP="00304530">
            <w:pPr>
              <w:bidi/>
              <w:rPr>
                <w:rFonts w:eastAsiaTheme="minorEastAsia" w:cs="B Nazanin"/>
                <w:b/>
                <w:bCs/>
                <w:rtl/>
                <w:lang w:bidi="fa-IR"/>
              </w:rPr>
            </w:pPr>
            <w:r w:rsidRPr="00304530">
              <w:rPr>
                <w:rFonts w:eastAsiaTheme="minorEastAsia" w:cs="B Nazanin" w:hint="cs"/>
                <w:b/>
                <w:bCs/>
                <w:rtl/>
                <w:lang w:bidi="fa-IR"/>
              </w:rPr>
              <w:t>اساتید مشاور</w:t>
            </w:r>
          </w:p>
        </w:tc>
        <w:tc>
          <w:tcPr>
            <w:tcW w:w="3510" w:type="dxa"/>
          </w:tcPr>
          <w:p w:rsidR="004A6C19" w:rsidRPr="00304530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b/>
                <w:bCs/>
                <w:color w:val="000000"/>
                <w:rtl/>
                <w:lang w:bidi="fa-IR"/>
              </w:rPr>
            </w:pPr>
            <w:r w:rsidRPr="00304530">
              <w:rPr>
                <w:rFonts w:ascii="B Titr" w:eastAsia="Calibri" w:hAnsi="Times New Roman" w:cs="B Nazanin" w:hint="cs"/>
                <w:b/>
                <w:bCs/>
                <w:color w:val="000000"/>
                <w:rtl/>
                <w:lang w:bidi="fa-IR"/>
              </w:rPr>
              <w:t>عنوان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امین نامداری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  <w:t xml:space="preserve"> 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خانم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فاطمه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آزادگان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دهکردی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آقای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دکترکورش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اشرفی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lang w:bidi="fa-IR"/>
              </w:rPr>
            </w:pP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بررسی 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>اثر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 محافظتی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>عصاره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 هیدروالکلی زیرفون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بر شاخص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softHyphen/>
              <w:t xml:space="preserve">‌های قندی و مقاومت به انسولین بر بیان ژن </w:t>
            </w:r>
            <w:r w:rsidRPr="004A6C19">
              <w:rPr>
                <w:rFonts w:asciiTheme="majorBidi" w:eastAsia="Calibri" w:hAnsiTheme="majorBidi" w:cs="B Nazanin"/>
                <w:color w:val="000000"/>
                <w:sz w:val="24"/>
                <w:szCs w:val="24"/>
                <w:lang w:bidi="fa-IR"/>
              </w:rPr>
              <w:t>TNF-α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در موش صحرایی دیابتی شده با استرپتوزوتوسین</w:t>
            </w:r>
          </w:p>
          <w:p w:rsidR="004A6C19" w:rsidRPr="004A6C19" w:rsidRDefault="004A6C19" w:rsidP="00304530">
            <w:pPr>
              <w:bidi/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مرضیه اله بخشی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رضا احمدی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نادر باقری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قدرت اله پناهی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line="240" w:lineRule="auto"/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تعیین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ارتباط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بیان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LncRNA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HOTTIP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THRIL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 با بیان ژن‌های 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HOXA13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TNF-α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در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</w:rPr>
              <w:t>PBMC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مبتلا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یان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به ب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مار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عروق کرونر (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</w:rPr>
              <w:t>CAD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>)</w:t>
            </w:r>
          </w:p>
          <w:p w:rsidR="004A6C19" w:rsidRPr="004A6C19" w:rsidRDefault="004A6C19" w:rsidP="00304530">
            <w:pPr>
              <w:bidi/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4A6C19" w:rsidRPr="004A6C19" w:rsidTr="002A0E6E">
        <w:trPr>
          <w:trHeight w:val="1383"/>
        </w:trPr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علیرضا قلی پور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دکتز فریبا هوشمند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الهام سقایی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line="310" w:lineRule="exact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</w:rPr>
              <w:t xml:space="preserve">بررسی اثر کومین آلدهید بر رفتارهای شبه اوتیسم در مدل جداسازی از مادر در موش: تاثیر احتمالی بر روی بیان </w:t>
            </w:r>
            <w:r w:rsidRPr="004A6C19">
              <w:rPr>
                <w:rFonts w:cs="B Nazanin"/>
                <w:sz w:val="24"/>
                <w:szCs w:val="24"/>
              </w:rPr>
              <w:t>HMGB1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فرشته علی دوست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یاسر صالحی 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کمال صولتی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هادی رئیسی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Titr,Bold" w:cs="B Nazanin"/>
                <w:sz w:val="24"/>
                <w:szCs w:val="24"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مقایسه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حساسيت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اخلاقي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کارورزان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پزشکي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دانشگاه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علوم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پزشکي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شهرکرد</w:t>
            </w:r>
          </w:p>
          <w:p w:rsidR="004A6C19" w:rsidRPr="004A6C19" w:rsidRDefault="004A6C19" w:rsidP="0030453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Titr,Bold" w:cs="B Nazanin"/>
                <w:sz w:val="24"/>
                <w:szCs w:val="24"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با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پزشکان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عمومي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شهرستان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شهرکرد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ارتباط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آن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با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ویژگي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های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زمينه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ای</w:t>
            </w:r>
          </w:p>
          <w:p w:rsidR="004A6C19" w:rsidRPr="004A6C19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در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سال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/>
                <w:sz w:val="24"/>
                <w:szCs w:val="24"/>
                <w:lang w:bidi="fa-IR"/>
              </w:rPr>
              <w:t>1401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فرنوش همتیان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عبدالرحیم صانعی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ارسلان خالدی فر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رضوان نورمند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لهام رئیسی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/>
              <w:ind w:firstLine="261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پروفایل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بالینی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عوامل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موثر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پیامد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بیماران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عفونت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کوید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-19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احیای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قلبی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-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تنفسی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شده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بیمارستان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هاجر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(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)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بیمارستان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کاشانی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شهرکرد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از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اسفندماه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1398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لغایت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خرداد‌ماه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1400</w:t>
            </w:r>
          </w:p>
          <w:p w:rsidR="004A6C19" w:rsidRPr="004A6C19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4A6C19" w:rsidRPr="004A6C19" w:rsidTr="002A0E6E">
        <w:trPr>
          <w:trHeight w:val="2130"/>
        </w:trPr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6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فاطمه حسنی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ناهید جیواد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معصومه معزی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/>
              <w:ind w:firstLine="261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اثرات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درمانی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عوارض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ریتوکسیماب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اینترفرون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سینوکس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بیماران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مبتلا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مولتیپل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اسکلروزیس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مراجعه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کننده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بیمارستان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کاشانی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کلینیک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امام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علی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شهرکرد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فرزانه عالی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داخلی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زهرا حبیبی  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عبدالمجید طاهری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سلیمان خیری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اثرات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درگيري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ريوي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ناشي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از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ويروس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lang w:bidi="fa-IR"/>
              </w:rPr>
              <w:t>covid-19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برعملكرد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ريه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توان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فعاليتي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بيماران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با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درگیری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های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متوسط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وشدید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فالواپ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های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سه،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شش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دوازده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ماهه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سید امین موسوی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داخلی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گلشن تقی پور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هادی رئیسی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مقایسه اثر امپاگلیفلوزین با متفورمین در کاهش  قند خون و فاکتور‌های کاردیو متابولیک  بیماران پره دیابتیک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فریبا منصوری 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داخلی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محبوبه تقی پور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فریبا فتح اللهی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/>
                <w:sz w:val="24"/>
                <w:szCs w:val="24"/>
                <w:rtl/>
              </w:rPr>
              <w:t>بررسی تاثیر لیراگلوتید بر عالیم کلینیکی و پاراکلینیکی بیماران مبتال به سندرم تخمدان پلی کیستیک با شاخص توده بدنی باالی مراجعه کننده به کلینیکهای غدد شهرکرد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مهتاب منتظری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زهره ابوالحسن زاده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A6C19">
              <w:rPr>
                <w:rFonts w:cs="B Nazanin"/>
                <w:sz w:val="24"/>
                <w:szCs w:val="24"/>
                <w:rtl/>
              </w:rPr>
              <w:t>بررسی اثر محافظتی عصاره گیاه رازک</w:t>
            </w:r>
            <w:r w:rsidRPr="004A6C19">
              <w:rPr>
                <w:rFonts w:cs="B Nazanin"/>
                <w:sz w:val="24"/>
                <w:szCs w:val="24"/>
              </w:rPr>
              <w:t xml:space="preserve"> )lupulus Humulus )</w:t>
            </w:r>
            <w:r w:rsidRPr="004A6C19">
              <w:rPr>
                <w:rFonts w:cs="B Nazanin"/>
                <w:sz w:val="24"/>
                <w:szCs w:val="24"/>
                <w:rtl/>
              </w:rPr>
              <w:t>بر</w:t>
            </w:r>
          </w:p>
          <w:p w:rsidR="004A6C19" w:rsidRPr="004A6C19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/>
                <w:sz w:val="24"/>
                <w:szCs w:val="24"/>
                <w:rtl/>
              </w:rPr>
              <w:t>رفتارهای شبه اوتیسم در مدل جدایی از مادر در موش: نقش احتمالی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/>
                <w:sz w:val="24"/>
                <w:szCs w:val="24"/>
                <w:rtl/>
              </w:rPr>
              <w:t xml:space="preserve"> گیرنده</w:t>
            </w:r>
            <w:r w:rsidRPr="004A6C19">
              <w:rPr>
                <w:rFonts w:cs="B Nazanin"/>
                <w:sz w:val="24"/>
                <w:szCs w:val="24"/>
              </w:rPr>
              <w:t xml:space="preserve"> NMDA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عبدالحمید علیخانی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304530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پگاه خسرویان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موسی </w:t>
            </w:r>
            <w:r w:rsidR="00304530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 ج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اوادانی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الهام مقتدایی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4"/>
                <w:szCs w:val="24"/>
                <w:rtl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تهیه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ارزیابی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پچ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ترانس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درمال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کایتوزانی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حاوی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نانوذرات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سلنیوم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پلاسمای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غنی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از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پلاکت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بر ترمیم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زخم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در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موش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ar-BH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صحرایی</w:t>
            </w:r>
          </w:p>
          <w:p w:rsidR="004A6C19" w:rsidRPr="004A6C19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ویدا ویسی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سهره شبانی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40" w:lineRule="auto"/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اثر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محافظتی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اسانس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آویشن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دنایی</w:t>
            </w:r>
          </w:p>
          <w:p w:rsidR="004A6C19" w:rsidRPr="004A6C19" w:rsidRDefault="004A6C19" w:rsidP="00304530">
            <w:pPr>
              <w:bidi/>
              <w:spacing w:after="0" w:line="240" w:lineRule="auto"/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>(</w:t>
            </w:r>
            <w:r w:rsidRPr="004A6C19">
              <w:rPr>
                <w:rFonts w:ascii="Times New Roman" w:eastAsia="Calibri" w:hAnsi="Times New Roman" w:cs="B Nazanin"/>
                <w:i/>
                <w:iCs/>
                <w:noProof/>
                <w:color w:val="000000"/>
                <w:sz w:val="24"/>
                <w:szCs w:val="24"/>
                <w:lang w:bidi="fa-IR"/>
              </w:rPr>
              <w:t>Thymus daenensis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)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بر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رفتارهای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شبه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اوتیسمی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مدل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موش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جداشده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از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مادر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: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نقش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احتمالی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ضد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التهاب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عصبی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13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صدف باقرنژاد 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 داخلی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موسوی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سلیمان خیری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مینا بران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Arial-BoldMT" w:cs="B Nazanin" w:hint="cs"/>
                <w:sz w:val="24"/>
                <w:szCs w:val="24"/>
                <w:rtl/>
              </w:rPr>
              <w:t>بررسی اثر بخشی دهانشویه ترکیبی پیلوکارپین و امولسیون امگا3 در بهبود علائم دهانی بیماران شوگرن در مقایسه با گروه کنترل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مازیار محمودیان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سهره شبانی 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رحیمی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lang w:bidi="ar-BH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بررسی اثر رزمارینیک اسید (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Rosmarinic acid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) بر روی رفتارهای شبه اوتیسمی القاشده با مدل جدایی از مادر: نقش احتمالی نیتریک اکساید</w:t>
            </w:r>
          </w:p>
          <w:p w:rsidR="004A6C19" w:rsidRPr="004A6C19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سحر عطایی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رحیمی دکتر سمیرا اصغرزاده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لری گوئینی دکتر حسین امینی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اثرمحافظتی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عصاره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هیدروالکلی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الئوگم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رزین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گیاه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آنغوزه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( 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lang w:bidi="fa-IR"/>
              </w:rPr>
              <w:t>Ferula assa-feotida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 )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بر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رفتارهای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شبه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اوتیسمی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مدل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موش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جداشده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از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مادر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: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نقش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احتمالی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ضد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التهاب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عصبی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تعدیل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کننده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نیتریک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اکسید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علی طاهری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شیوا اسدپور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ابوالفضل قلی پور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پگاه خسرویان</w:t>
            </w:r>
          </w:p>
        </w:tc>
        <w:tc>
          <w:tcPr>
            <w:tcW w:w="3510" w:type="dxa"/>
          </w:tcPr>
          <w:p w:rsidR="004A6C19" w:rsidRPr="004A6C19" w:rsidRDefault="004A6C19" w:rsidP="002A0E6E">
            <w:pPr>
              <w:bidi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تهیه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ارزیابی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داربست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نانوفایبری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ساخته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شده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از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پلی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لاکتیک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اسید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-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ژلاتین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>-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عسل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حاوی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نانوذرات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سلنیوم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بعنوان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زخم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پوش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: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ارزیابی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برون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تنی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درون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تنی</w:t>
            </w:r>
          </w:p>
          <w:p w:rsidR="004A6C19" w:rsidRPr="004A6C19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امیر حسین کوهی 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اطفال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موسوی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حبیبی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لیلی ربیعی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مقا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hAnsi="Times New Roman" w:cs="B Nazanin" w:hint="eastAsia"/>
                <w:sz w:val="24"/>
                <w:szCs w:val="24"/>
                <w:rtl/>
                <w:lang w:bidi="ar-BH"/>
              </w:rPr>
              <w:t>سه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اثربخش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داروها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fa-IR"/>
              </w:rPr>
              <w:t>Actemra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fa-IR"/>
              </w:rPr>
              <w:t>Tocilizumab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) و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fa-IR"/>
              </w:rPr>
              <w:t>Remicade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fa-IR"/>
              </w:rPr>
              <w:t>Infliximab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) در 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ب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hAnsi="Times New Roman" w:cs="B Nazanin" w:hint="eastAsia"/>
                <w:sz w:val="24"/>
                <w:szCs w:val="24"/>
                <w:rtl/>
                <w:lang w:bidi="ar-BH"/>
              </w:rPr>
              <w:t>ماران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مبتلا به کوو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ید-19</w:t>
            </w:r>
          </w:p>
          <w:p w:rsidR="004A6C19" w:rsidRPr="004A6C19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علی سعید فر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رجایی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عبدالمجید طاهری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علی احمدی</w:t>
            </w:r>
          </w:p>
        </w:tc>
        <w:tc>
          <w:tcPr>
            <w:tcW w:w="3510" w:type="dxa"/>
          </w:tcPr>
          <w:p w:rsidR="004A6C19" w:rsidRDefault="004A6C19" w:rsidP="00304530">
            <w:pPr>
              <w:bidi/>
              <w:spacing w:after="0" w:line="240" w:lineRule="auto"/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A6C19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اعتبارسنجي روش تراكم آنتي ژن اختصاصي پروستات</w:t>
            </w:r>
            <w:r w:rsidRPr="004A6C19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)Density PSA )</w:t>
            </w:r>
            <w:r w:rsidRPr="004A6C19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بر مبناي اختلاف حجم پاتولوژي براي تشخيص سرطان پروستات، قبل و بعد از پروستاكتومي در بيمارستان كاشاني شهركرد</w:t>
            </w:r>
          </w:p>
          <w:p w:rsidR="00304530" w:rsidRPr="004A6C19" w:rsidRDefault="00304530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19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یاسمین خیرمند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سمیه زمانی فرد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بهنام شاکریان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حنیفه گنجی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حبیبی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بررسي شيوع افزايش فشار خون ريوي با اكوكارديوگرافي و ارتباط آن با شدت درگيري در سي‌تي‌اسكن ريه و سطح اشباع اكسيژن در بيماران مبتلا به كوويد 19 در بيمارستان هاجر شهركرد در سال 1400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مهدی صادقی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اطفال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آناهیتا فرهزاد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علی احمدی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بررسي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اثر ميگرافار</w:t>
            </w:r>
            <w:r w:rsidRPr="004A6C19">
              <w:rPr>
                <w:rFonts w:ascii="Cambria" w:hAnsi="Cambria" w:cs="Cambria" w:hint="cs"/>
                <w:color w:val="000000"/>
                <w:sz w:val="24"/>
                <w:szCs w:val="24"/>
                <w:shd w:val="clear" w:color="auto" w:fill="FFFFFF"/>
                <w:rtl/>
              </w:rPr>
              <w:t>  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</w:rPr>
              <w:t>  (Matricaria recutita</w:t>
            </w:r>
            <w:r w:rsidRPr="004A6C19">
              <w:rPr>
                <w:rFonts w:ascii="Cambria" w:hAnsi="Cambria" w:cs="Cambria" w:hint="cs"/>
                <w:color w:val="000000"/>
                <w:sz w:val="24"/>
                <w:szCs w:val="24"/>
                <w:shd w:val="clear" w:color="auto" w:fill="FFFFFF"/>
                <w:rtl/>
              </w:rPr>
              <w:t> 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و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A6C19">
              <w:rPr>
                <w:rFonts w:ascii="Cambria" w:hAnsi="Cambria" w:cs="Cambria" w:hint="cs"/>
                <w:color w:val="000000"/>
                <w:sz w:val="24"/>
                <w:szCs w:val="24"/>
                <w:shd w:val="clear" w:color="auto" w:fill="FFFFFF"/>
                <w:rtl/>
              </w:rPr>
              <w:t> 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</w:rPr>
              <w:t>Tanacetum parthenium) </w:t>
            </w:r>
            <w:r w:rsidRPr="004A6C19">
              <w:rPr>
                <w:rFonts w:ascii="Cambria" w:hAnsi="Cambria" w:cs="Cambria" w:hint="cs"/>
                <w:color w:val="000000"/>
                <w:sz w:val="24"/>
                <w:szCs w:val="24"/>
                <w:shd w:val="clear" w:color="auto" w:fill="FFFFFF"/>
                <w:rtl/>
              </w:rPr>
              <w:t>  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بر سر درد ميگرني كودكان 6تا 18 سال تحت درمان با آمي تريپتيلين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صدیقه حدادی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گنجی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افسانه ملک پور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شناسایی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عوامل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موثر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بر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بقای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سرطان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سینه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در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زنان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مبتلا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 xml:space="preserve">مراجعه </w:t>
            </w:r>
            <w:r w:rsidRPr="004A6C19">
              <w:rPr>
                <w:rFonts w:ascii="Times New Roman" w:hAnsi="Times New Roman" w:cs="B Nazanin"/>
                <w:sz w:val="24"/>
                <w:szCs w:val="24"/>
              </w:rPr>
              <w:t xml:space="preserve">- </w:t>
            </w:r>
            <w:r w:rsidRPr="004A6C19">
              <w:rPr>
                <w:rFonts w:ascii="B Titr,Bold" w:hAnsi="Times New Roman" w:cs="B Nazanin" w:hint="cs"/>
                <w:sz w:val="24"/>
                <w:szCs w:val="24"/>
                <w:rtl/>
              </w:rPr>
              <w:t>کننده</w:t>
            </w:r>
            <w:r w:rsidRPr="004A6C19">
              <w:rPr>
                <w:rFonts w:ascii="B Titr,Bold" w:hAnsi="Times New Roman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hAnsi="Times New Roman" w:cs="B Nazanin" w:hint="cs"/>
                <w:sz w:val="24"/>
                <w:szCs w:val="24"/>
                <w:rtl/>
              </w:rPr>
              <w:t>به</w:t>
            </w:r>
            <w:r w:rsidRPr="004A6C19">
              <w:rPr>
                <w:rFonts w:ascii="B Titr,Bold" w:hAnsi="Times New Roman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hAnsi="Times New Roman" w:cs="B Nazanin" w:hint="cs"/>
                <w:sz w:val="24"/>
                <w:szCs w:val="24"/>
                <w:rtl/>
              </w:rPr>
              <w:t>بیمارستان</w:t>
            </w:r>
            <w:r w:rsidRPr="004A6C19">
              <w:rPr>
                <w:rFonts w:ascii="B Titr,Bold" w:hAnsi="Times New Roman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hAnsi="Times New Roman" w:cs="B Nazanin" w:hint="cs"/>
                <w:sz w:val="24"/>
                <w:szCs w:val="24"/>
                <w:rtl/>
              </w:rPr>
              <w:t>کاشانی</w:t>
            </w:r>
            <w:r w:rsidRPr="004A6C19">
              <w:rPr>
                <w:rFonts w:ascii="B Titr,Bold" w:hAnsi="Times New Roman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hAnsi="Times New Roman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ascii="B Titr,Bold" w:hAnsi="Times New Roman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hAnsi="Times New Roman" w:cs="B Nazanin" w:hint="cs"/>
                <w:sz w:val="24"/>
                <w:szCs w:val="24"/>
                <w:rtl/>
              </w:rPr>
              <w:t>هاجر</w:t>
            </w:r>
            <w:r w:rsidRPr="004A6C19">
              <w:rPr>
                <w:rFonts w:ascii="B Titr,Bold" w:hAnsi="Times New Roman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hAnsi="Times New Roman" w:cs="B Nazanin" w:hint="cs"/>
                <w:sz w:val="24"/>
                <w:szCs w:val="24"/>
                <w:rtl/>
              </w:rPr>
              <w:t>شهرکرد</w:t>
            </w:r>
            <w:r w:rsidRPr="004A6C19">
              <w:rPr>
                <w:rFonts w:ascii="B Titr,Bold" w:hAnsi="Times New Roman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hAnsi="Times New Roman" w:cs="B Nazanin" w:hint="cs"/>
                <w:sz w:val="24"/>
                <w:szCs w:val="24"/>
                <w:rtl/>
              </w:rPr>
              <w:t>طی</w:t>
            </w:r>
            <w:r w:rsidRPr="004A6C19">
              <w:rPr>
                <w:rFonts w:ascii="B Titr,Bold" w:hAnsi="Times New Roman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hAnsi="Times New Roman" w:cs="B Nazanin" w:hint="cs"/>
                <w:sz w:val="24"/>
                <w:szCs w:val="24"/>
                <w:rtl/>
              </w:rPr>
              <w:t>سالهای</w:t>
            </w:r>
            <w:r w:rsidRPr="004A6C19">
              <w:rPr>
                <w:rFonts w:ascii="B Titr,Bold" w:hAnsi="Times New Roman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hAnsi="Times New Roman" w:cs="B Nazanin" w:hint="cs"/>
                <w:sz w:val="24"/>
                <w:szCs w:val="24"/>
                <w:rtl/>
              </w:rPr>
              <w:t>1390-1396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مهیار قاسمی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گنجی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مسعود لطفی زاده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الهه توسلی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میزان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عاطفه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مثبت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عاطفه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منفی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ادراک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از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همدلی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کارکنان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بهداشتی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دانشگاه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علوم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پزشکی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شهرکرد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بازماندگان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بیماران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فوت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شده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کووید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19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سپیده صالحی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زنان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ستاره فاتحی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خانم ژیلا ساسانی زاده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 Bold" w:cs="B Nazanin" w:hint="cs"/>
                <w:sz w:val="24"/>
                <w:szCs w:val="24"/>
                <w:rtl/>
              </w:rPr>
              <w:t>بررسی</w:t>
            </w:r>
            <w:r w:rsidRPr="004A6C19">
              <w:rPr>
                <w:rFonts w:ascii="B Titr 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 Bold" w:cs="B Nazanin" w:hint="cs"/>
                <w:sz w:val="24"/>
                <w:szCs w:val="24"/>
                <w:rtl/>
              </w:rPr>
              <w:t xml:space="preserve"> مقایسه ای یافته</w:t>
            </w:r>
            <w:r w:rsidRPr="004A6C19">
              <w:rPr>
                <w:rFonts w:ascii="B Titr 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 Bold" w:cs="B Nazanin" w:hint="cs"/>
                <w:sz w:val="24"/>
                <w:szCs w:val="24"/>
                <w:rtl/>
              </w:rPr>
              <w:t>هاي</w:t>
            </w:r>
            <w:r w:rsidRPr="004A6C19">
              <w:rPr>
                <w:rFonts w:ascii="B Titr 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 Bold" w:cs="B Nazanin" w:hint="cs"/>
                <w:sz w:val="24"/>
                <w:szCs w:val="24"/>
                <w:rtl/>
              </w:rPr>
              <w:t>پاپ</w:t>
            </w:r>
            <w:r w:rsidRPr="004A6C19">
              <w:rPr>
                <w:rFonts w:ascii="B Titr 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 Bold" w:cs="B Nazanin" w:hint="cs"/>
                <w:sz w:val="24"/>
                <w:szCs w:val="24"/>
                <w:rtl/>
              </w:rPr>
              <w:t>اسمیر</w:t>
            </w:r>
            <w:r w:rsidRPr="004A6C19">
              <w:rPr>
                <w:rFonts w:ascii="B Titr 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 Bold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ascii="B Titr 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 Bold" w:cs="B Nazanin" w:hint="cs"/>
                <w:sz w:val="24"/>
                <w:szCs w:val="24"/>
                <w:rtl/>
              </w:rPr>
              <w:t>کولپوسکوپی</w:t>
            </w:r>
            <w:r w:rsidRPr="004A6C19">
              <w:rPr>
                <w:rFonts w:ascii="B Titr 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 Bold" w:cs="B Nazanin" w:hint="cs"/>
                <w:sz w:val="24"/>
                <w:szCs w:val="24"/>
                <w:rtl/>
              </w:rPr>
              <w:t>در</w:t>
            </w:r>
            <w:r w:rsidRPr="004A6C19">
              <w:rPr>
                <w:rFonts w:ascii="B Titr 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 Bold" w:cs="B Nazanin" w:hint="cs"/>
                <w:sz w:val="24"/>
                <w:szCs w:val="24"/>
                <w:rtl/>
              </w:rPr>
              <w:t xml:space="preserve">بیماران </w:t>
            </w:r>
            <w:r w:rsidRPr="004A6C19">
              <w:rPr>
                <w:rFonts w:cs="B Nazanin"/>
                <w:sz w:val="24"/>
                <w:szCs w:val="24"/>
                <w:lang w:bidi="fa-IR"/>
              </w:rPr>
              <w:t>HPV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مثبت مراجعه کننده</w:t>
            </w:r>
            <w:r w:rsidR="0030453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به کلینک</w:t>
            </w:r>
            <w:r w:rsidR="0030453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 Bold" w:cs="B Nazanin" w:hint="cs"/>
                <w:sz w:val="24"/>
                <w:szCs w:val="24"/>
                <w:rtl/>
              </w:rPr>
              <w:t>انکولوژي</w:t>
            </w:r>
            <w:r w:rsidRPr="004A6C19">
              <w:rPr>
                <w:rFonts w:ascii="B Titr 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 Bold" w:cs="B Nazanin" w:hint="cs"/>
                <w:sz w:val="24"/>
                <w:szCs w:val="24"/>
                <w:rtl/>
              </w:rPr>
              <w:t>دانشگاه</w:t>
            </w:r>
            <w:r w:rsidRPr="004A6C19">
              <w:rPr>
                <w:rFonts w:ascii="B Titr 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 Bold" w:cs="B Nazanin" w:hint="cs"/>
                <w:sz w:val="24"/>
                <w:szCs w:val="24"/>
                <w:rtl/>
              </w:rPr>
              <w:t>علوم</w:t>
            </w:r>
            <w:r w:rsidRPr="004A6C19">
              <w:rPr>
                <w:rFonts w:ascii="B Titr 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 Bold" w:cs="B Nazanin" w:hint="cs"/>
                <w:sz w:val="24"/>
                <w:szCs w:val="24"/>
                <w:rtl/>
              </w:rPr>
              <w:t>پزشکی</w:t>
            </w:r>
            <w:r w:rsidRPr="004A6C19">
              <w:rPr>
                <w:rFonts w:ascii="B Titr 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 Bold" w:cs="B Nazanin" w:hint="cs"/>
                <w:sz w:val="24"/>
                <w:szCs w:val="24"/>
                <w:rtl/>
              </w:rPr>
              <w:t>شهر</w:t>
            </w:r>
            <w:r w:rsidRPr="004A6C19">
              <w:rPr>
                <w:rFonts w:ascii="B Titr 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 Bold" w:cs="B Nazanin" w:hint="cs"/>
                <w:sz w:val="24"/>
                <w:szCs w:val="24"/>
                <w:rtl/>
              </w:rPr>
              <w:t>کرد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سید ایمان موسوی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سعید عالی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Lotus" w:cs="B Nazanin" w:hint="cs"/>
                <w:sz w:val="24"/>
                <w:szCs w:val="24"/>
                <w:rtl/>
              </w:rPr>
              <w:t>بررسي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اثر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محافظتي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عصاره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گیاه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خرنوب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بر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فاكتورهای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كیفیتي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اسپرم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در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مدل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موشي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جدایي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از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مادر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: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اثرات</w:t>
            </w:r>
            <w:r w:rsidR="00304530">
              <w:rPr>
                <w:rFonts w:ascii="B Lotus" w:cs="B Nazanin" w:hint="cs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ضد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التهابي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ضد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استرس</w:t>
            </w:r>
            <w:r w:rsidRPr="004A6C19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Lotus" w:cs="B Nazanin" w:hint="cs"/>
                <w:sz w:val="24"/>
                <w:szCs w:val="24"/>
                <w:rtl/>
              </w:rPr>
              <w:t>اكسیداتیو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نفیسه طائی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رحیمی دکتر آناهیتا فرهزاد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 دکتر زهرا لری گوئینی</w:t>
            </w:r>
          </w:p>
        </w:tc>
        <w:tc>
          <w:tcPr>
            <w:tcW w:w="3510" w:type="dxa"/>
          </w:tcPr>
          <w:p w:rsidR="004A6C19" w:rsidRDefault="004A6C19" w:rsidP="002A0E6E">
            <w:pPr>
              <w:bidi/>
              <w:spacing w:after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>بررس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اثر عصاره ه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یدروالکلی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ر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یحان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بنفش بر رفتارها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شبه اوت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یسم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در مدل جداساز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از مادر در موش: اثرات احتمال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تعد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یل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کننده س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یستم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ن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یترژیک</w:t>
            </w:r>
          </w:p>
          <w:p w:rsidR="00304530" w:rsidRDefault="00304530" w:rsidP="00304530">
            <w:pPr>
              <w:bidi/>
              <w:spacing w:after="0"/>
              <w:ind w:firstLine="332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304530" w:rsidRDefault="00304530" w:rsidP="00304530">
            <w:pPr>
              <w:bidi/>
              <w:spacing w:after="0"/>
              <w:ind w:firstLine="332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304530" w:rsidRPr="004A6C19" w:rsidRDefault="00304530" w:rsidP="00304530">
            <w:pPr>
              <w:bidi/>
              <w:spacing w:after="0"/>
              <w:ind w:firstLine="332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26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فریبا آزادیخواه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رحیمی دکتر مریم کاظمی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بررسی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اثر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عصار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هیدرومیوه شاه توت بر الکلی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بر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رفتار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 xml:space="preserve">شبه اوتیسم در مدل موشی جداسازی از مادر 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اثرات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 xml:space="preserve">احتمالی 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استرس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اکسیداتیو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 xml:space="preserve"> و ضد التهاب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عصبی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27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وحید طاهریان 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گنجی دکتر اکبر سلیمانی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شهرزاد حبیبی دکتر مسعود لطفی زاده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40" w:lineRule="auto"/>
              <w:rPr>
                <w:rFonts w:eastAsia="Times New Roman" w:cs="B Nazanin"/>
                <w:sz w:val="24"/>
                <w:szCs w:val="24"/>
                <w:shd w:val="clear" w:color="auto" w:fill="FFFFFF"/>
                <w:rtl/>
              </w:rPr>
            </w:pPr>
            <w:r w:rsidRPr="004A6C19">
              <w:rPr>
                <w:rFonts w:eastAsia="Times New Roman" w:cs="B Nazanin"/>
                <w:sz w:val="24"/>
                <w:szCs w:val="24"/>
                <w:shd w:val="clear" w:color="auto" w:fill="FFFFFF"/>
                <w:rtl/>
              </w:rPr>
              <w:t>بررس</w:t>
            </w:r>
            <w:r w:rsidRPr="004A6C19">
              <w:rPr>
                <w:rFonts w:eastAsia="Times New Roman" w:cs="B Nazanin" w:hint="cs"/>
                <w:sz w:val="24"/>
                <w:szCs w:val="24"/>
                <w:shd w:val="clear" w:color="auto" w:fill="FFFFFF"/>
                <w:rtl/>
              </w:rPr>
              <w:t>ی</w:t>
            </w:r>
            <w:r w:rsidRPr="004A6C19">
              <w:rPr>
                <w:rFonts w:eastAsia="Times New Roman" w:cs="B Nazanin"/>
                <w:sz w:val="24"/>
                <w:szCs w:val="24"/>
                <w:shd w:val="clear" w:color="auto" w:fill="FFFFFF"/>
                <w:rtl/>
              </w:rPr>
              <w:t xml:space="preserve"> م</w:t>
            </w:r>
            <w:r w:rsidRPr="004A6C19">
              <w:rPr>
                <w:rFonts w:eastAsia="Times New Roman" w:cs="B Nazanin" w:hint="cs"/>
                <w:sz w:val="24"/>
                <w:szCs w:val="24"/>
                <w:shd w:val="clear" w:color="auto" w:fill="FFFFFF"/>
                <w:rtl/>
              </w:rPr>
              <w:t>ی</w:t>
            </w:r>
            <w:r w:rsidRPr="004A6C19">
              <w:rPr>
                <w:rFonts w:eastAsia="Times New Roman" w:cs="B Nazanin" w:hint="eastAsia"/>
                <w:sz w:val="24"/>
                <w:szCs w:val="24"/>
                <w:shd w:val="clear" w:color="auto" w:fill="FFFFFF"/>
                <w:rtl/>
              </w:rPr>
              <w:t>زان</w:t>
            </w:r>
            <w:r w:rsidRPr="004A6C19">
              <w:rPr>
                <w:rFonts w:eastAsia="Times New Roman" w:cs="B Nazanin"/>
                <w:sz w:val="24"/>
                <w:szCs w:val="24"/>
                <w:shd w:val="clear" w:color="auto" w:fill="FFFFFF"/>
                <w:rtl/>
              </w:rPr>
              <w:t xml:space="preserve"> شناخت کارورزان و کارآموزان دانشگاه</w:t>
            </w:r>
            <w:r w:rsidRPr="004A6C19">
              <w:rPr>
                <w:rFonts w:eastAsia="Times New Roman" w:cs="B Nazanin" w:hint="cs"/>
                <w:sz w:val="24"/>
                <w:szCs w:val="24"/>
                <w:shd w:val="clear" w:color="auto" w:fill="FFFFFF"/>
                <w:rtl/>
              </w:rPr>
              <w:t xml:space="preserve"> علوم پزشکی شهرکرد</w:t>
            </w:r>
            <w:r w:rsidRPr="004A6C19">
              <w:rPr>
                <w:rFonts w:eastAsia="Times New Roman" w:cs="B Nazanin"/>
                <w:sz w:val="24"/>
                <w:szCs w:val="24"/>
                <w:shd w:val="clear" w:color="auto" w:fill="FFFFFF"/>
                <w:rtl/>
              </w:rPr>
              <w:t xml:space="preserve"> از  </w:t>
            </w:r>
            <w:r w:rsidRPr="004A6C19">
              <w:rPr>
                <w:rFonts w:eastAsia="Times New Roman" w:cs="B Nazanin" w:hint="cs"/>
                <w:sz w:val="24"/>
                <w:szCs w:val="24"/>
                <w:shd w:val="clear" w:color="auto" w:fill="FFFFFF"/>
                <w:rtl/>
              </w:rPr>
              <w:t xml:space="preserve">تعهدات </w:t>
            </w:r>
            <w:r w:rsidRPr="004A6C19">
              <w:rPr>
                <w:rFonts w:eastAsia="Times New Roman" w:cs="B Nazanin"/>
                <w:sz w:val="24"/>
                <w:szCs w:val="24"/>
                <w:shd w:val="clear" w:color="auto" w:fill="FFFFFF"/>
                <w:rtl/>
              </w:rPr>
              <w:t>اخلاق حرفه ا</w:t>
            </w:r>
            <w:r w:rsidRPr="004A6C19">
              <w:rPr>
                <w:rFonts w:eastAsia="Times New Roman" w:cs="B Nazanin" w:hint="cs"/>
                <w:sz w:val="24"/>
                <w:szCs w:val="24"/>
                <w:shd w:val="clear" w:color="auto" w:fill="FFFFFF"/>
                <w:rtl/>
              </w:rPr>
              <w:t>ی</w:t>
            </w:r>
            <w:r w:rsidRPr="004A6C19">
              <w:rPr>
                <w:rFonts w:eastAsia="Times New Roman" w:cs="B Nazanin"/>
                <w:sz w:val="24"/>
                <w:szCs w:val="24"/>
                <w:shd w:val="clear" w:color="auto" w:fill="FFFFFF"/>
                <w:rtl/>
              </w:rPr>
              <w:t xml:space="preserve"> در برخورد با ب</w:t>
            </w:r>
            <w:r w:rsidRPr="004A6C19">
              <w:rPr>
                <w:rFonts w:eastAsia="Times New Roman" w:cs="B Nazanin" w:hint="cs"/>
                <w:sz w:val="24"/>
                <w:szCs w:val="24"/>
                <w:shd w:val="clear" w:color="auto" w:fill="FFFFFF"/>
                <w:rtl/>
              </w:rPr>
              <w:t>ی</w:t>
            </w:r>
            <w:r w:rsidRPr="004A6C19">
              <w:rPr>
                <w:rFonts w:eastAsia="Times New Roman" w:cs="B Nazanin" w:hint="eastAsia"/>
                <w:sz w:val="24"/>
                <w:szCs w:val="24"/>
                <w:shd w:val="clear" w:color="auto" w:fill="FFFFFF"/>
                <w:rtl/>
              </w:rPr>
              <w:t>ماران</w:t>
            </w:r>
            <w:r w:rsidRPr="004A6C19">
              <w:rPr>
                <w:rFonts w:eastAsia="Times New Roman" w:cs="B Nazanin"/>
                <w:sz w:val="24"/>
                <w:szCs w:val="24"/>
                <w:shd w:val="clear" w:color="auto" w:fill="FFFFFF"/>
                <w:rtl/>
              </w:rPr>
              <w:t xml:space="preserve"> درخواست</w:t>
            </w:r>
            <w:r w:rsidRPr="004A6C19">
              <w:rPr>
                <w:rFonts w:eastAsia="Times New Roman" w:cs="B Nazanin" w:hint="cs"/>
                <w:sz w:val="24"/>
                <w:szCs w:val="24"/>
                <w:shd w:val="clear" w:color="auto" w:fill="FFFFFF"/>
                <w:rtl/>
              </w:rPr>
              <w:t xml:space="preserve"> کننده</w:t>
            </w:r>
            <w:r w:rsidRPr="004A6C19">
              <w:rPr>
                <w:rFonts w:eastAsia="Times New Roman" w:cs="B Nazanin"/>
                <w:sz w:val="24"/>
                <w:szCs w:val="24"/>
                <w:shd w:val="clear" w:color="auto" w:fill="FFFFFF"/>
                <w:rtl/>
              </w:rPr>
              <w:t xml:space="preserve"> تغ</w:t>
            </w:r>
            <w:r w:rsidRPr="004A6C19">
              <w:rPr>
                <w:rFonts w:eastAsia="Times New Roman" w:cs="B Nazanin" w:hint="cs"/>
                <w:sz w:val="24"/>
                <w:szCs w:val="24"/>
                <w:shd w:val="clear" w:color="auto" w:fill="FFFFFF"/>
                <w:rtl/>
              </w:rPr>
              <w:t>یی</w:t>
            </w:r>
            <w:r w:rsidRPr="004A6C19">
              <w:rPr>
                <w:rFonts w:eastAsia="Times New Roman" w:cs="B Nazanin" w:hint="eastAsia"/>
                <w:sz w:val="24"/>
                <w:szCs w:val="24"/>
                <w:shd w:val="clear" w:color="auto" w:fill="FFFFFF"/>
                <w:rtl/>
              </w:rPr>
              <w:t>ر</w:t>
            </w:r>
            <w:r w:rsidRPr="004A6C19">
              <w:rPr>
                <w:rFonts w:eastAsia="Times New Roman" w:cs="B Nazanin"/>
                <w:sz w:val="24"/>
                <w:szCs w:val="24"/>
                <w:shd w:val="clear" w:color="auto" w:fill="FFFFFF"/>
                <w:rtl/>
              </w:rPr>
              <w:t xml:space="preserve"> جنس</w:t>
            </w:r>
            <w:r w:rsidRPr="004A6C19">
              <w:rPr>
                <w:rFonts w:eastAsia="Times New Roman" w:cs="B Nazanin" w:hint="cs"/>
                <w:sz w:val="24"/>
                <w:szCs w:val="24"/>
                <w:shd w:val="clear" w:color="auto" w:fill="FFFFFF"/>
                <w:rtl/>
              </w:rPr>
              <w:t>ی</w:t>
            </w:r>
            <w:r w:rsidRPr="004A6C19">
              <w:rPr>
                <w:rFonts w:eastAsia="Times New Roman" w:cs="B Nazanin" w:hint="eastAsia"/>
                <w:sz w:val="24"/>
                <w:szCs w:val="24"/>
                <w:shd w:val="clear" w:color="auto" w:fill="FFFFFF"/>
                <w:rtl/>
              </w:rPr>
              <w:t>ت</w:t>
            </w:r>
          </w:p>
          <w:p w:rsidR="004A6C19" w:rsidRPr="004A6C19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فاطمه گودرزی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حوری وش قادری دکتر مسعود لطفی زاده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</w:tcPr>
          <w:p w:rsidR="004A6C19" w:rsidRPr="004A6C19" w:rsidRDefault="004A6C19" w:rsidP="002A0E6E">
            <w:pPr>
              <w:bidi/>
              <w:spacing w:after="0"/>
              <w:rPr>
                <w:rFonts w:ascii="B Titr" w:eastAsia="Calibri" w:hAnsi="Times New Roman" w:cs="B Nazanin"/>
                <w:noProof/>
                <w:color w:val="000000"/>
                <w:sz w:val="24"/>
                <w:szCs w:val="24"/>
                <w:lang w:bidi="fa-IR"/>
              </w:rPr>
            </w:pPr>
            <w:r w:rsidRPr="004A6C19">
              <w:rPr>
                <w:rFonts w:ascii="B Titr" w:eastAsia="Calibri" w:hAnsi="Times New Roman" w:cs="B Nazanin" w:hint="cs"/>
                <w:noProof/>
                <w:color w:val="000000"/>
                <w:sz w:val="24"/>
                <w:szCs w:val="24"/>
                <w:rtl/>
              </w:rPr>
              <w:t xml:space="preserve">بررسی وضعیت وسواس فکری </w:t>
            </w:r>
            <w:r w:rsidRPr="004A6C19">
              <w:rPr>
                <w:rFonts w:ascii="Times New Roman" w:eastAsia="Calibri" w:hAnsi="Times New Roman" w:cs="Times New Roman" w:hint="cs"/>
                <w:noProof/>
                <w:color w:val="000000"/>
                <w:sz w:val="24"/>
                <w:szCs w:val="24"/>
                <w:rtl/>
              </w:rPr>
              <w:t>–</w:t>
            </w:r>
            <w:r w:rsidRPr="004A6C19">
              <w:rPr>
                <w:rFonts w:ascii="B Titr" w:eastAsia="Calibri" w:hAnsi="Times New Roman" w:cs="B Nazanin" w:hint="cs"/>
                <w:noProof/>
                <w:color w:val="000000"/>
                <w:sz w:val="24"/>
                <w:szCs w:val="24"/>
                <w:rtl/>
              </w:rPr>
              <w:t xml:space="preserve"> عملی در طول همه گیری کرونا (</w:t>
            </w:r>
            <w:r w:rsidRPr="004A6C19">
              <w:rPr>
                <w:rFonts w:ascii="B Titr" w:eastAsia="Calibri" w:hAnsi="Times New Roman" w:cs="B Nazanin"/>
                <w:noProof/>
                <w:color w:val="000000"/>
                <w:sz w:val="24"/>
                <w:szCs w:val="24"/>
                <w:lang w:bidi="fa-IR"/>
              </w:rPr>
              <w:t>COV</w:t>
            </w:r>
            <w:r w:rsidRPr="004A6C19">
              <w:rPr>
                <w:rFonts w:ascii="Calibri" w:eastAsia="Calibri" w:hAnsi="Calibri" w:cs="B Nazanin"/>
                <w:noProof/>
                <w:color w:val="000000"/>
                <w:sz w:val="24"/>
                <w:szCs w:val="24"/>
                <w:lang w:bidi="fa-IR"/>
              </w:rPr>
              <w:t>I</w:t>
            </w:r>
            <w:r w:rsidRPr="004A6C19">
              <w:rPr>
                <w:rFonts w:ascii="B Titr" w:eastAsia="Calibri" w:hAnsi="Times New Roman" w:cs="B Nazanin"/>
                <w:noProof/>
                <w:color w:val="000000"/>
                <w:sz w:val="24"/>
                <w:szCs w:val="24"/>
                <w:lang w:bidi="fa-IR"/>
              </w:rPr>
              <w:t>D-</w:t>
            </w:r>
            <w:r w:rsidRPr="004A6C19">
              <w:rPr>
                <w:rFonts w:ascii="Calibri" w:eastAsia="Calibri" w:hAnsi="Calibri" w:cs="B Nazanin"/>
                <w:noProof/>
                <w:color w:val="000000"/>
                <w:sz w:val="24"/>
                <w:szCs w:val="24"/>
              </w:rPr>
              <w:t>19</w:t>
            </w:r>
            <w:r w:rsidRPr="004A6C19">
              <w:rPr>
                <w:rFonts w:ascii="B Titr" w:eastAsia="Calibri" w:hAnsi="Times New Roman" w:cs="B Nazanin" w:hint="cs"/>
                <w:noProof/>
                <w:color w:val="000000"/>
                <w:sz w:val="24"/>
                <w:szCs w:val="24"/>
                <w:rtl/>
              </w:rPr>
              <w:t>) در جمعیت عمومی ایران</w:t>
            </w:r>
          </w:p>
          <w:p w:rsidR="004A6C19" w:rsidRPr="004A6C19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وحید ایزدان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سمیرا  اصغرزاده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</w:tcPr>
          <w:p w:rsidR="004A6C19" w:rsidRPr="004A6C19" w:rsidRDefault="004A6C19" w:rsidP="002A0E6E">
            <w:pPr>
              <w:bidi/>
              <w:spacing w:after="0"/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بیان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کلاستر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(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lang w:bidi="fa-IR"/>
              </w:rPr>
              <w:t>miR-183(183/96/182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سلول</w:t>
            </w:r>
            <w:r w:rsidRPr="004A6C19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‌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های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بنیادی</w:t>
            </w:r>
            <w:r w:rsidRPr="004A6C19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مزانشیمی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مشتق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شده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از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چربی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متمایز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به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سلول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ردپسین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مثبت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تحت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القای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فاکتورهای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رشد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(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تائورین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رتینویئک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Times New Roman" w:hAnsi="Times New Roman Bold" w:cs="B Nazanin" w:hint="cs"/>
                <w:color w:val="000000"/>
                <w:sz w:val="24"/>
                <w:szCs w:val="24"/>
                <w:rtl/>
                <w:lang w:bidi="fa-IR"/>
              </w:rPr>
              <w:t>اسید</w:t>
            </w:r>
            <w:r w:rsidRPr="004A6C19">
              <w:rPr>
                <w:rFonts w:ascii="Times New Roman Bold" w:eastAsia="Times New Roman" w:hAnsi="Times New Roman Bold" w:cs="B Nazanin"/>
                <w:color w:val="000000"/>
                <w:sz w:val="24"/>
                <w:szCs w:val="24"/>
                <w:rtl/>
                <w:lang w:bidi="fa-IR"/>
              </w:rPr>
              <w:t>)</w:t>
            </w:r>
          </w:p>
          <w:p w:rsidR="004A6C19" w:rsidRPr="004A6C19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ریحانه حبیبیان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داخلی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روح اله معصومی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حجت اله روحی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سلیمان خیری</w:t>
            </w:r>
          </w:p>
        </w:tc>
        <w:tc>
          <w:tcPr>
            <w:tcW w:w="3510" w:type="dxa"/>
          </w:tcPr>
          <w:p w:rsidR="004A6C19" w:rsidRPr="004A6C19" w:rsidRDefault="004A6C19" w:rsidP="002A0E6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>بررس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تاث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یر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امولس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یون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روغن‌ز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یتون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و کلس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یم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ه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یدروکسید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در کاهش درمات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یت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تابش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ناش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از راد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یوتراپی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در ب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یماران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سرطان پستان کاند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ید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راد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یوتراپی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ادجوانت</w:t>
            </w:r>
          </w:p>
          <w:p w:rsidR="004A6C19" w:rsidRPr="004A6C19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4A6C19" w:rsidRPr="004A6C19" w:rsidTr="002A0E6E">
        <w:trPr>
          <w:trHeight w:val="1257"/>
        </w:trPr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31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مریم صدوقی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اطفال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کیاوش فکری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افسانه نادری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 علیرضا دهقانی</w:t>
            </w:r>
          </w:p>
        </w:tc>
        <w:tc>
          <w:tcPr>
            <w:tcW w:w="3510" w:type="dxa"/>
          </w:tcPr>
          <w:p w:rsidR="004A6C19" w:rsidRDefault="004A6C19" w:rsidP="00304530">
            <w:pPr>
              <w:bidi/>
              <w:spacing w:after="0" w:line="240" w:lineRule="auto"/>
              <w:rPr>
                <w:rFonts w:eastAsia="Calibri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بررسی شبکیه بیماران مبتلا به تالاسمی ماژور با روش </w:t>
            </w:r>
            <w:r w:rsidRPr="004A6C19">
              <w:rPr>
                <w:rFonts w:eastAsia="Calibri" w:cs="B Nazanin"/>
                <w:color w:val="000000"/>
                <w:sz w:val="24"/>
                <w:szCs w:val="24"/>
                <w:lang w:bidi="fa-IR"/>
              </w:rPr>
              <w:t xml:space="preserve">optical coherence tomography </w:t>
            </w:r>
            <w:r w:rsidR="00304530">
              <w:rPr>
                <w:rFonts w:eastAsia="Calibri" w:cs="B Nazanin"/>
                <w:color w:val="000000"/>
                <w:sz w:val="24"/>
                <w:szCs w:val="24"/>
                <w:lang w:bidi="fa-IR"/>
              </w:rPr>
              <w:t>angiography</w:t>
            </w:r>
          </w:p>
          <w:p w:rsidR="00304530" w:rsidRDefault="00304530" w:rsidP="00304530">
            <w:pPr>
              <w:bidi/>
              <w:spacing w:after="0" w:line="240" w:lineRule="auto"/>
              <w:rPr>
                <w:rFonts w:eastAsia="Calibri" w:cs="B Nazanin"/>
                <w:color w:val="000000"/>
                <w:sz w:val="24"/>
                <w:szCs w:val="24"/>
                <w:rtl/>
                <w:lang w:bidi="fa-IR"/>
              </w:rPr>
            </w:pPr>
          </w:p>
          <w:p w:rsidR="00304530" w:rsidRDefault="00304530" w:rsidP="00304530">
            <w:pPr>
              <w:bidi/>
              <w:spacing w:after="0" w:line="240" w:lineRule="auto"/>
              <w:rPr>
                <w:rFonts w:eastAsia="Calibri" w:cs="B Nazanin"/>
                <w:color w:val="000000"/>
                <w:sz w:val="24"/>
                <w:szCs w:val="24"/>
                <w:rtl/>
                <w:lang w:bidi="fa-IR"/>
              </w:rPr>
            </w:pPr>
          </w:p>
          <w:p w:rsidR="00304530" w:rsidRDefault="00304530" w:rsidP="00304530">
            <w:pPr>
              <w:bidi/>
              <w:spacing w:after="0" w:line="240" w:lineRule="auto"/>
              <w:rPr>
                <w:rFonts w:eastAsia="Calibri" w:cs="B Nazanin"/>
                <w:color w:val="000000"/>
                <w:sz w:val="24"/>
                <w:szCs w:val="24"/>
                <w:rtl/>
                <w:lang w:bidi="fa-IR"/>
              </w:rPr>
            </w:pPr>
          </w:p>
          <w:p w:rsidR="00304530" w:rsidRDefault="00304530" w:rsidP="00304530">
            <w:pPr>
              <w:bidi/>
              <w:spacing w:after="0" w:line="240" w:lineRule="auto"/>
              <w:rPr>
                <w:rFonts w:eastAsia="Calibri" w:cs="B Nazanin"/>
                <w:color w:val="000000"/>
                <w:sz w:val="24"/>
                <w:szCs w:val="24"/>
                <w:rtl/>
                <w:lang w:bidi="fa-IR"/>
              </w:rPr>
            </w:pPr>
          </w:p>
          <w:p w:rsidR="00304530" w:rsidRPr="004A6C19" w:rsidRDefault="00304530" w:rsidP="00304530">
            <w:pPr>
              <w:bidi/>
              <w:spacing w:after="0" w:line="240" w:lineRule="auto"/>
              <w:rPr>
                <w:rFonts w:eastAsia="Calibri" w:cs="B Nazanin"/>
                <w:color w:val="000000"/>
                <w:sz w:val="24"/>
                <w:szCs w:val="24"/>
                <w:lang w:bidi="fa-IR"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32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ابوذر بهرامی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سمیرا اصغرزاده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سمانه عرب</w:t>
            </w:r>
          </w:p>
        </w:tc>
        <w:tc>
          <w:tcPr>
            <w:tcW w:w="3510" w:type="dxa"/>
          </w:tcPr>
          <w:p w:rsidR="004A6C19" w:rsidRPr="004A6C19" w:rsidRDefault="004A6C19" w:rsidP="002A0E6E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بررسی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اثر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مهارکننده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مولکول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CD73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آنژیوژنز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تغییرات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بیان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miR-29a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miR-16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رت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های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توموری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شده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سلول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های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بنیادی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گلیوبلاستوما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(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C6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)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گروه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کنترل</w:t>
            </w:r>
          </w:p>
          <w:p w:rsidR="004A6C19" w:rsidRPr="004A6C19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33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ایمان نریمان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جراحی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موذنی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هادی رئیسی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ارتباط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بین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فشار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داخل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شکم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با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مرگ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میر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بیماران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مبتلا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به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کووید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19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بستری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بخش‌های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مراقبت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ویژه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بیمارستان‌های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هاجر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کاشانی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شهرکرد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سال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1400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عافیه میرزا علی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داخلی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حبیبی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لیلا محمودنیا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ارسلان خالدی فر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بهنام شاکریان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هادی رئیسی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IRNazanin-Bold" w:cs="B Nazanin"/>
                <w:sz w:val="24"/>
                <w:szCs w:val="24"/>
              </w:rPr>
            </w:pPr>
            <w:r w:rsidRPr="004A6C19">
              <w:rPr>
                <w:rFonts w:ascii="IRNazanin-Bold" w:cs="B Nazanin" w:hint="cs"/>
                <w:sz w:val="24"/>
                <w:szCs w:val="24"/>
                <w:rtl/>
              </w:rPr>
              <w:t>بررسی</w:t>
            </w:r>
            <w:r w:rsidRPr="004A6C19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cs="B Nazanin" w:hint="cs"/>
                <w:sz w:val="24"/>
                <w:szCs w:val="24"/>
                <w:rtl/>
              </w:rPr>
              <w:t>اثر</w:t>
            </w:r>
            <w:r w:rsidRPr="004A6C19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cs="B Nazanin" w:hint="cs"/>
                <w:sz w:val="24"/>
                <w:szCs w:val="24"/>
                <w:rtl/>
              </w:rPr>
              <w:t>ال</w:t>
            </w:r>
            <w:r w:rsidRPr="004A6C19">
              <w:rPr>
                <w:rFonts w:ascii="IRNazanin-Bold" w:cs="B Nazanin"/>
                <w:sz w:val="24"/>
                <w:szCs w:val="24"/>
              </w:rPr>
              <w:t>-</w:t>
            </w:r>
            <w:r w:rsidRPr="004A6C19">
              <w:rPr>
                <w:rFonts w:ascii="IRNazanin-Bold" w:cs="B Nazanin" w:hint="cs"/>
                <w:sz w:val="24"/>
                <w:szCs w:val="24"/>
                <w:rtl/>
              </w:rPr>
              <w:t>کارنیتین</w:t>
            </w:r>
            <w:r w:rsidRPr="004A6C19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cs="B Nazanin" w:hint="cs"/>
                <w:sz w:val="24"/>
                <w:szCs w:val="24"/>
                <w:rtl/>
              </w:rPr>
              <w:t>خوراکی</w:t>
            </w:r>
            <w:r w:rsidRPr="004A6C19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cs="B Nazanin" w:hint="cs"/>
                <w:sz w:val="24"/>
                <w:szCs w:val="24"/>
                <w:rtl/>
              </w:rPr>
              <w:t>بر</w:t>
            </w:r>
            <w:r w:rsidRPr="004A6C19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cs="B Nazanin" w:hint="cs"/>
                <w:sz w:val="24"/>
                <w:szCs w:val="24"/>
                <w:rtl/>
              </w:rPr>
              <w:t>معیارهای</w:t>
            </w:r>
            <w:r w:rsidRPr="004A6C19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cs="B Nazanin" w:hint="cs"/>
                <w:sz w:val="24"/>
                <w:szCs w:val="24"/>
                <w:rtl/>
              </w:rPr>
              <w:t>اکوکاردیوگرافی</w:t>
            </w:r>
            <w:r w:rsidRPr="004A6C19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cs="B Nazanin" w:hint="cs"/>
                <w:sz w:val="24"/>
                <w:szCs w:val="24"/>
                <w:rtl/>
              </w:rPr>
              <w:t>بیماران</w:t>
            </w:r>
            <w:r w:rsidRPr="004A6C19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cs="B Nazanin" w:hint="cs"/>
                <w:sz w:val="24"/>
                <w:szCs w:val="24"/>
                <w:rtl/>
              </w:rPr>
              <w:t>مبتلا</w:t>
            </w:r>
            <w:r w:rsidRPr="004A6C19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cs="B Nazanin" w:hint="cs"/>
                <w:sz w:val="24"/>
                <w:szCs w:val="24"/>
                <w:rtl/>
              </w:rPr>
              <w:t>به</w:t>
            </w:r>
            <w:r w:rsidRPr="004A6C19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cs="B Nazanin" w:hint="cs"/>
                <w:sz w:val="24"/>
                <w:szCs w:val="24"/>
                <w:rtl/>
              </w:rPr>
              <w:t>پرفشاری</w:t>
            </w:r>
            <w:r w:rsidRPr="004A6C19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cs="B Nazanin" w:hint="cs"/>
                <w:sz w:val="24"/>
                <w:szCs w:val="24"/>
                <w:rtl/>
              </w:rPr>
              <w:t>شریان</w:t>
            </w:r>
            <w:r w:rsidRPr="004A6C19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cs="B Nazanin" w:hint="cs"/>
                <w:sz w:val="24"/>
                <w:szCs w:val="24"/>
                <w:rtl/>
              </w:rPr>
              <w:t>ریه</w:t>
            </w:r>
            <w:r w:rsidRPr="004A6C19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cs="B Nazanin" w:hint="cs"/>
                <w:sz w:val="24"/>
                <w:szCs w:val="24"/>
                <w:rtl/>
              </w:rPr>
              <w:t>در</w:t>
            </w:r>
            <w:r w:rsidRPr="004A6C19">
              <w:rPr>
                <w:rFonts w:asci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cs="B Nazanin" w:hint="cs"/>
                <w:sz w:val="24"/>
                <w:szCs w:val="24"/>
                <w:rtl/>
              </w:rPr>
              <w:t>بیماران</w:t>
            </w:r>
            <w:r w:rsidR="00304530">
              <w:rPr>
                <w:rFonts w:ascii="IRNazanin-Bold" w:cs="B Nazanin" w:hint="cs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IRNazanin-Bold" w:cs="B Nazanin" w:hint="cs"/>
                <w:sz w:val="24"/>
                <w:szCs w:val="24"/>
                <w:rtl/>
              </w:rPr>
              <w:t>دیالیزی</w:t>
            </w:r>
          </w:p>
          <w:p w:rsidR="004A6C19" w:rsidRPr="004A6C19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4A6C19" w:rsidRPr="004A6C19" w:rsidTr="002A0E6E">
        <w:trPr>
          <w:trHeight w:val="1698"/>
        </w:trPr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عسگریانپور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شیوا اسدپور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اکرم کرمی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لعبت طیبی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ساخت و ارزیابی پرده ضریع استخوان مهندسی بافت شده با استفاده از پرده آمنیون دسلولار و ژلاتین بارگذاری شده با 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مواستات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36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فاطمه خالدی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الهام زارعان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مهرداد شهرانی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Titr,Bold" w:cs="B Nazanin"/>
                <w:sz w:val="24"/>
                <w:szCs w:val="24"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نقش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احتمالی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مسیر</w:t>
            </w:r>
            <w:r w:rsidRPr="004A6C19">
              <w:rPr>
                <w:rFonts w:ascii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سیگنالینگ</w:t>
            </w:r>
            <w:r w:rsidRPr="004A6C19">
              <w:rPr>
                <w:rFonts w:ascii="Calibri" w:hAnsi="Calibri" w:cs="B Nazanin"/>
                <w:sz w:val="24"/>
                <w:szCs w:val="24"/>
              </w:rPr>
              <w:t xml:space="preserve"> NMDA/NO</w:t>
            </w:r>
          </w:p>
          <w:p w:rsidR="004A6C19" w:rsidRPr="004A6C19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بر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رفتارهای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شبه اوتیسم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در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مدل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موشی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جداسازی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از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مادر</w:t>
            </w:r>
          </w:p>
        </w:tc>
      </w:tr>
      <w:tr w:rsidR="004A6C19" w:rsidRPr="004A6C19" w:rsidTr="002A0E6E">
        <w:trPr>
          <w:trHeight w:val="1545"/>
        </w:trPr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37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 امیر سدی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آناهیتا فرهزاد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الهام سقایی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3510" w:type="dxa"/>
          </w:tcPr>
          <w:p w:rsidR="004A6C19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اثر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وانیلیک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اسید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بر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رفتارهاي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شبه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اوتیسمی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مدل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حیوانی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جدایی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از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مادر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: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تغییرات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بیان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 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lang w:bidi="fa-IR"/>
              </w:rPr>
              <w:t>miRNA-125b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 </w:t>
            </w:r>
            <w:r w:rsidRPr="004A6C19">
              <w:rPr>
                <w:rFonts w:ascii="B Titr" w:eastAsia="Calibri" w:hAnsi="Times New Roman" w:cs="B Nazanin"/>
                <w:color w:val="000000"/>
                <w:sz w:val="24"/>
                <w:szCs w:val="24"/>
                <w:lang w:bidi="fa-IR"/>
              </w:rPr>
              <w:t>miRNA-132</w:t>
            </w:r>
          </w:p>
          <w:p w:rsidR="00817308" w:rsidRDefault="00817308" w:rsidP="00817308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  <w:p w:rsidR="00817308" w:rsidRDefault="00817308" w:rsidP="00817308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  <w:p w:rsidR="00817308" w:rsidRDefault="00817308" w:rsidP="00817308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  <w:p w:rsidR="00817308" w:rsidRDefault="00817308" w:rsidP="00817308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  <w:p w:rsidR="00817308" w:rsidRDefault="00817308" w:rsidP="00817308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  <w:p w:rsidR="00817308" w:rsidRPr="004A6C19" w:rsidRDefault="00817308" w:rsidP="00817308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38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محمد حکیمی 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شیوا اسدپور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رحمانی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مریم انجم شعاع 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لعبت جعفرزاده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ind w:firstLine="283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ساخت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ارزیابی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زخم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پوش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های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پوستی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با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استفاده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از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پریکارد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گاو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دسلولار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شده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>-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ژلاتین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>-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کیتوزان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بارگذاری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شده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با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نانوذرات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اکسید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روی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39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فاطمه مردانیان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رضا احمدی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بهنام شاکریان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line="240" w:lineRule="auto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>تع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یی</w:t>
            </w:r>
            <w:r w:rsidRPr="004A6C19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ن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ارتباط سطح سرم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و م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زان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ب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ان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ا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نترلوک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ن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>-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>۲۹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و گیرنده آن در مبتلا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ان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به ب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Times New Roman" w:eastAsia="Calibri" w:hAnsi="Times New Roman" w:cs="B Nazanin" w:hint="eastAsia"/>
                <w:sz w:val="24"/>
                <w:szCs w:val="24"/>
                <w:rtl/>
              </w:rPr>
              <w:t>مار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 xml:space="preserve"> عروق کرونر (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</w:rPr>
              <w:t>CAD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t>) با گروه کنترل</w:t>
            </w:r>
          </w:p>
          <w:p w:rsidR="004A6C19" w:rsidRPr="004A6C19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یگانه خسروی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سمیه خسروی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مطالعه اثر درماني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>medium condition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lang w:bidi="fa-IR"/>
              </w:rPr>
              <w:t>(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>CM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lang w:bidi="fa-IR"/>
              </w:rPr>
              <w:t>) 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حاصل از سلول‌هاي بنيادي بافت چربي روي عملكرد، مورفولوژي، التهاب و آپوپتوز در بيضه موش تحت تاثير با سيكلوفسفومايد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41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منیر قانع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مرضیه مردانی 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مریم انجم شعاع 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رحمانی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زهرا لری گوئینی 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/>
              <w:ind w:firstLine="332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>بررس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اثرات ضدافسردگ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عصاره ه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یدروالکلی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برگ چنارخاور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ی 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>(</w:t>
            </w:r>
            <w:r w:rsidRPr="004A6C19">
              <w:rPr>
                <w:rFonts w:ascii="Times New Roman" w:hAnsi="Times New Roman" w:cs="B Nazanin"/>
                <w:i/>
                <w:iCs/>
                <w:sz w:val="24"/>
                <w:szCs w:val="24"/>
                <w:lang w:bidi="fa-IR"/>
              </w:rPr>
              <w:t>Platanus orientalis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)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>در موش‌ سور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نر: بررس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تغ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ییرات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ه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یستولوژیک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در ه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یپوکامپ</w:t>
            </w:r>
          </w:p>
          <w:p w:rsidR="004A6C19" w:rsidRPr="004A6C19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42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سیده مرضیه مرتضوی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spacing w:after="160" w:line="259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ریحانه صادقیان</w:t>
            </w:r>
          </w:p>
          <w:p w:rsidR="004A6C19" w:rsidRPr="004A6C19" w:rsidRDefault="004A6C19" w:rsidP="00304530">
            <w:pPr>
              <w:bidi/>
              <w:spacing w:after="0"/>
              <w:ind w:firstLine="261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مسعود حفیظی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مسعود حفیظی</w:t>
            </w:r>
          </w:p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وحیده اسدالهی</w:t>
            </w:r>
          </w:p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آمنه شارقی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/>
              <w:ind w:firstLine="261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اثر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آنتی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اکسیدانی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گالبانیک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اسید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رتهای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دچار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مولتیپل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اسکلروزیس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تحت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القای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اتیدیوم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بروماید</w:t>
            </w:r>
          </w:p>
          <w:p w:rsidR="004A6C19" w:rsidRPr="004A6C19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43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هاجر بخشی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فریبا هوشمند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>بررس</w:t>
            </w:r>
            <w:r w:rsidRPr="004A6C19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نقش س</w:t>
            </w:r>
            <w:r w:rsidRPr="004A6C19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یستم</w:t>
            </w:r>
            <w:r w:rsidRPr="004A6C19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نیترژیک</w:t>
            </w:r>
            <w:r w:rsidRPr="004A6C19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>در اثرات پ</w:t>
            </w:r>
            <w:r w:rsidRPr="004A6C19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یشگیرانه</w:t>
            </w:r>
            <w:r w:rsidRPr="004A6C19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عصاره آب</w:t>
            </w:r>
            <w:r w:rsidRPr="004A6C19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م</w:t>
            </w:r>
            <w:r w:rsidRPr="004A6C19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یوه</w:t>
            </w:r>
            <w:r w:rsidRPr="004A6C19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گ</w:t>
            </w:r>
            <w:r w:rsidRPr="004A6C19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یاه</w:t>
            </w:r>
            <w:r w:rsidRPr="004A6C19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cs="B Nazanin"/>
                <w:i/>
                <w:iCs/>
                <w:sz w:val="24"/>
                <w:szCs w:val="24"/>
                <w:lang w:bidi="fa-IR"/>
              </w:rPr>
              <w:t>Elaeagnus</w:t>
            </w:r>
            <w:r w:rsidRPr="004A6C19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A6C19">
              <w:rPr>
                <w:rFonts w:cs="B Nazanin"/>
                <w:i/>
                <w:iCs/>
                <w:sz w:val="24"/>
                <w:szCs w:val="24"/>
                <w:lang w:bidi="fa-IR"/>
              </w:rPr>
              <w:t>angustifolia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>بر وابستگ</w:t>
            </w:r>
            <w:r w:rsidRPr="004A6C19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ناش</w:t>
            </w:r>
            <w:r w:rsidRPr="004A6C19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 xml:space="preserve"> از مورف</w:t>
            </w:r>
            <w:r w:rsidRPr="004A6C19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ین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44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مهسا سیاری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پیام سامعی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رویا چوپانی دکتر هادی رئیسی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pStyle w:val="subjectt"/>
              <w:bidi/>
              <w:rPr>
                <w:rFonts w:cs="B Nazanin"/>
              </w:rPr>
            </w:pPr>
            <w:r w:rsidRPr="004A6C19">
              <w:rPr>
                <w:rStyle w:val="Strong"/>
                <w:rFonts w:cs="B Nazanin" w:hint="cs"/>
                <w:b w:val="0"/>
                <w:bCs w:val="0"/>
                <w:rtl/>
              </w:rPr>
              <w:t>مقایسه شاخص های رشد در زمان تولد در شیرخواران مبتلا به کم کاری مادرزادی تیرویید با شیرخواران سالم</w:t>
            </w:r>
          </w:p>
          <w:p w:rsidR="004A6C19" w:rsidRPr="004A6C19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45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سجاد براتی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طوبی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عبدی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زاده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اسفندیار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حیدریان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40" w:lineRule="auto"/>
              <w:rPr>
                <w:rFonts w:eastAsia="Times New Roman" w:cs="B Nazanin"/>
                <w:sz w:val="24"/>
                <w:szCs w:val="24"/>
                <w:rtl/>
              </w:rPr>
            </w:pP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بررسی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اثر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ترکیبات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بیوفلاونوئیدی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بر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آنزیم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تیروزین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</w:p>
          <w:p w:rsidR="004A6C19" w:rsidRPr="004A6C19" w:rsidRDefault="004A6C19" w:rsidP="00304530">
            <w:pPr>
              <w:bidi/>
              <w:spacing w:after="0" w:line="240" w:lineRule="auto"/>
              <w:rPr>
                <w:rFonts w:eastAsia="Times New Roman" w:cs="B Nazanin"/>
                <w:sz w:val="24"/>
                <w:szCs w:val="24"/>
                <w:rtl/>
              </w:rPr>
            </w:pP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کیناز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2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در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بیماری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softHyphen/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های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التهاب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روده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softHyphen/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ای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با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استفاده</w:t>
            </w:r>
          </w:p>
          <w:p w:rsidR="004A6C19" w:rsidRPr="004A6C19" w:rsidRDefault="004A6C19" w:rsidP="00304530">
            <w:pPr>
              <w:bidi/>
              <w:spacing w:after="0" w:line="240" w:lineRule="auto"/>
              <w:rPr>
                <w:rFonts w:eastAsia="Times New Roman" w:cs="B Nazanin"/>
                <w:sz w:val="24"/>
                <w:szCs w:val="24"/>
                <w:rtl/>
              </w:rPr>
            </w:pP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از روش‌های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مدل‌سازی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مولکولی</w:t>
            </w:r>
          </w:p>
          <w:p w:rsidR="004A6C19" w:rsidRPr="004A6C19" w:rsidRDefault="004A6C19" w:rsidP="00304530">
            <w:pPr>
              <w:bidi/>
              <w:spacing w:after="0" w:line="240" w:lineRule="auto"/>
              <w:rPr>
                <w:rFonts w:ascii="B Titr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46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نگین روشن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تااینجا ارسال شده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</w:rPr>
              <w:t>دکتر مریم انجم شعاع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آناهیتا فرهزاد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40" w:lineRule="auto"/>
              <w:rPr>
                <w:rFonts w:eastAsia="Times New Roman" w:cs="B Nazanin"/>
                <w:sz w:val="24"/>
                <w:szCs w:val="24"/>
                <w:rtl/>
              </w:rPr>
            </w:pPr>
            <w:r w:rsidRPr="004A6C19">
              <w:rPr>
                <w:rFonts w:ascii="Arial Unicode MS" w:eastAsia="Arial Unicode MS" w:hAnsi="Arial Unicode MS" w:cs="B Nazanin"/>
                <w:sz w:val="24"/>
                <w:szCs w:val="24"/>
              </w:rPr>
              <w:t>“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بررسی ارتباط بین</w:t>
            </w:r>
            <w:r w:rsidRPr="004A6C19">
              <w:rPr>
                <w:rFonts w:cs="B Nazanin"/>
                <w:sz w:val="24"/>
                <w:szCs w:val="24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fa-IR"/>
              </w:rPr>
              <w:t>Integrity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روده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softHyphen/>
              <w:t>ا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 با رفتارهای شبه اوتیسم در مدل جدایی از مادر در موش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47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پرنیان کریمی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مهرداد شهرانی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ind w:firstLine="238"/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 xml:space="preserve">بررسی اثر محافظتی 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lang w:bidi="fa-IR"/>
              </w:rPr>
              <w:t>Umbelliprenin</w:t>
            </w:r>
            <w:r w:rsidRPr="004A6C19">
              <w:rPr>
                <w:rFonts w:ascii="Times New Roman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 xml:space="preserve"> بر رفتارهای شبه اوتیسم در مدل موشی جداسازی از مادر: تغییرات احتمالی بیان </w:t>
            </w:r>
            <w:r w:rsidRPr="004A6C19">
              <w:rPr>
                <w:rFonts w:ascii="Times New Roman" w:eastAsia="Calibri" w:hAnsi="Times New Roman" w:cs="B Nazanin"/>
                <w:noProof/>
                <w:color w:val="000000"/>
                <w:sz w:val="24"/>
                <w:szCs w:val="24"/>
                <w:lang w:bidi="fa-IR"/>
              </w:rPr>
              <w:t>MECP2</w:t>
            </w:r>
          </w:p>
          <w:p w:rsidR="004A6C19" w:rsidRPr="004A6C19" w:rsidRDefault="004A6C19" w:rsidP="00304530">
            <w:pPr>
              <w:bidi/>
              <w:spacing w:after="0" w:line="240" w:lineRule="auto"/>
              <w:rPr>
                <w:rFonts w:eastAsia="Times New Roman" w:cs="B Nazanin"/>
                <w:sz w:val="24"/>
                <w:szCs w:val="24"/>
                <w:rtl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مهریار شاهقلیان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فروزان رحمانی دکتر مریم انجم شعاع 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سمیه خسروی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40" w:lineRule="auto"/>
              <w:rPr>
                <w:rFonts w:eastAsia="Times New Roman" w:cs="B Nazanin"/>
                <w:sz w:val="24"/>
                <w:szCs w:val="24"/>
                <w:rtl/>
              </w:rPr>
            </w:pP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بررسی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اثر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اسانس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اسطوخدوس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بر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عوارض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ترک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مورفین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در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دستگاه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تناسلی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نر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>-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مطالعه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مسیر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التهابی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آپوپتوزی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49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رها جنتی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کارشناسی ارشد انگل شناسی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دکتررحمان عبدی زاده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کبری مختاریان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ﺑﺮرﺳﯽ ﻓﺮاواﻧﯽ ﮔﻮﻧﻪ ﻫﺎی ﺳﺎرﮐﻮﺳﯿﺴﺘﯿﺲ در ﮔﻮﺷﺖ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و فراورده‌‌‌‌‌‌‌‌‌‌های گوشتی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ﺷﻬﺮﺳﺘﺎن ﺷﻬﺮﮐﺮد ﺑﻪ روﺷﻬﺎی اﻧﮕﻞ ﺷﻨﺎﺳﯽ و ﻣﻮﻟﮑﻮﻟﯽ در ﺳﺎل 1401- 1400</w:t>
            </w:r>
          </w:p>
          <w:p w:rsidR="004A6C19" w:rsidRPr="004A6C19" w:rsidRDefault="004A6C19" w:rsidP="00304530">
            <w:pPr>
              <w:bidi/>
              <w:spacing w:after="0" w:line="240" w:lineRule="auto"/>
              <w:rPr>
                <w:rFonts w:eastAsia="Times New Roman" w:cs="B Nazanin"/>
                <w:sz w:val="24"/>
                <w:szCs w:val="24"/>
                <w:rtl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مریم بویری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سعید مردانی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سیاوش فاضلیان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عبداله محمدیان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/>
              <w:ind w:firstLine="261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ارتباط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الگوی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خواب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عادات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تغذیه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شاخص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PDI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بیماری پر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فشاری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خون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استان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چهارمحال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بختیاری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استفاده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از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داده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های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کوهورت </w:t>
            </w:r>
          </w:p>
          <w:p w:rsidR="004A6C19" w:rsidRPr="004A6C19" w:rsidRDefault="004A6C19" w:rsidP="00304530">
            <w:pPr>
              <w:bidi/>
              <w:spacing w:after="0" w:line="240" w:lineRule="auto"/>
              <w:rPr>
                <w:rFonts w:eastAsia="Times New Roman" w:cs="B Nazanin"/>
                <w:sz w:val="24"/>
                <w:szCs w:val="24"/>
                <w:rtl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51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ایرج برات پور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گلشن تقی پور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شهرام طهماسبیان 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سعید یزدانی راد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40" w:lineRule="auto"/>
              <w:rPr>
                <w:rFonts w:eastAsia="Times New Roman" w:cs="B Nazanin"/>
                <w:sz w:val="24"/>
                <w:szCs w:val="24"/>
                <w:rtl/>
              </w:rPr>
            </w:pP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نرم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افزار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پايش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ارجاعات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بيماران</w:t>
            </w:r>
            <w:r w:rsidRPr="004A6C19">
              <w:rPr>
                <w:rFonts w:eastAsia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ديابتي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52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حسام الدین قاسمی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سمیرا اصغرزاده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/>
              <w:ind w:firstLine="282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بررسی اثر ریز جلبک اسپیرولینا بر بیان ژن های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fa-IR"/>
              </w:rPr>
              <w:t>Pi3k/AKT/MTOR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fa-IR"/>
              </w:rPr>
              <w:t>MIR-34A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در رده ی سلولی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fa-IR"/>
              </w:rPr>
              <w:t>C6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مربوط به سرطان گلیوبلاستوما</w:t>
            </w:r>
          </w:p>
          <w:p w:rsidR="004A6C19" w:rsidRPr="004A6C19" w:rsidRDefault="004A6C19" w:rsidP="00304530">
            <w:pPr>
              <w:bidi/>
              <w:spacing w:after="0" w:line="240" w:lineRule="auto"/>
              <w:rPr>
                <w:rFonts w:eastAsia="Times New Roman" w:cs="B Nazanin"/>
                <w:sz w:val="24"/>
                <w:szCs w:val="24"/>
                <w:rtl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53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رعنا پبدنی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رحیمی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رضا احمدی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روح اله محسنی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/>
              <w:ind w:firstLine="282"/>
              <w:rPr>
                <w:rFonts w:cs="B Nazanin"/>
                <w:sz w:val="24"/>
                <w:szCs w:val="24"/>
                <w:lang w:val="en-BZ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بررسی 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 xml:space="preserve">ارتباط بین بیان </w:t>
            </w:r>
            <w:r w:rsidRPr="004A6C19">
              <w:rPr>
                <w:rFonts w:cs="B Nazanin"/>
                <w:sz w:val="24"/>
                <w:szCs w:val="24"/>
                <w:lang w:val="en-BZ"/>
              </w:rPr>
              <w:t xml:space="preserve">LNC MEG3 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 xml:space="preserve">و </w:t>
            </w:r>
            <w:r w:rsidRPr="004A6C19">
              <w:rPr>
                <w:rFonts w:cs="B Nazanin"/>
                <w:sz w:val="24"/>
                <w:szCs w:val="24"/>
                <w:lang w:val="en-BZ"/>
              </w:rPr>
              <w:t>miR-16-5p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 xml:space="preserve"> با</w:t>
            </w:r>
            <w:r w:rsidRPr="004A6C1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 xml:space="preserve">ژن های هدف </w:t>
            </w:r>
            <w:r w:rsidRPr="004A6C19">
              <w:rPr>
                <w:rFonts w:cs="B Nazanin"/>
                <w:sz w:val="24"/>
                <w:szCs w:val="24"/>
                <w:rtl/>
                <w:lang w:val="en-BZ"/>
              </w:rPr>
              <w:t xml:space="preserve">آن </w:t>
            </w:r>
            <w:r w:rsidRPr="004A6C19">
              <w:rPr>
                <w:rFonts w:cs="B Nazanin"/>
                <w:sz w:val="24"/>
                <w:szCs w:val="24"/>
                <w:lang w:val="en-BZ"/>
              </w:rPr>
              <w:t>CXCL1</w:t>
            </w:r>
            <w:r w:rsidRPr="004A6C19">
              <w:rPr>
                <w:rFonts w:cs="B Nazanin"/>
                <w:sz w:val="24"/>
                <w:szCs w:val="24"/>
              </w:rPr>
              <w:t xml:space="preserve"> 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</w:t>
            </w:r>
            <w:r w:rsidRPr="004A6C19">
              <w:rPr>
                <w:rFonts w:cs="B Nazanin"/>
                <w:sz w:val="24"/>
                <w:szCs w:val="24"/>
                <w:lang w:val="en-BZ"/>
              </w:rPr>
              <w:t>CXCL8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در بافت توموری و حاشیه سالم</w:t>
            </w:r>
            <w:r w:rsidRPr="004A6C1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مبتلایان به بیماری سرطان کولورکتال(</w:t>
            </w:r>
            <w:r w:rsidRPr="004A6C19">
              <w:rPr>
                <w:rFonts w:cs="B Nazanin"/>
                <w:sz w:val="24"/>
                <w:szCs w:val="24"/>
              </w:rPr>
              <w:t>(</w:t>
            </w:r>
            <w:r w:rsidRPr="004A6C19">
              <w:rPr>
                <w:rFonts w:cs="B Nazanin"/>
                <w:sz w:val="24"/>
                <w:szCs w:val="24"/>
                <w:lang w:val="en-BZ"/>
              </w:rPr>
              <w:t>CRC</w:t>
            </w:r>
          </w:p>
          <w:p w:rsidR="004A6C19" w:rsidRPr="004A6C19" w:rsidRDefault="004A6C19" w:rsidP="00304530">
            <w:pPr>
              <w:bidi/>
              <w:spacing w:after="0"/>
              <w:ind w:firstLine="282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54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غزاله حاجیان 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سمیه خسروی دکتر فرناز خدیوی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tabs>
                <w:tab w:val="left" w:pos="9072"/>
              </w:tabs>
              <w:bidi/>
              <w:spacing w:after="0" w:line="240" w:lineRule="auto"/>
              <w:rPr>
                <w:rStyle w:val="Strong"/>
                <w:rFonts w:ascii="Yaqout" w:hAnsi="Yaqout" w:cs="B Nazanin"/>
                <w:b w:val="0"/>
                <w:bCs w:val="0"/>
                <w:sz w:val="24"/>
                <w:szCs w:val="24"/>
                <w:rtl/>
              </w:rPr>
            </w:pPr>
            <w:r w:rsidRPr="004A6C19">
              <w:rPr>
                <w:rStyle w:val="Strong"/>
                <w:rFonts w:ascii="Yaqout" w:hAnsi="Yaqout" w:cs="B Nazanin"/>
                <w:b w:val="0"/>
                <w:bCs w:val="0"/>
                <w:sz w:val="24"/>
                <w:szCs w:val="24"/>
                <w:rtl/>
              </w:rPr>
              <w:t>بررسی خواص آنتی اکسیدانی و ضد آپوپتوزی میوه خرنوب (</w:t>
            </w:r>
            <w:r w:rsidRPr="004A6C19">
              <w:rPr>
                <w:rStyle w:val="Strong"/>
                <w:rFonts w:ascii="Yaqout" w:hAnsi="Yaqout" w:cs="B Nazanin"/>
                <w:b w:val="0"/>
                <w:bCs w:val="0"/>
                <w:sz w:val="24"/>
                <w:szCs w:val="24"/>
              </w:rPr>
              <w:t>carob fruit</w:t>
            </w:r>
            <w:r w:rsidRPr="004A6C19">
              <w:rPr>
                <w:rStyle w:val="Strong"/>
                <w:rFonts w:ascii="Yaqout" w:hAnsi="Yaqout" w:cs="B Nazanin" w:hint="cs"/>
                <w:b w:val="0"/>
                <w:bCs w:val="0"/>
                <w:sz w:val="24"/>
                <w:szCs w:val="24"/>
                <w:rtl/>
              </w:rPr>
              <w:t>)</w:t>
            </w:r>
            <w:r w:rsidRPr="004A6C19">
              <w:rPr>
                <w:rStyle w:val="Strong"/>
                <w:rFonts w:ascii="Yaqout" w:hAnsi="Yaqout" w:cs="B Nazanin"/>
                <w:b w:val="0"/>
                <w:bCs w:val="0"/>
                <w:sz w:val="24"/>
                <w:szCs w:val="24"/>
              </w:rPr>
              <w:t xml:space="preserve"> </w:t>
            </w:r>
            <w:r w:rsidRPr="004A6C19">
              <w:rPr>
                <w:rStyle w:val="Strong"/>
                <w:rFonts w:ascii="Yaqout" w:hAnsi="Yaqout" w:cs="B Nazanin"/>
                <w:b w:val="0"/>
                <w:bCs w:val="0"/>
                <w:sz w:val="24"/>
                <w:szCs w:val="24"/>
                <w:rtl/>
              </w:rPr>
              <w:t>بر بافت بیضه موش سوری مدل تورشن-دتورشن طناب اسپرماتیک</w:t>
            </w:r>
          </w:p>
          <w:p w:rsidR="004A6C19" w:rsidRPr="004A6C19" w:rsidRDefault="004A6C19" w:rsidP="00304530">
            <w:pPr>
              <w:bidi/>
              <w:spacing w:after="0"/>
              <w:ind w:firstLine="282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55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نجمه محمودی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مسعود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نیک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فرجام</w:t>
            </w:r>
          </w:p>
          <w:p w:rsidR="004A6C19" w:rsidRPr="004A6C19" w:rsidRDefault="004A6C19" w:rsidP="00304530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دکتر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عل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احمد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حوری وش قادری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بررس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و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مقا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hAnsi="Times New Roman" w:cs="B Nazanin" w:hint="eastAsia"/>
                <w:sz w:val="24"/>
                <w:szCs w:val="24"/>
                <w:rtl/>
                <w:lang w:bidi="ar-BH"/>
              </w:rPr>
              <w:t>سه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‌ی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سطح استرس و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شاخص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ها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سلامت عموم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و ارتباط آن با ابتلا به کوو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hAnsi="Times New Roman" w:cs="B Nazanin" w:hint="eastAsia"/>
                <w:sz w:val="24"/>
                <w:szCs w:val="24"/>
                <w:rtl/>
                <w:lang w:bidi="ar-BH"/>
              </w:rPr>
              <w:t>د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 xml:space="preserve">-19 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در جمع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hAnsi="Times New Roman" w:cs="B Nazanin" w:hint="eastAsia"/>
                <w:sz w:val="24"/>
                <w:szCs w:val="24"/>
                <w:rtl/>
                <w:lang w:bidi="ar-BH"/>
              </w:rPr>
              <w:t>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مطالعه کوهورت شهرکرد</w:t>
            </w:r>
          </w:p>
          <w:p w:rsidR="004A6C19" w:rsidRPr="004A6C19" w:rsidRDefault="004A6C19" w:rsidP="00304530">
            <w:pPr>
              <w:bidi/>
              <w:spacing w:after="0"/>
              <w:ind w:firstLine="282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56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حسن شریفیان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شیوا اسدپور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پگاه خسرویان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آرش گودرزی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لعبت طیبی</w:t>
            </w:r>
          </w:p>
        </w:tc>
        <w:tc>
          <w:tcPr>
            <w:tcW w:w="3510" w:type="dxa"/>
          </w:tcPr>
          <w:p w:rsidR="004A6C19" w:rsidRPr="004A6C19" w:rsidRDefault="004A6C19" w:rsidP="00817308">
            <w:pPr>
              <w:bidi/>
              <w:ind w:firstLine="283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ساخت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ارزیابی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درون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تنی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کاندویت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های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عصبی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نانوفایبری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ازکامپوزیت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پلی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لاکتیک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اسید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>-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کلاژن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حاوی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ایبوپروفن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ایندومتاسین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برای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بازسازی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عصب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سیاتیک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مدل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رت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57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سینا کوچکی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شیوا اسدپور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دکترمریم انجم شعاع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آرش گودرزی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لعبت طیبی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88" w:lineRule="auto"/>
              <w:rPr>
                <w:rFonts w:ascii="BLotus" w:cs="B Nazanin"/>
                <w:sz w:val="24"/>
                <w:szCs w:val="24"/>
                <w:rtl/>
              </w:rPr>
            </w:pPr>
            <w:r w:rsidRPr="004A6C19">
              <w:rPr>
                <w:rFonts w:ascii="BLotus" w:cs="B Nazanin" w:hint="cs"/>
                <w:sz w:val="24"/>
                <w:szCs w:val="24"/>
                <w:rtl/>
              </w:rPr>
              <w:t>ساخت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ارزیابی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سازه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های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عصبی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نانوفایبری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با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استفاده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از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پلی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لاکتیک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اسید</w:t>
            </w:r>
            <w:r w:rsidRPr="004A6C19">
              <w:rPr>
                <w:rFonts w:ascii="BLotus" w:cs="B Nazanin"/>
                <w:sz w:val="24"/>
                <w:szCs w:val="24"/>
              </w:rPr>
              <w:t>-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آلژینات</w:t>
            </w:r>
            <w:r w:rsidRPr="004A6C19">
              <w:rPr>
                <w:rFonts w:ascii="Calibri" w:hAnsi="Calibri" w:cs="B Nazanin"/>
                <w:sz w:val="24"/>
                <w:szCs w:val="24"/>
              </w:rPr>
              <w:t xml:space="preserve">-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 xml:space="preserve">ژلاتین </w:t>
            </w:r>
            <w:r w:rsidRPr="004A6C19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حاوی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متیل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پردنیزولون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</w:rPr>
              <w:t xml:space="preserve"> PRP</w:t>
            </w:r>
          </w:p>
          <w:p w:rsidR="004A6C19" w:rsidRPr="004A6C19" w:rsidRDefault="004A6C19" w:rsidP="00304530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BLotus" w:cs="B Nazanin" w:hint="cs"/>
                <w:sz w:val="24"/>
                <w:szCs w:val="24"/>
                <w:rtl/>
              </w:rPr>
              <w:t>برای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بازسازی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عصب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سیاتیک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در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مدل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Lotus" w:cs="B Nazanin" w:hint="cs"/>
                <w:sz w:val="24"/>
                <w:szCs w:val="24"/>
                <w:rtl/>
              </w:rPr>
              <w:t>رت</w:t>
            </w:r>
            <w:r w:rsidRPr="004A6C19">
              <w:rPr>
                <w:rFonts w:ascii="BLotus" w:cs="B Nazanin"/>
                <w:sz w:val="24"/>
                <w:szCs w:val="24"/>
              </w:rPr>
              <w:t xml:space="preserve"> 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58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علی صالحی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سید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مهدی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پورافضلی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رضا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خسروی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عبدالرحیم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صانعی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علی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احمدی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بررسی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میزان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تطابق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سطح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ترایژ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</w:rPr>
              <w:t>ESI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با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شکایات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اولیه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بیمار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و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تشخیص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نهایی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در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اورژانس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بیمارستان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کاشانی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شهرکرد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در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Verdana" w:hAnsi="Verdana" w:cs="B Nazanin" w:hint="cs"/>
                <w:noProof/>
                <w:sz w:val="24"/>
                <w:szCs w:val="24"/>
                <w:rtl/>
              </w:rPr>
              <w:t>سال</w:t>
            </w:r>
            <w:r w:rsidRPr="004A6C19">
              <w:rPr>
                <w:rFonts w:ascii="Verdana" w:hAnsi="Verdana" w:cs="B Nazanin"/>
                <w:noProof/>
                <w:sz w:val="24"/>
                <w:szCs w:val="24"/>
                <w:rtl/>
              </w:rPr>
              <w:t xml:space="preserve"> 1400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59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میثم طاهریان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فریبا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فتح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اللهی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لیلی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ربیعی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مسعود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لطفی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زاده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بررسی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ارتباط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مهارت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های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تصمیم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گیری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سازگاری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فردی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اجتماعی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کارورزان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کارآموزان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پزشکی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دانشگاه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علوم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پزشکی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شهرکرد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شرایط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بیماری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کووید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-19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 رضا آل رسول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ابوالفضل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قلی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پور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مصطفی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سلیمان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نژاد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کوروش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اشرفی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دهکردی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ساخت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مشخصه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یابی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برون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تنی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هیدروژل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تزریقی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شامل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آلژینات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اکسیدشده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/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-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سوکسینیل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کیتوزان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حاوی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نانوفیبر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ژلاتین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نانوذره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سلنیم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-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فولیک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اسید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برای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پزشکی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بازساختی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صدمات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طناب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نخاعی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61</w:t>
            </w:r>
            <w:r w:rsidRPr="004A6C19">
              <w:rPr>
                <w:rFonts w:eastAsiaTheme="minorEastAsia" w:cs="B Nazanin"/>
                <w:sz w:val="24"/>
                <w:szCs w:val="24"/>
                <w:lang w:bidi="fa-IR"/>
              </w:rPr>
              <w:t xml:space="preserve">                          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شاهین شهیدی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گنجی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اکبر سلیمانی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مسعود لطفی زاده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بررسی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کیفیت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زندگی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حرفه</w:t>
            </w:r>
            <w:r w:rsidRPr="004A6C19">
              <w:rPr>
                <w:rFonts w:ascii="Cambria" w:hAnsi="Cambria" w:cs="Cambria" w:hint="cs"/>
                <w:sz w:val="24"/>
                <w:szCs w:val="24"/>
                <w:rtl/>
                <w:lang w:bidi="ar-BH"/>
              </w:rPr>
              <w:t>¬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تاکید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میزان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خستگی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از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شفقت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بیماران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علل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آن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کارورزان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پزشکی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دستیاران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پزشکی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دانشگاه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علوم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پزشکی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شهرکرد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پاندمی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کووید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19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سال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1400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62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فرناز کارگران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حوری وش قادری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شیدا شبانیان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معصومه معزی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بررسی شیوع ترس از زایمان طبیعی و عوامل مرتبط با آن در زنان نخست زا در دوران پاندمیک کووید 19 در شهرستان شهرکرد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63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سوگند صادقیان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پزشکی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حوری وش قادری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بررسی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اثر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ضد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شبه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افسردگی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عصاره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پوست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پالپ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موز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(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Musa sapientum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): 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افسردگی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القا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شده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مدل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جدایی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از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مادر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موش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: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اثرات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احتمالی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تعدیل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کننده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سیستم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نیتررژیک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علی عقیل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اطفال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حسن طلاکش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کرمعلی کثیری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پیام سامعی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هادی رئیسی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مقایسه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درمان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ریشه‌کنی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باکتری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هلیکوباکتر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پیلوری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بیماران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مبتلا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گاستریت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مزمن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عدم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درمان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ریشه‌کنی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باکتری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هلیکوباکتر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پیلوری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بیماران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مبتلا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گاستریت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مزمن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65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امین معظمانی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گنجی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الهه توسلی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lang w:bidi="ar-BH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بررسی ارتباط  سواد سلامت و رفتارهای غربالگری سرطان‌ها در سالمندان شهرکرد</w:t>
            </w:r>
          </w:p>
          <w:p w:rsidR="004A6C19" w:rsidRPr="004A6C19" w:rsidRDefault="004A6C19" w:rsidP="00304530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66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عباس کریمی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مهرداد شهرانی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سهره شبانی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تعیین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اثرات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محافظتی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وانیلیک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اسید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بر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اختلال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حافظه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القا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شده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با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اسکوپولامین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در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موش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سوری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نر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: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تغییرات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بیوشیمیایی،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مولکولی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و</w:t>
            </w:r>
            <w:r w:rsidRPr="004A6C19">
              <w:rPr>
                <w:rFonts w:ascii="Times New Roman" w:hAnsi="Times New Roman" w:cs="B Nazanin"/>
                <w:i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i/>
                <w:sz w:val="24"/>
                <w:szCs w:val="24"/>
                <w:rtl/>
              </w:rPr>
              <w:t>هیستوپاتولوژیک</w:t>
            </w:r>
          </w:p>
        </w:tc>
      </w:tr>
      <w:tr w:rsidR="004A6C19" w:rsidRPr="004A6C19" w:rsidTr="002A0E6E">
        <w:trPr>
          <w:trHeight w:val="2742"/>
        </w:trPr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67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امیر عباس عضدزاده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پروین صفوی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هادی رئیسی</w:t>
            </w:r>
          </w:p>
        </w:tc>
        <w:tc>
          <w:tcPr>
            <w:tcW w:w="3510" w:type="dxa"/>
          </w:tcPr>
          <w:p w:rsidR="00817308" w:rsidRPr="004A6C19" w:rsidRDefault="004A6C19" w:rsidP="002A0E6E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بررسی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اثر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ویژگیهای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شخصیت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بر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پایبندی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به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درمان،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درک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بیماری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عقیده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مورد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داروهای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بیش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فعالی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نوجوانان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مبتلا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به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اختلال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بیش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فعالی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>-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نقص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توجه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مراجعه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کننده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به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کلینیک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های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روانپزشکی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دانشگاه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علوم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پزشکی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شهرکرد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68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رامین علیدوست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فریدون رحمانی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کوروش اشرفی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تعیین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الگوی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حساسیت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آنتی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بیوتیکی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سویه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های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بروسلا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های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جدا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شده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ازبیماران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مراجعه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کننده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به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کلینیک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امام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علی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>)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ع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(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بیمارستان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هاجر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شهرکرد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از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سال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Calibri" w:eastAsia="Calibri" w:hAnsi="Calibri" w:cs="B Nazanin"/>
                <w:sz w:val="24"/>
                <w:szCs w:val="24"/>
              </w:rPr>
              <w:t xml:space="preserve">1398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تا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___WRD_EMBED_SUB_56,Bold" w:eastAsia="Calibri" w:hAnsi="Calibri" w:cs="B Nazanin" w:hint="cs"/>
                <w:sz w:val="24"/>
                <w:szCs w:val="24"/>
                <w:rtl/>
              </w:rPr>
              <w:t>سال</w:t>
            </w:r>
            <w:r w:rsidRPr="004A6C19">
              <w:rPr>
                <w:rFonts w:ascii="___WRD_EMBED_SUB_56,Bold" w:eastAsia="Calibri" w:hAnsi="Calibri" w:cs="B Nazanin"/>
                <w:sz w:val="24"/>
                <w:szCs w:val="24"/>
              </w:rPr>
              <w:t>1399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69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پارسا اشراق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tabs>
                <w:tab w:val="left" w:pos="907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</w:rPr>
              <w:t>دکتر</w:t>
            </w:r>
            <w:r w:rsidRPr="004A6C19">
              <w:rPr>
                <w:rFonts w:cs="B Nazanin" w:hint="cs"/>
                <w:sz w:val="24"/>
                <w:szCs w:val="24"/>
              </w:rPr>
              <w:t xml:space="preserve"> 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مهرداد شهرانی</w:t>
            </w:r>
          </w:p>
          <w:p w:rsidR="004A6C19" w:rsidRPr="004A6C19" w:rsidRDefault="004A6C19" w:rsidP="00304530">
            <w:pPr>
              <w:tabs>
                <w:tab w:val="left" w:pos="907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دکتر ناهید جیواد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حسین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امینی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خوئی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بررسی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اثرضدتشجی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کومین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آلدئیددر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مدل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موشی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القا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تشنج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PTZ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مدنظر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قرار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دادن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مسیر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التهاب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عصبی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70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مهری قجری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فاطمه آزادگان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نادر باقری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ارزیابی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سطح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بیان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سایتوکاین‌های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IL-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19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IL-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20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IL-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24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IL-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26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پاسخ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تیمار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4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ترکیب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فنولی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IBD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القاء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شده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موش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های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صحرایی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نر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71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علیرضا شواخی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ریحانه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صادقیان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مسعود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حفیظی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میلاد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شاهینی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شمس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آبادی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نازلی خواجه نصیری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بررسی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اثر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تجویز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سلنیوم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بهمراه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Pediococcus acid lactici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بیان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ژنهای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P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2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X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7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P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>2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X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4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پاسخهای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رفتاری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موشهای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سوری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نر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تحت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القای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صرع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پنتیلین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تترازول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72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عاطفه جعفریان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مریم انجم شعاع دکتر پژمان بشکار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 Bold" w:hAnsi="Times New Roman Bold" w:cs="B Nazanin"/>
                <w:color w:val="000000" w:themeColor="text1"/>
                <w:sz w:val="24"/>
                <w:szCs w:val="24"/>
                <w:rtl/>
              </w:rPr>
              <w:t xml:space="preserve">بررسی اثر ترکیب داروی سیتارابین و تریگونلین بر بیان ژن های </w:t>
            </w:r>
            <w:r w:rsidRPr="004A6C19">
              <w:rPr>
                <w:rFonts w:ascii="Times New Roman Bold" w:hAnsi="Times New Roman Bold" w:cs="B Nazanin"/>
                <w:i/>
                <w:iCs/>
                <w:color w:val="000000" w:themeColor="text1"/>
                <w:sz w:val="24"/>
                <w:szCs w:val="24"/>
              </w:rPr>
              <w:t>P53</w:t>
            </w:r>
            <w:r w:rsidRPr="004A6C19">
              <w:rPr>
                <w:rFonts w:ascii="Times New Roman Bold" w:hAnsi="Times New Roman Bold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 Bold" w:hAnsi="Times New Roman Bold" w:cs="B Nazanin"/>
                <w:color w:val="000000" w:themeColor="text1"/>
                <w:sz w:val="24"/>
                <w:szCs w:val="24"/>
                <w:rtl/>
              </w:rPr>
              <w:t xml:space="preserve">و </w:t>
            </w:r>
            <w:r w:rsidRPr="004A6C19">
              <w:rPr>
                <w:rFonts w:ascii="Times New Roman Bold" w:hAnsi="Times New Roman Bold" w:cs="B Nazanin"/>
                <w:i/>
                <w:iCs/>
                <w:color w:val="000000" w:themeColor="text1"/>
                <w:sz w:val="24"/>
                <w:szCs w:val="24"/>
              </w:rPr>
              <w:t>Nrf2</w:t>
            </w:r>
            <w:r w:rsidRPr="004A6C19">
              <w:rPr>
                <w:rFonts w:ascii="Times New Roman Bold" w:hAnsi="Times New Roman Bold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 Bold" w:hAnsi="Times New Roman Bold" w:cs="B Nazanin"/>
                <w:color w:val="000000" w:themeColor="text1"/>
                <w:sz w:val="24"/>
                <w:szCs w:val="24"/>
                <w:rtl/>
              </w:rPr>
              <w:t>بر رده سلولی لوسمی لنفوبلاستیک حاد</w:t>
            </w:r>
            <w:r w:rsidRPr="004A6C19">
              <w:rPr>
                <w:rFonts w:ascii="Times New Roman Bold" w:hAnsi="Times New Roman Bold" w:cs="B Nazanin"/>
                <w:color w:val="000000" w:themeColor="text1"/>
                <w:sz w:val="24"/>
                <w:szCs w:val="24"/>
              </w:rPr>
              <w:t xml:space="preserve"> Jurkat</w:t>
            </w:r>
            <w:r w:rsidRPr="004A6C19">
              <w:rPr>
                <w:rFonts w:ascii="Times New Roman Bold" w:hAnsi="Times New Roman Bold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4A6C19">
              <w:rPr>
                <w:rFonts w:ascii="Times New Roman Bold" w:hAnsi="Times New Roman Bold" w:cs="B Nazanin" w:hint="cs"/>
                <w:color w:val="000000" w:themeColor="text1"/>
                <w:sz w:val="24"/>
                <w:szCs w:val="24"/>
                <w:rtl/>
              </w:rPr>
              <w:t xml:space="preserve">و </w:t>
            </w:r>
            <w:r w:rsidRPr="004A6C19">
              <w:rPr>
                <w:rFonts w:ascii="Times New Roman Bold" w:hAnsi="Times New Roman Bold" w:cs="B Nazanin"/>
                <w:color w:val="000000" w:themeColor="text1"/>
                <w:sz w:val="24"/>
                <w:szCs w:val="24"/>
              </w:rPr>
              <w:t>Molt4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73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شیلا کشانی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مریم انجم شعاع 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رحیمی</w:t>
            </w:r>
          </w:p>
        </w:tc>
        <w:tc>
          <w:tcPr>
            <w:tcW w:w="3510" w:type="dxa"/>
          </w:tcPr>
          <w:p w:rsidR="004A6C19" w:rsidRPr="004A6C19" w:rsidRDefault="004A6C19" w:rsidP="00817308">
            <w:pPr>
              <w:bidi/>
              <w:spacing w:after="0"/>
              <w:ind w:firstLine="288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B Titr" w:eastAsia="Calibri" w:hAnsi="Times New Roman" w:cs="B Nazanin" w:hint="cs"/>
                <w:color w:val="000000"/>
                <w:sz w:val="24"/>
                <w:szCs w:val="24"/>
                <w:rtl/>
              </w:rPr>
              <w:t>بررسی اثر محافظتی تریگونلین بر رفتارهای شبه اوتیسم در مدل جداسازی از مادر در موش: اثرات احتمالی بر استرس اکسیداتیو و هیپوکمپ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74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امین نجفی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رضا احمدی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روح اله معصومی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A6C19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بررسي ارتباط بين بيان</w:t>
            </w:r>
            <w:r w:rsidRPr="004A6C19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SNHG1 lncRNA </w:t>
            </w:r>
            <w:r w:rsidRPr="004A6C19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با 5</w:t>
            </w:r>
            <w:r w:rsidRPr="004A6C19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p-7-miR </w:t>
            </w:r>
            <w:r w:rsidRPr="004A6C19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و ژنهاي هدف آن</w:t>
            </w:r>
            <w:r w:rsidRPr="004A6C19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CXCL3 </w:t>
            </w:r>
            <w:r w:rsidRPr="004A6C19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و</w:t>
            </w:r>
            <w:r w:rsidRPr="004A6C19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CXCL5 </w:t>
            </w:r>
            <w:r w:rsidRPr="004A6C19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در بافت توموري و حاشيه سالم مبتلايان به بيماري سرطان كولوركتال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75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نیلوفر نظامی نیا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شهین عسگری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معصومه رحیمی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گنجی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IRNazanin-Bold" w:hAnsi="IRNazanin-Bold" w:cs="B Nazanin"/>
                <w:sz w:val="24"/>
                <w:szCs w:val="24"/>
                <w:rtl/>
              </w:rPr>
              <w:t>بررسی</w:t>
            </w:r>
            <w:r w:rsidRPr="004A6C19">
              <w:rPr>
                <w:rFonts w:ascii="IRNazanin-Bold" w:hAns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hAnsi="IRNazanin-Bold" w:cs="B Nazanin"/>
                <w:sz w:val="24"/>
                <w:szCs w:val="24"/>
                <w:rtl/>
              </w:rPr>
              <w:t>محیط</w:t>
            </w:r>
            <w:r w:rsidRPr="004A6C19">
              <w:rPr>
                <w:rFonts w:ascii="IRNazanin-Bold" w:hAns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hAnsi="IRNazanin-Bold" w:cs="B Nazanin"/>
                <w:sz w:val="24"/>
                <w:szCs w:val="24"/>
                <w:rtl/>
              </w:rPr>
              <w:t>های</w:t>
            </w:r>
            <w:r w:rsidRPr="004A6C19">
              <w:rPr>
                <w:rFonts w:ascii="IRNazanin-Bold" w:hAns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hAnsi="IRNazanin-Bold" w:cs="B Nazanin"/>
                <w:sz w:val="24"/>
                <w:szCs w:val="24"/>
                <w:rtl/>
              </w:rPr>
              <w:t>یادگیری</w:t>
            </w:r>
            <w:r w:rsidRPr="004A6C19">
              <w:rPr>
                <w:rFonts w:ascii="IRNazanin-Bold" w:hAns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hAnsi="IRNazanin-Bold" w:cs="B Nazanin"/>
                <w:sz w:val="24"/>
                <w:szCs w:val="24"/>
                <w:rtl/>
              </w:rPr>
              <w:t>بالینی</w:t>
            </w:r>
            <w:r w:rsidRPr="004A6C19">
              <w:rPr>
                <w:rFonts w:ascii="IRNazanin-Bold" w:hAns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hAnsi="IRNazanin-Bold" w:cs="B Nazanin"/>
                <w:sz w:val="24"/>
                <w:szCs w:val="24"/>
                <w:rtl/>
              </w:rPr>
              <w:t>در</w:t>
            </w:r>
            <w:r w:rsidRPr="004A6C19">
              <w:rPr>
                <w:rFonts w:ascii="IRNazanin-Bold" w:hAns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hAnsi="IRNazanin-Bold" w:cs="B Nazanin"/>
                <w:sz w:val="24"/>
                <w:szCs w:val="24"/>
                <w:rtl/>
              </w:rPr>
              <w:t>مقاطع</w:t>
            </w:r>
            <w:r w:rsidRPr="004A6C19">
              <w:rPr>
                <w:rFonts w:ascii="IRNazanin-Bold" w:hAns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hAnsi="IRNazanin-Bold" w:cs="B Nazanin"/>
                <w:sz w:val="24"/>
                <w:szCs w:val="24"/>
                <w:rtl/>
              </w:rPr>
              <w:t>کارورزی</w:t>
            </w:r>
            <w:r w:rsidRPr="004A6C19">
              <w:rPr>
                <w:rFonts w:ascii="IRNazanin-Bold" w:hAns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hAnsi="IRNazanin-Bold" w:cs="B Nazanin"/>
                <w:sz w:val="24"/>
                <w:szCs w:val="24"/>
                <w:rtl/>
              </w:rPr>
              <w:t>و</w:t>
            </w:r>
            <w:r w:rsidRPr="004A6C19">
              <w:rPr>
                <w:rFonts w:ascii="IRNazanin-Bold" w:hAns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hAnsi="IRNazanin-Bold" w:cs="B Nazanin"/>
                <w:sz w:val="24"/>
                <w:szCs w:val="24"/>
                <w:rtl/>
              </w:rPr>
              <w:t>کارآموزی</w:t>
            </w:r>
            <w:r w:rsidRPr="004A6C19">
              <w:rPr>
                <w:rFonts w:ascii="IRNazanin-Bold" w:hAns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hAnsi="IRNazanin-Bold" w:cs="B Nazanin"/>
                <w:sz w:val="24"/>
                <w:szCs w:val="24"/>
                <w:rtl/>
              </w:rPr>
              <w:t>پزشکی</w:t>
            </w:r>
            <w:r w:rsidRPr="004A6C19">
              <w:rPr>
                <w:rFonts w:ascii="IRNazanin-Bold" w:hAns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hAnsi="IRNazanin-Bold" w:cs="B Nazanin"/>
                <w:sz w:val="24"/>
                <w:szCs w:val="24"/>
                <w:rtl/>
              </w:rPr>
              <w:t>عمومی</w:t>
            </w:r>
            <w:r w:rsidRPr="004A6C19">
              <w:rPr>
                <w:rFonts w:ascii="IRNazanin-Bold" w:hAns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hAnsi="IRNazanin-Bold" w:cs="B Nazanin"/>
                <w:sz w:val="24"/>
                <w:szCs w:val="24"/>
                <w:rtl/>
              </w:rPr>
              <w:t>با</w:t>
            </w:r>
            <w:r w:rsidRPr="004A6C19">
              <w:rPr>
                <w:rFonts w:ascii="IRNazanin-Bold" w:hAns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hAnsi="IRNazanin-Bold" w:cs="B Nazanin"/>
                <w:sz w:val="24"/>
                <w:szCs w:val="24"/>
                <w:rtl/>
              </w:rPr>
              <w:t>استفاده</w:t>
            </w:r>
            <w:r w:rsidRPr="004A6C19">
              <w:rPr>
                <w:rFonts w:ascii="IRNazanin-Bold" w:hAns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hAnsi="IRNazanin-Bold" w:cs="B Nazanin"/>
                <w:sz w:val="24"/>
                <w:szCs w:val="24"/>
                <w:rtl/>
              </w:rPr>
              <w:t>از</w:t>
            </w:r>
            <w:r w:rsidRPr="004A6C19">
              <w:rPr>
                <w:rFonts w:ascii="IRNazanin-Bold" w:hAnsi="IRNazanin-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IRNazanin-Bold" w:hAnsi="IRNazanin-Bold" w:cs="B Nazanin"/>
                <w:sz w:val="24"/>
                <w:szCs w:val="24"/>
                <w:rtl/>
              </w:rPr>
              <w:t>ابزار</w:t>
            </w:r>
            <w:r w:rsidRPr="004A6C19">
              <w:rPr>
                <w:rFonts w:ascii="IRNazanin-Bold" w:hAnsi="IRNazanin-Bold" w:cs="B Nazanin"/>
                <w:sz w:val="24"/>
                <w:szCs w:val="24"/>
              </w:rPr>
              <w:t>UCEEM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76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سارا اسلامی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گنجی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الهه توسلی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زیبا رئیسی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tabs>
                <w:tab w:val="left" w:pos="907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cs/>
              </w:rPr>
              <w:t>بررسی ارتباط سواد سلامت الکترونیک و اضطراب سلامت در دختران نوجوان شهرکرد در سال 1402</w:t>
            </w:r>
          </w:p>
          <w:p w:rsidR="004A6C19" w:rsidRPr="004A6C19" w:rsidRDefault="004A6C19" w:rsidP="00304530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77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زهرا محمدی بردبری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گنجی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لیلی ربیعی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داودی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شادکامی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و 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ﺳﻼﻣﺖ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روان وار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ﺗﺒﺎ</w:t>
            </w:r>
            <w:r w:rsidRPr="004A6C19">
              <w:rPr>
                <w:rFonts w:ascii="Arial" w:hAnsi="Arial" w:cs="B Nazanin" w:hint="eastAsia"/>
                <w:sz w:val="24"/>
                <w:szCs w:val="24"/>
                <w:rtl/>
                <w:lang w:bidi="fa-IR"/>
              </w:rPr>
              <w:t>ط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آن 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ﺑﺎ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کیفیت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ﺧﻮ</w:t>
            </w:r>
            <w:r w:rsidRPr="004A6C19">
              <w:rPr>
                <w:rFonts w:ascii="Arial" w:hAnsi="Arial" w:cs="B Nazanin" w:hint="eastAsia"/>
                <w:sz w:val="24"/>
                <w:szCs w:val="24"/>
                <w:rtl/>
                <w:lang w:bidi="fa-IR"/>
              </w:rPr>
              <w:t>اب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و 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ﺗﻌﺪ</w:t>
            </w:r>
            <w:r w:rsidRPr="004A6C19">
              <w:rPr>
                <w:rFonts w:ascii="Arial" w:hAnsi="Arial" w:cs="B Nazanin" w:hint="eastAsia"/>
                <w:sz w:val="24"/>
                <w:szCs w:val="24"/>
                <w:rtl/>
                <w:lang w:bidi="fa-IR"/>
              </w:rPr>
              <w:t>اد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کشیک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ک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ار</w:t>
            </w:r>
            <w:r w:rsidRPr="004A6C19">
              <w:rPr>
                <w:rFonts w:ascii="Arial" w:hAnsi="Arial" w:cs="B Nazanin" w:hint="eastAsia"/>
                <w:sz w:val="24"/>
                <w:szCs w:val="24"/>
                <w:rtl/>
                <w:lang w:bidi="fa-IR"/>
              </w:rPr>
              <w:t>ورزان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پزشکی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و 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پرﺳﺘﺎ</w:t>
            </w:r>
            <w:r w:rsidRPr="004A6C19">
              <w:rPr>
                <w:rFonts w:ascii="Arial" w:hAnsi="Arial" w:cs="B Nazanin" w:hint="eastAsia"/>
                <w:sz w:val="24"/>
                <w:szCs w:val="24"/>
                <w:rtl/>
                <w:lang w:bidi="fa-IR"/>
              </w:rPr>
              <w:t>ر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در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ﺑﺨﺶ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ﻫﺎی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ﻣﺎ</w:t>
            </w:r>
            <w:r w:rsidRPr="004A6C19">
              <w:rPr>
                <w:rFonts w:ascii="Arial" w:hAnsi="Arial" w:cs="B Nazanin" w:hint="eastAsia"/>
                <w:sz w:val="24"/>
                <w:szCs w:val="24"/>
                <w:rtl/>
                <w:lang w:bidi="fa-IR"/>
              </w:rPr>
              <w:t>ژور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و 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ﻣﯿﻨﻮ</w:t>
            </w:r>
            <w:r w:rsidRPr="004A6C19">
              <w:rPr>
                <w:rFonts w:ascii="Arial" w:hAnsi="Arial" w:cs="B Nazanin" w:hint="eastAsia"/>
                <w:sz w:val="24"/>
                <w:szCs w:val="24"/>
                <w:rtl/>
                <w:lang w:bidi="fa-IR"/>
              </w:rPr>
              <w:t>ر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دانشگاه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ﻋﻠﻮ</w:t>
            </w:r>
            <w:r w:rsidRPr="004A6C19">
              <w:rPr>
                <w:rFonts w:ascii="Arial" w:hAnsi="Arial" w:cs="B Nazanin" w:hint="eastAsia"/>
                <w:sz w:val="24"/>
                <w:szCs w:val="24"/>
                <w:rtl/>
                <w:lang w:bidi="fa-IR"/>
              </w:rPr>
              <w:t>م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پزﺷ</w:t>
            </w:r>
            <w:r w:rsidRPr="004A6C19">
              <w:rPr>
                <w:rFonts w:ascii="Arial" w:hAnsi="Arial" w:cs="B Nazanin" w:hint="eastAsia"/>
                <w:sz w:val="24"/>
                <w:szCs w:val="24"/>
                <w:rtl/>
                <w:lang w:bidi="fa-IR"/>
              </w:rPr>
              <w:t>ک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ﺷﻬﺮکرد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در 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ﺳﺎ</w:t>
            </w:r>
            <w:r w:rsidRPr="004A6C19">
              <w:rPr>
                <w:rFonts w:ascii="Arial" w:hAnsi="Arial" w:cs="B Nazanin" w:hint="eastAsia"/>
                <w:sz w:val="24"/>
                <w:szCs w:val="24"/>
                <w:rtl/>
                <w:lang w:bidi="fa-IR"/>
              </w:rPr>
              <w:t>ل</w:t>
            </w:r>
            <w:r w:rsidRPr="004A6C19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1402</w:t>
            </w:r>
          </w:p>
          <w:p w:rsidR="004A6C19" w:rsidRPr="004A6C19" w:rsidRDefault="004A6C19" w:rsidP="00304530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78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زینب السادات مرتضوی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الهام زارعان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هادی رئیسی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السادات مرتضوی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بررسی ارتباط کمالگرایی و استرس ادراک شده بر کیفیت خواب کارورزان پزشکی دانشگاه علوم پزشکی شهرکرد در سال 1402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79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مهبان فروزنده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نادر باقری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فاطمه آزادگان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حسین امینی 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بررسي اثرات چند تركيب اسيد فنولي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 xml:space="preserve"> (Quinic acid, Syringic acid, Coumaric acid, Ferulic acid)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بر سطح بيان ژن‌هاي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> TGF-β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،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> STAT-3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،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> RORγt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،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> IL-17A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،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> IL-21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و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> IL-22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در مدل موش صحرايي كوليت اولسراتيو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مسعود محمدی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فاطمه آزادگان دکتر کوروش اشرفی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مجید اسدی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حسن ارجمند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بررسی اثرعصاره هیدروالکلی گل نیلوفرآبی برتغییرات فاکتورهای بیوشیمیایی خون وبیان ژن </w:t>
            </w:r>
            <w:r w:rsidRPr="004A6C19"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  <w:t>TNF-α</w:t>
            </w:r>
            <w:r w:rsidRPr="004A6C19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در موش صحرایی دیابتی شده با استرپتوزوتوسین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81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نیما احمدی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سعید عالی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فروزان گنجی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بررسی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ارتباط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سلامت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معنوی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مراقبین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بیماران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کنسر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پروستات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فشار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مراقبتی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آنها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استان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چهارمحال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و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بختیاری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سال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1402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82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مهدی رحمانی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طوبی عبدی زاده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کیهان قطره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</w:tcPr>
          <w:p w:rsidR="004A6C19" w:rsidRPr="004A6C19" w:rsidRDefault="004A6C19" w:rsidP="002A0E6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 xml:space="preserve">مطالعه 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 xml:space="preserve">برهمکنش 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 xml:space="preserve">آلفاامیلاز با 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 xml:space="preserve">برخی 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ترکیبات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کومارینی</w:t>
            </w:r>
            <w:r w:rsidR="002A0E6E">
              <w:rPr>
                <w:rFonts w:ascii="B Titr,Bold" w:cs="B Nazanin" w:hint="cs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موثر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در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درمان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دیابت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با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استفاده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از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تکنیک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های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مدل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سازی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مولکولی</w:t>
            </w:r>
          </w:p>
        </w:tc>
      </w:tr>
      <w:tr w:rsidR="004A6C19" w:rsidRPr="004A6C19" w:rsidTr="002A0E6E">
        <w:trPr>
          <w:trHeight w:val="1383"/>
        </w:trPr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83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مریم منصوری 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اطفال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الهام امامی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ar-BH"/>
              </w:rPr>
              <w:t>دکتر علی احمدی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ar-BH"/>
              </w:rPr>
              <w:t xml:space="preserve">دکتر سعید 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ar-BH"/>
              </w:rPr>
              <w:t>مهاجر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ar-BH"/>
              </w:rPr>
              <w:t>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4A6C19" w:rsidRPr="004A6C19" w:rsidRDefault="004A6C19" w:rsidP="002A0E6E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lastRenderedPageBreak/>
              <w:t>بررس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ارتباط ب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hAnsi="Times New Roman" w:cs="B Nazanin" w:hint="eastAsia"/>
                <w:sz w:val="24"/>
                <w:szCs w:val="24"/>
                <w:rtl/>
                <w:lang w:bidi="ar-BH"/>
              </w:rPr>
              <w:t>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سطح سرم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و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hAnsi="Times New Roman" w:cs="B Nazanin" w:hint="eastAsia"/>
                <w:sz w:val="24"/>
                <w:szCs w:val="24"/>
                <w:rtl/>
                <w:lang w:bidi="ar-BH"/>
              </w:rPr>
              <w:t>تام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hAnsi="Times New Roman" w:cs="B Nazanin" w:hint="eastAsia"/>
                <w:sz w:val="24"/>
                <w:szCs w:val="24"/>
                <w:rtl/>
                <w:lang w:bidi="ar-BH"/>
              </w:rPr>
              <w:t>ن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hAnsi="Times New Roman" w:cs="B Nazanin"/>
                <w:sz w:val="24"/>
                <w:szCs w:val="24"/>
                <w:lang w:bidi="ar-BH"/>
              </w:rPr>
              <w:t>D3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و عفونت ادرار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  <w:t xml:space="preserve"> مکرر در کودکان 2 تا 15 سال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84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علی بهتجی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فریبا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فتح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اللهی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دهکردی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فروزان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گنجی</w:t>
            </w: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شهرزاد حبیبی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4A6C19" w:rsidRPr="004A6C19" w:rsidRDefault="004A6C19" w:rsidP="002A0E6E">
            <w:pPr>
              <w:bidi/>
              <w:spacing w:after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وضعیت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خودمراقبتی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احساس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تنهایی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سالمندان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بعد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از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شیوع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بیماری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کووید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-19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ارتباط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آن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برخی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عوامل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اجتماعی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-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اقتصادی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سالمندان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تحت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پوشش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مراکز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جامع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خدمات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سلامت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شهرکرد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سال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1400</w:t>
            </w:r>
          </w:p>
          <w:p w:rsidR="004A6C19" w:rsidRPr="004A6C19" w:rsidRDefault="004A6C19" w:rsidP="00304530">
            <w:pPr>
              <w:bidi/>
              <w:spacing w:after="0"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ar-BH"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85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سحرالسادات حسینی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ریحانه صادقیان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کیهان قطره</w:t>
            </w: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غلامرضا مبینی</w:t>
            </w:r>
          </w:p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نازلی خواجه نصیری</w:t>
            </w:r>
          </w:p>
        </w:tc>
        <w:tc>
          <w:tcPr>
            <w:tcW w:w="3510" w:type="dxa"/>
          </w:tcPr>
          <w:p w:rsidR="004A6C19" w:rsidRPr="004A6C19" w:rsidRDefault="004A6C19" w:rsidP="002A0E6E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Lotus" w:eastAsia="Calibri" w:hAnsi="Times New Roman" w:cs="B Nazanin"/>
                <w:sz w:val="24"/>
                <w:szCs w:val="24"/>
                <w:rtl/>
                <w:lang w:bidi="fa-IR"/>
              </w:rPr>
              <w:t>بررسی اثر محافظتی گالبانیک اسید در مدل تجربی مولتیپل اسکلروزیس:</w:t>
            </w:r>
            <w:r w:rsidR="002A0E6E">
              <w:rPr>
                <w:rFonts w:ascii="B Lotus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Lotus" w:eastAsia="Calibri" w:hAnsi="Times New Roman" w:cs="B Nazanin" w:hint="eastAsia"/>
                <w:sz w:val="24"/>
                <w:szCs w:val="24"/>
                <w:rtl/>
                <w:lang w:bidi="fa-IR"/>
              </w:rPr>
              <w:t xml:space="preserve">اثرات احتمالی ضد آپوپتوتیک و تغییر در بیان گیرنده 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NMDA</w:t>
            </w:r>
          </w:p>
          <w:p w:rsidR="004A6C19" w:rsidRPr="004A6C19" w:rsidRDefault="004A6C19" w:rsidP="00304530">
            <w:pPr>
              <w:bidi/>
              <w:spacing w:after="0"/>
              <w:ind w:firstLine="261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86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عارفه کدخدایی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تینا جعفری</w:t>
            </w: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عبداله محمدیان</w:t>
            </w:r>
          </w:p>
        </w:tc>
        <w:tc>
          <w:tcPr>
            <w:tcW w:w="3510" w:type="dxa"/>
          </w:tcPr>
          <w:p w:rsidR="004A6C19" w:rsidRPr="004A6C19" w:rsidRDefault="004A6C19" w:rsidP="002A0E6E">
            <w:pPr>
              <w:bidi/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بررسی ارتباط </w:t>
            </w:r>
            <w:r w:rsidRPr="004A6C19">
              <w:rPr>
                <w:rFonts w:cs="B Nazanin" w:hint="cs"/>
                <w:smallCaps/>
                <w:sz w:val="24"/>
                <w:szCs w:val="24"/>
                <w:rtl/>
                <w:lang w:bidi="fa-IR"/>
              </w:rPr>
              <w:t>بین میزان نوشیدن آب (لیوان در روز) و نمایه توده بدنی در جمعیت دانشجویان پزشکی دانشگاه علوم پزشکی شهرکرد</w:t>
            </w:r>
          </w:p>
        </w:tc>
      </w:tr>
      <w:tr w:rsidR="004A6C19" w:rsidRPr="004A6C19" w:rsidTr="002A0E6E">
        <w:trPr>
          <w:trHeight w:val="1635"/>
        </w:trPr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87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غزاله کریمی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 خویی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ناهید جیواد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B Titr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4A6C19" w:rsidRPr="004A6C19" w:rsidRDefault="004A6C19" w:rsidP="002A0E6E">
            <w:pPr>
              <w:bidi/>
              <w:spacing w:after="0"/>
              <w:rPr>
                <w:rFonts w:ascii="B Titr" w:eastAsia="Calibri" w:hAnsi="Times New Roman"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" w:eastAsia="Calibri" w:hAnsi="Times New Roman"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دکتر احمد محمدی فرانی</w:t>
            </w:r>
          </w:p>
          <w:p w:rsidR="004A6C19" w:rsidRPr="004A6C19" w:rsidRDefault="004A6C19" w:rsidP="00304530">
            <w:pPr>
              <w:bidi/>
              <w:spacing w:after="0"/>
              <w:ind w:firstLine="261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/>
              <w:ind w:firstLine="261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اثر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ضد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افسردگی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پارتنولید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(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>parthenolide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)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مدل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موشی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جداسازی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از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مادر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نظر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قرار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دادن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اثرات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احتمالی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ضد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التهاب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عصبی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88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مریم کمیلی فرد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tabs>
                <w:tab w:val="left" w:pos="3653"/>
              </w:tabs>
              <w:bidi/>
              <w:spacing w:after="0"/>
              <w:rPr>
                <w:rFonts w:ascii="Times New Roman" w:eastAsia="B Lotus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B Lotus" w:hAnsi="Times New Roman" w:cs="B Nazanin" w:hint="cs"/>
                <w:sz w:val="24"/>
                <w:szCs w:val="24"/>
                <w:rtl/>
                <w:lang w:bidi="fa-IR"/>
              </w:rPr>
              <w:t>دکتر معصومه معزی</w:t>
            </w:r>
          </w:p>
          <w:p w:rsidR="004A6C19" w:rsidRPr="004A6C19" w:rsidRDefault="004A6C19" w:rsidP="00304530">
            <w:pPr>
              <w:tabs>
                <w:tab w:val="left" w:pos="3653"/>
              </w:tabs>
              <w:bidi/>
              <w:spacing w:after="0"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4A6C19" w:rsidRPr="004A6C19" w:rsidRDefault="002A0E6E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</w:t>
            </w:r>
            <w:r w:rsidR="004A6C19"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 فریبا فتح اللهی</w:t>
            </w:r>
          </w:p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سعید عالی</w:t>
            </w:r>
          </w:p>
        </w:tc>
        <w:tc>
          <w:tcPr>
            <w:tcW w:w="3510" w:type="dxa"/>
          </w:tcPr>
          <w:p w:rsidR="004A6C19" w:rsidRPr="004A6C19" w:rsidRDefault="004A6C19" w:rsidP="002A0E6E">
            <w:pPr>
              <w:tabs>
                <w:tab w:val="left" w:pos="3653"/>
              </w:tabs>
              <w:bidi/>
              <w:spacing w:after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/>
                <w:sz w:val="24"/>
                <w:szCs w:val="24"/>
                <w:rtl/>
              </w:rPr>
              <w:t>ارز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cs="B Nazanin"/>
                <w:sz w:val="24"/>
                <w:szCs w:val="24"/>
                <w:rtl/>
              </w:rPr>
              <w:t xml:space="preserve"> توص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cs="B Nazanin"/>
                <w:sz w:val="24"/>
                <w:szCs w:val="24"/>
                <w:rtl/>
              </w:rPr>
              <w:t xml:space="preserve"> و نقادانه پا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cs="B Nazanin" w:hint="eastAsia"/>
                <w:sz w:val="24"/>
                <w:szCs w:val="24"/>
                <w:rtl/>
              </w:rPr>
              <w:t>ان‌نامه‌ها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cs="B Nazanin"/>
                <w:sz w:val="24"/>
                <w:szCs w:val="24"/>
                <w:rtl/>
              </w:rPr>
              <w:t xml:space="preserve"> دانشجو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4A6C19">
              <w:rPr>
                <w:rFonts w:cs="B Nazanin"/>
                <w:sz w:val="24"/>
                <w:szCs w:val="24"/>
                <w:rtl/>
              </w:rPr>
              <w:t xml:space="preserve"> مقطع پزشک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cs="B Nazanin"/>
                <w:sz w:val="24"/>
                <w:szCs w:val="24"/>
                <w:rtl/>
              </w:rPr>
              <w:t xml:space="preserve"> عموم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cs="B Nazanin"/>
                <w:sz w:val="24"/>
                <w:szCs w:val="24"/>
                <w:rtl/>
              </w:rPr>
              <w:t xml:space="preserve"> دانشگاه علوم پزشک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cs="B Nazanin"/>
                <w:sz w:val="24"/>
                <w:szCs w:val="24"/>
                <w:rtl/>
              </w:rPr>
              <w:t xml:space="preserve"> شهرکرد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/>
                <w:sz w:val="24"/>
                <w:szCs w:val="24"/>
                <w:rtl/>
              </w:rPr>
              <w:t>در سال‌ها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cs="B Nazanin"/>
                <w:sz w:val="24"/>
                <w:szCs w:val="24"/>
                <w:rtl/>
              </w:rPr>
              <w:t xml:space="preserve"> 1395-1400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89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علیرضا کبیری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معصومه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معزی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دکترالهه توسلی</w:t>
            </w: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فریبا فتح اللهی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/>
              <w:ind w:firstLine="261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ارتباط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سواد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سلامت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تبعیت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از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رفتارهای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خودمراقبتی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بیماران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مبتلا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فشار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خون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بالا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شهر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شهرکرد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سال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1402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90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فهیمه مرادی ور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حسین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امینی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خویی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ناهید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جیواد</w:t>
            </w: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دکتر احسان زارع</w:t>
            </w:r>
          </w:p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 xml:space="preserve">دکتر سمیرا اصغرزاده </w:t>
            </w:r>
          </w:p>
          <w:p w:rsidR="004A6C19" w:rsidRPr="004A6C19" w:rsidRDefault="004A6C19" w:rsidP="00304530">
            <w:pPr>
              <w:bidi/>
              <w:spacing w:after="0"/>
              <w:ind w:firstLine="261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/>
              <w:ind w:firstLine="261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ارتباط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بیماری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کولیت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حساسیت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بروز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تشنج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مدل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موشی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: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نقش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التهاب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عصبی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استرس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اکسیداتیو</w:t>
            </w:r>
          </w:p>
        </w:tc>
      </w:tr>
      <w:tr w:rsidR="004A6C19" w:rsidRPr="004A6C19" w:rsidTr="002A0E6E">
        <w:trPr>
          <w:trHeight w:val="1500"/>
        </w:trPr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91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مرضیه چلگردی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مجید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جعفری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ناهید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جیواد</w:t>
            </w: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rPr>
                <w:rFonts w:ascii="Times New Roman" w:eastAsia="Calibri" w:hAnsi="Times New Roman" w:cs="B Nazanin"/>
                <w:sz w:val="24"/>
                <w:szCs w:val="24"/>
                <w:rtl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دکتر حسین امینی خویی</w:t>
            </w:r>
          </w:p>
          <w:p w:rsidR="004A6C19" w:rsidRPr="004A6C19" w:rsidRDefault="004A6C19" w:rsidP="002A0E6E">
            <w:pPr>
              <w:bidi/>
              <w:rPr>
                <w:rFonts w:ascii="Times New Roman" w:eastAsia="Calibri" w:hAnsi="Times New Roman" w:cs="B Nazanin"/>
                <w:sz w:val="24"/>
                <w:szCs w:val="24"/>
                <w:rtl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دکتر احسان زارع</w:t>
            </w:r>
          </w:p>
          <w:p w:rsidR="004A6C19" w:rsidRPr="004A6C19" w:rsidRDefault="004A6C19" w:rsidP="00304530">
            <w:pPr>
              <w:bidi/>
              <w:spacing w:after="0"/>
              <w:ind w:firstLine="261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4A6C19" w:rsidRPr="004A6C19" w:rsidRDefault="004A6C19" w:rsidP="002A0E6E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بررسی نقش گیرنده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softHyphen/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 xml:space="preserve">های 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</w:rPr>
              <w:t>NMDA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 xml:space="preserve"> در ارتباط بین بیماری التهابی روده با حساسیت به تشنج القا شده با 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</w:rPr>
              <w:t>PTZ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 xml:space="preserve"> در موش سوری نر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92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حمیدرضا موسی زاده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tabs>
                <w:tab w:val="left" w:pos="9072"/>
              </w:tabs>
              <w:bidi/>
              <w:spacing w:after="0" w:line="240" w:lineRule="auto"/>
              <w:rPr>
                <w:rFonts w:ascii="Times New Roman" w:eastAsia="Calibri" w:hAnsi="Times New Roman" w:cs="B Nazanin"/>
                <w:sz w:val="24"/>
                <w:szCs w:val="24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دکتر سمیه زمانی فرد</w:t>
            </w:r>
          </w:p>
          <w:p w:rsidR="004A6C19" w:rsidRPr="004A6C19" w:rsidRDefault="004A6C19" w:rsidP="00304530">
            <w:pPr>
              <w:tabs>
                <w:tab w:val="left" w:pos="9072"/>
              </w:tabs>
              <w:bidi/>
              <w:spacing w:after="0" w:line="240" w:lineRule="auto"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دکتر لیلا محمودنیا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tabs>
                <w:tab w:val="left" w:pos="9072"/>
              </w:tabs>
              <w:bidi/>
              <w:spacing w:after="0" w:line="240" w:lineRule="auto"/>
              <w:rPr>
                <w:rFonts w:ascii="Times New Roman" w:eastAsia="Calibri" w:hAnsi="Times New Roman" w:cs="B Nazanin"/>
                <w:sz w:val="24"/>
                <w:szCs w:val="24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>دکتر بهنام شاکریان</w:t>
            </w:r>
          </w:p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فروزان گنجی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tabs>
                <w:tab w:val="left" w:pos="9072"/>
              </w:tabs>
              <w:bidi/>
              <w:spacing w:after="0" w:line="240" w:lineRule="auto"/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</w:pPr>
            <w:r w:rsidRPr="004A6C19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مقایسه میزان نفروپاتی ناشی از ماده کنتراست در دو روش تزریق وریدی و شریانی در بیماران مراجعه کننده به بیمارستان هاجر در سال 1402</w:t>
            </w:r>
          </w:p>
          <w:p w:rsidR="004A6C19" w:rsidRPr="004A6C19" w:rsidRDefault="004A6C19" w:rsidP="00304530">
            <w:pPr>
              <w:bidi/>
              <w:spacing w:after="0"/>
              <w:ind w:firstLine="261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93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فاطمه رحیمی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</w:rPr>
            </w:pPr>
            <w:r w:rsidRPr="004A6C19">
              <w:rPr>
                <w:rFonts w:eastAsiaTheme="minorEastAsia" w:cs="B Nazanin"/>
                <w:sz w:val="24"/>
                <w:szCs w:val="24"/>
                <w:rtl/>
              </w:rPr>
              <w:t>دکتر سم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eastAsiaTheme="minorEastAsia" w:cs="B Nazanin" w:hint="eastAsia"/>
                <w:sz w:val="24"/>
                <w:szCs w:val="24"/>
                <w:rtl/>
              </w:rPr>
              <w:t>ه</w:t>
            </w:r>
            <w:r w:rsidRPr="004A6C19">
              <w:rPr>
                <w:rFonts w:eastAsiaTheme="minorEastAsia" w:cs="B Nazanin"/>
                <w:sz w:val="24"/>
                <w:szCs w:val="24"/>
                <w:rtl/>
              </w:rPr>
              <w:t xml:space="preserve"> خسرو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</w:rPr>
              <w:t>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eastAsia"/>
                <w:sz w:val="24"/>
                <w:szCs w:val="24"/>
                <w:rtl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</w:rPr>
              <w:t xml:space="preserve"> مرض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eastAsiaTheme="minorEastAsia" w:cs="B Nazanin" w:hint="eastAsia"/>
                <w:sz w:val="24"/>
                <w:szCs w:val="24"/>
                <w:rtl/>
              </w:rPr>
              <w:t>ه</w:t>
            </w:r>
            <w:r w:rsidRPr="004A6C19">
              <w:rPr>
                <w:rFonts w:eastAsiaTheme="minorEastAsia" w:cs="B Nazanin"/>
                <w:sz w:val="24"/>
                <w:szCs w:val="24"/>
                <w:rtl/>
              </w:rPr>
              <w:t xml:space="preserve"> مردان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حسین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امینی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خویی</w:t>
            </w:r>
          </w:p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لیلا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خسروی</w:t>
            </w:r>
          </w:p>
        </w:tc>
        <w:tc>
          <w:tcPr>
            <w:tcW w:w="3510" w:type="dxa"/>
          </w:tcPr>
          <w:p w:rsidR="004A6C19" w:rsidRPr="004A6C19" w:rsidRDefault="004A6C19" w:rsidP="00817308">
            <w:pPr>
              <w:bidi/>
              <w:spacing w:after="120" w:line="240" w:lineRule="auto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 Bold" w:hAnsi="Times New Roman Bold" w:cs="B Nazanin"/>
                <w:sz w:val="24"/>
                <w:szCs w:val="24"/>
                <w:rtl/>
              </w:rPr>
              <w:t>مطالعه اثرات تر</w:t>
            </w:r>
            <w:r w:rsidRPr="004A6C19">
              <w:rPr>
                <w:rFonts w:ascii="Times New Roman Bold" w:hAnsi="Times New Roman Bold" w:cs="B Nazanin" w:hint="cs"/>
                <w:sz w:val="24"/>
                <w:szCs w:val="24"/>
                <w:rtl/>
              </w:rPr>
              <w:t>یگونلین</w:t>
            </w:r>
            <w:r w:rsidRPr="004A6C19">
              <w:rPr>
                <w:rFonts w:ascii="Times New Roman Bold" w:hAnsi="Times New Roman Bold" w:cs="B Nazanin"/>
                <w:sz w:val="24"/>
                <w:szCs w:val="24"/>
                <w:rtl/>
              </w:rPr>
              <w:t xml:space="preserve"> بر ذخ</w:t>
            </w:r>
            <w:r w:rsidRPr="004A6C19">
              <w:rPr>
                <w:rFonts w:ascii="Times New Roman Bold" w:hAnsi="Times New Roman Bold" w:cs="B Nazanin" w:hint="cs"/>
                <w:sz w:val="24"/>
                <w:szCs w:val="24"/>
                <w:rtl/>
              </w:rPr>
              <w:t>یره</w:t>
            </w:r>
            <w:r w:rsidRPr="004A6C19">
              <w:rPr>
                <w:rFonts w:ascii="Times New Roman Bold" w:hAnsi="Times New Roman Bold" w:cs="B Nazanin"/>
                <w:sz w:val="24"/>
                <w:szCs w:val="24"/>
                <w:rtl/>
              </w:rPr>
              <w:t xml:space="preserve"> تخمدان</w:t>
            </w:r>
            <w:r w:rsidRPr="004A6C19">
              <w:rPr>
                <w:rFonts w:ascii="Times New Roman Bold" w:hAnsi="Times New Roman Bold" w:cs="B Nazanin" w:hint="cs"/>
                <w:sz w:val="24"/>
                <w:szCs w:val="24"/>
                <w:rtl/>
              </w:rPr>
              <w:t>ی،</w:t>
            </w:r>
            <w:r w:rsidRPr="004A6C19">
              <w:rPr>
                <w:rFonts w:ascii="Times New Roman Bold" w:hAnsi="Times New Roman Bold" w:cs="B Nazanin"/>
                <w:sz w:val="24"/>
                <w:szCs w:val="24"/>
                <w:rtl/>
              </w:rPr>
              <w:t xml:space="preserve">  تغ</w:t>
            </w:r>
            <w:r w:rsidRPr="004A6C19">
              <w:rPr>
                <w:rFonts w:ascii="Times New Roman Bold" w:hAnsi="Times New Roman Bold" w:cs="B Nazanin" w:hint="cs"/>
                <w:sz w:val="24"/>
                <w:szCs w:val="24"/>
                <w:rtl/>
              </w:rPr>
              <w:t>ییرات</w:t>
            </w:r>
            <w:r w:rsidRPr="004A6C19">
              <w:rPr>
                <w:rFonts w:ascii="Times New Roman Bold" w:hAnsi="Times New Roman Bold" w:cs="B Nazanin"/>
                <w:sz w:val="24"/>
                <w:szCs w:val="24"/>
                <w:rtl/>
              </w:rPr>
              <w:t xml:space="preserve">  مورفولوژ</w:t>
            </w:r>
            <w:r w:rsidRPr="004A6C19">
              <w:rPr>
                <w:rFonts w:ascii="Times New Roman Bold" w:hAnsi="Times New Roman Bold" w:cs="B Nazanin" w:hint="cs"/>
                <w:sz w:val="24"/>
                <w:szCs w:val="24"/>
                <w:rtl/>
              </w:rPr>
              <w:t>ی،</w:t>
            </w:r>
            <w:r w:rsidRPr="004A6C19">
              <w:rPr>
                <w:rFonts w:ascii="Times New Roman Bold" w:hAnsi="Times New Roman Bold" w:cs="B Nazanin"/>
                <w:sz w:val="24"/>
                <w:szCs w:val="24"/>
                <w:rtl/>
              </w:rPr>
              <w:t xml:space="preserve"> التهاب و آپوپتوز در تخمدان موشها</w:t>
            </w:r>
            <w:r w:rsidRPr="004A6C19">
              <w:rPr>
                <w:rFonts w:ascii="Times New Roman Bold" w:hAnsi="Times New Roman Bold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Times New Roman Bold" w:hAnsi="Times New Roman Bold" w:cs="B Nazanin"/>
                <w:sz w:val="24"/>
                <w:szCs w:val="24"/>
                <w:rtl/>
              </w:rPr>
              <w:t xml:space="preserve"> مدل جدا</w:t>
            </w:r>
            <w:r w:rsidRPr="004A6C19">
              <w:rPr>
                <w:rFonts w:ascii="Times New Roman Bold" w:hAnsi="Times New Roman Bold" w:cs="B Nazanin" w:hint="cs"/>
                <w:sz w:val="24"/>
                <w:szCs w:val="24"/>
                <w:rtl/>
              </w:rPr>
              <w:t>یی</w:t>
            </w:r>
            <w:r w:rsidRPr="004A6C19">
              <w:rPr>
                <w:rFonts w:ascii="Times New Roman Bold" w:hAnsi="Times New Roman Bold" w:cs="B Nazanin"/>
                <w:sz w:val="24"/>
                <w:szCs w:val="24"/>
                <w:rtl/>
              </w:rPr>
              <w:t xml:space="preserve"> از مادر</w:t>
            </w:r>
          </w:p>
        </w:tc>
      </w:tr>
      <w:tr w:rsidR="004A6C19" w:rsidRPr="004A6C19" w:rsidTr="002A0E6E">
        <w:trPr>
          <w:trHeight w:val="1410"/>
        </w:trPr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94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امیر علی خواصی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</w:rPr>
              <w:t>دکتر</w:t>
            </w:r>
            <w:r w:rsidRPr="004A6C19">
              <w:rPr>
                <w:rFonts w:cs="B Nazanin" w:hint="cs"/>
                <w:sz w:val="24"/>
                <w:szCs w:val="24"/>
              </w:rPr>
              <w:t xml:space="preserve"> 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فروزان رحمانی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فریبا هوشمند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A6C19">
              <w:rPr>
                <w:rFonts w:cs="B Nazanin" w:hint="cs"/>
                <w:sz w:val="24"/>
                <w:szCs w:val="24"/>
                <w:rtl/>
              </w:rPr>
              <w:t>دکترزهرا لری گوئینی</w:t>
            </w:r>
          </w:p>
          <w:p w:rsidR="004A6C19" w:rsidRPr="004A6C19" w:rsidRDefault="00304530" w:rsidP="0030453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حسین امینی خوئی</w:t>
            </w:r>
          </w:p>
          <w:p w:rsidR="004A6C19" w:rsidRPr="004A6C19" w:rsidRDefault="004A6C19" w:rsidP="00304530">
            <w:pPr>
              <w:bidi/>
              <w:spacing w:after="0"/>
              <w:ind w:firstLine="261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817308" w:rsidRPr="004A6C19" w:rsidRDefault="004A6C19" w:rsidP="002A0E6E">
            <w:pPr>
              <w:bidi/>
              <w:spacing w:after="0"/>
              <w:ind w:firstLine="261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بررسي تاثير اسانس گياه اسطوخودوس بر روند اسپرماتوژنز، در مدل موش جدايي از مادر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4A6C19" w:rsidRPr="004A6C19" w:rsidTr="002A0E6E">
        <w:trPr>
          <w:trHeight w:val="2112"/>
        </w:trPr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95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آرزو یلمه ها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کارشناسی ارشد میکروب شناسی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spacing w:line="24" w:lineRule="atLeast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4A6C19">
              <w:rPr>
                <w:rFonts w:ascii="Arial" w:eastAsia="Calibri" w:hAnsi="Arial" w:cs="B Nazanin" w:hint="eastAsia"/>
                <w:sz w:val="24"/>
                <w:szCs w:val="24"/>
                <w:rtl/>
              </w:rPr>
              <w:t>دکتر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مج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 w:hint="eastAsia"/>
                <w:sz w:val="24"/>
                <w:szCs w:val="24"/>
                <w:rtl/>
              </w:rPr>
              <w:t>د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ول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 w:hint="eastAsia"/>
                <w:sz w:val="24"/>
                <w:szCs w:val="24"/>
                <w:rtl/>
              </w:rPr>
              <w:t>د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</w:p>
          <w:p w:rsidR="004A6C19" w:rsidRPr="004A6C19" w:rsidRDefault="004A6C19" w:rsidP="00304530">
            <w:pPr>
              <w:bidi/>
              <w:spacing w:line="24" w:lineRule="atLeast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دکتر میلاد شاهینی  شمس آبادی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spacing w:line="24" w:lineRule="atLeast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4A6C19">
              <w:rPr>
                <w:rFonts w:ascii="Arial" w:eastAsia="Calibri" w:hAnsi="Arial" w:cs="B Nazanin" w:hint="eastAsia"/>
                <w:sz w:val="24"/>
                <w:szCs w:val="24"/>
                <w:rtl/>
              </w:rPr>
              <w:t>دکتر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ابوالفضل قل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پور</w:t>
            </w:r>
          </w:p>
          <w:p w:rsidR="004A6C19" w:rsidRPr="004A6C19" w:rsidRDefault="004A6C19" w:rsidP="00304530">
            <w:pPr>
              <w:bidi/>
              <w:spacing w:after="0"/>
              <w:ind w:firstLine="261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line="24" w:lineRule="atLeast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Arial" w:eastAsia="Calibri" w:hAnsi="Arial" w:cs="B Nazanin" w:hint="eastAsia"/>
                <w:sz w:val="24"/>
                <w:szCs w:val="24"/>
                <w:rtl/>
              </w:rPr>
              <w:t>بررس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مقا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 w:hint="eastAsia"/>
                <w:sz w:val="24"/>
                <w:szCs w:val="24"/>
                <w:rtl/>
              </w:rPr>
              <w:t>سه‌ا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فراوان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ژن </w:t>
            </w:r>
            <w:r w:rsidRPr="004A6C19">
              <w:rPr>
                <w:rFonts w:asciiTheme="majorBidi" w:eastAsia="Calibri" w:hAnsiTheme="majorBidi" w:cs="B Nazanin"/>
                <w:i/>
                <w:iCs/>
                <w:sz w:val="24"/>
                <w:szCs w:val="24"/>
              </w:rPr>
              <w:t>bft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باکتروئ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 w:hint="eastAsia"/>
                <w:sz w:val="24"/>
                <w:szCs w:val="24"/>
                <w:rtl/>
              </w:rPr>
              <w:t>دس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فراژ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 w:hint="eastAsia"/>
                <w:sz w:val="24"/>
                <w:szCs w:val="24"/>
                <w:rtl/>
              </w:rPr>
              <w:t>ل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 w:hint="eastAsia"/>
                <w:sz w:val="24"/>
                <w:szCs w:val="24"/>
                <w:rtl/>
              </w:rPr>
              <w:t>س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و ژن </w:t>
            </w:r>
            <w:r w:rsidRPr="004A6C19">
              <w:rPr>
                <w:rFonts w:ascii="Arial" w:eastAsia="Calibri" w:hAnsi="Arial" w:cs="B Nazanin"/>
                <w:i/>
                <w:iCs/>
                <w:sz w:val="24"/>
                <w:szCs w:val="24"/>
              </w:rPr>
              <w:t>agg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انتروکوک فکال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 w:hint="eastAsia"/>
                <w:sz w:val="24"/>
                <w:szCs w:val="24"/>
                <w:rtl/>
              </w:rPr>
              <w:t>س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در نمونه‌ها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ب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 w:hint="eastAsia"/>
                <w:sz w:val="24"/>
                <w:szCs w:val="24"/>
                <w:rtl/>
              </w:rPr>
              <w:t>وپس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قالب‌گ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 w:hint="eastAsia"/>
                <w:sz w:val="24"/>
                <w:szCs w:val="24"/>
                <w:rtl/>
              </w:rPr>
              <w:t>ر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شده در پاراف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 w:hint="eastAsia"/>
                <w:sz w:val="24"/>
                <w:szCs w:val="24"/>
                <w:rtl/>
              </w:rPr>
              <w:t>ن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ب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 w:hint="eastAsia"/>
                <w:sz w:val="24"/>
                <w:szCs w:val="24"/>
                <w:rtl/>
              </w:rPr>
              <w:t>ماران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واجد سرطان کلورکتال ب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 w:hint="eastAsia"/>
                <w:sz w:val="24"/>
                <w:szCs w:val="24"/>
                <w:rtl/>
              </w:rPr>
              <w:t>مارستان‌ها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آموزش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شهرکرد در مقا</w:t>
            </w:r>
            <w:r w:rsidRPr="004A6C19">
              <w:rPr>
                <w:rFonts w:ascii="Arial" w:eastAsia="Calibri" w:hAnsi="Arial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Arial" w:eastAsia="Calibri" w:hAnsi="Arial" w:cs="B Nazanin" w:hint="eastAsia"/>
                <w:sz w:val="24"/>
                <w:szCs w:val="24"/>
                <w:rtl/>
              </w:rPr>
              <w:t>سه</w:t>
            </w:r>
            <w:r w:rsidRPr="004A6C19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با افراد سالم</w:t>
            </w:r>
          </w:p>
        </w:tc>
      </w:tr>
      <w:tr w:rsidR="004A6C19" w:rsidRPr="004A6C19" w:rsidTr="002A0E6E">
        <w:trPr>
          <w:trHeight w:val="2085"/>
        </w:trPr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96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الناز جهانبازی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سمیه خسروی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دکترمرضیه مردانی </w:t>
            </w: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line="240" w:lineRule="auto"/>
              <w:ind w:firstLine="237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Arial" w:hAnsi="Arial" w:cs="B Nazanin" w:hint="cs"/>
                <w:sz w:val="24"/>
                <w:szCs w:val="24"/>
                <w:rtl/>
              </w:rPr>
              <w:t xml:space="preserve">مطالعه اثرات محافظتی عصاره هیدروالکلی میوه خرنوب </w:t>
            </w:r>
            <w:r w:rsidRPr="004A6C19">
              <w:rPr>
                <w:rFonts w:cs="B Nazanin"/>
                <w:i/>
                <w:iCs/>
                <w:sz w:val="24"/>
                <w:szCs w:val="24"/>
                <w:rtl/>
              </w:rPr>
              <w:t>(</w:t>
            </w:r>
            <w:r w:rsidRPr="004A6C19">
              <w:rPr>
                <w:rFonts w:asciiTheme="majorBidi" w:hAnsiTheme="majorBidi" w:cs="B Nazanin"/>
                <w:i/>
                <w:iCs/>
                <w:sz w:val="24"/>
                <w:szCs w:val="24"/>
              </w:rPr>
              <w:t>Ceratonia silique</w:t>
            </w:r>
            <w:r w:rsidRPr="004A6C19">
              <w:rPr>
                <w:rFonts w:cs="B Nazanin" w:hint="cs"/>
                <w:i/>
                <w:iCs/>
                <w:sz w:val="24"/>
                <w:szCs w:val="24"/>
                <w:rtl/>
              </w:rPr>
              <w:t>)</w:t>
            </w:r>
            <w:r w:rsidRPr="004A6C19">
              <w:rPr>
                <w:rFonts w:cs="B Nazanin"/>
                <w:i/>
                <w:iCs/>
                <w:sz w:val="24"/>
                <w:szCs w:val="24"/>
                <w:rtl/>
              </w:rPr>
              <w:t xml:space="preserve">  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</w:rPr>
              <w:t xml:space="preserve">بر سیستم تولید مثلی 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موش</w:t>
            </w:r>
            <w:r w:rsidRPr="004A6C19">
              <w:rPr>
                <w:rFonts w:cs="B Nazanin"/>
                <w:sz w:val="24"/>
                <w:szCs w:val="24"/>
                <w:rtl/>
              </w:rPr>
              <w:softHyphen/>
            </w:r>
            <w:r w:rsidRPr="004A6C19">
              <w:rPr>
                <w:rFonts w:cs="B Nazanin" w:hint="cs"/>
                <w:sz w:val="24"/>
                <w:szCs w:val="24"/>
                <w:rtl/>
              </w:rPr>
              <w:t xml:space="preserve">های </w:t>
            </w:r>
            <w:r w:rsidRPr="004A6C19">
              <w:rPr>
                <w:rFonts w:ascii="Arial" w:hAnsi="Arial" w:cs="B Nazanin" w:hint="cs"/>
                <w:sz w:val="24"/>
                <w:szCs w:val="24"/>
                <w:rtl/>
              </w:rPr>
              <w:t xml:space="preserve">ماده 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 xml:space="preserve">مدل جدایی از مادر: بررسی ذخیره تخمدانی، تغییرات </w:t>
            </w:r>
            <w:r w:rsidRPr="004A6C19">
              <w:rPr>
                <w:rFonts w:cs="B Nazanin"/>
                <w:sz w:val="24"/>
                <w:szCs w:val="24"/>
                <w:rtl/>
              </w:rPr>
              <w:t xml:space="preserve"> مورفولوژ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4A6C19">
              <w:rPr>
                <w:rFonts w:cs="B Nazanin"/>
                <w:sz w:val="24"/>
                <w:szCs w:val="24"/>
                <w:rtl/>
              </w:rPr>
              <w:t xml:space="preserve"> التهاب و آپوپتوز در تخمدان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97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سید سعید رجائی 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الهه صیدایی</w:t>
            </w: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مسعود حفیظی</w:t>
            </w:r>
          </w:p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هادی رئیسی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/>
              <w:ind w:firstLine="261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بررسـی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سوش‌های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شـایع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پنومـونی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ثـانویه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میـزان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مقـاومت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دارویـی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بیمـاران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کوویـد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۱۹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بسـتری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>ICU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بیمارستان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هاجر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از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ابتدای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شروع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کووید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تا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انتهای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سال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۱۴۰۱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98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میلاد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سیدی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سعید مردانی</w:t>
            </w: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بهروز پور حیدر</w:t>
            </w:r>
          </w:p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سلیمان خیری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/>
              <w:ind w:firstLine="261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ارتباط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سطح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سرمی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اسید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اوریک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شدت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درگیری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عروق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کرونر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عادات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خواب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بیماران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دیابتی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مبتلا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بیماری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عروق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کرونری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تحت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درمان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آنژیوگرافی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99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مجتبی جعفری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spacing w:after="0"/>
              <w:ind w:firstLine="397"/>
              <w:rPr>
                <w:rFonts w:ascii="Times New Roman" w:eastAsia="SimSun" w:hAnsi="Times New Roman" w:cs="B Nazanin"/>
                <w:sz w:val="24"/>
                <w:szCs w:val="24"/>
                <w:lang w:bidi="fa-IR"/>
                <w14:numForm w14:val="lining"/>
              </w:rPr>
            </w:pPr>
            <w:r w:rsidRPr="004A6C19">
              <w:rPr>
                <w:rFonts w:ascii="Times New Roman" w:eastAsia="SimSun" w:hAnsi="Times New Roman" w:cs="B Nazanin" w:hint="cs"/>
                <w:sz w:val="24"/>
                <w:szCs w:val="24"/>
                <w:rtl/>
                <w14:numForm w14:val="lining"/>
              </w:rPr>
              <w:t>دکتر</w:t>
            </w:r>
            <w:r w:rsidRPr="004A6C19">
              <w:rPr>
                <w:rFonts w:ascii="Times New Roman" w:eastAsia="SimSun" w:hAnsi="Times New Roman" w:cs="B Nazanin" w:hint="cs"/>
                <w:sz w:val="24"/>
                <w:szCs w:val="24"/>
                <w14:numForm w14:val="lining"/>
              </w:rPr>
              <w:t xml:space="preserve"> </w:t>
            </w:r>
            <w:r w:rsidRPr="004A6C19">
              <w:rPr>
                <w:rFonts w:ascii="Times New Roman" w:eastAsia="SimSun" w:hAnsi="Times New Roman" w:cs="B Nazanin" w:hint="cs"/>
                <w:sz w:val="24"/>
                <w:szCs w:val="24"/>
                <w:rtl/>
                <w:lang w:bidi="fa-IR"/>
                <w14:numForm w14:val="lining"/>
              </w:rPr>
              <w:t>مرضیه نصیری</w:t>
            </w:r>
          </w:p>
          <w:p w:rsidR="004A6C19" w:rsidRPr="004A6C19" w:rsidRDefault="004A6C19" w:rsidP="00304530">
            <w:pPr>
              <w:bidi/>
              <w:spacing w:after="0"/>
              <w:ind w:firstLine="397"/>
              <w:rPr>
                <w:rFonts w:ascii="Times New Roman" w:eastAsia="SimSun" w:hAnsi="Times New Roman" w:cs="B Nazanin"/>
                <w:sz w:val="24"/>
                <w:szCs w:val="24"/>
                <w:lang w:bidi="fa-IR"/>
                <w14:numForm w14:val="lining"/>
              </w:rPr>
            </w:pPr>
            <w:r w:rsidRPr="004A6C19">
              <w:rPr>
                <w:rFonts w:ascii="Times New Roman" w:eastAsia="SimSun" w:hAnsi="Times New Roman" w:cs="B Nazanin" w:hint="cs"/>
                <w:sz w:val="24"/>
                <w:szCs w:val="24"/>
                <w:rtl/>
                <w:lang w:bidi="fa-IR"/>
                <w14:numForm w14:val="lining"/>
              </w:rPr>
              <w:t>دکتر افسانه نادری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حنیفه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گنجی</w:t>
            </w:r>
          </w:p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دکتر‌هادی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رئیسی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/>
              <w:ind w:firstLine="261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بررسی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عملکرد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سیستولیک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دیاستولیک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قلبی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بیماران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مبتلا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گلوکوم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پسودواکسفولیاتیو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گلوکوم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زاویه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بازاولیه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بوسیله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اکوکاردیوگرافی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>GLS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شهرکرد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سال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1401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فروزان یعقوبی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سرکار خانم دکتر زهرا لری گوئینی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سید کمال صولتی</w:t>
            </w: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3510" w:type="dxa"/>
          </w:tcPr>
          <w:p w:rsidR="004A6C19" w:rsidRPr="004A6C19" w:rsidRDefault="004A6C19" w:rsidP="00817308">
            <w:pPr>
              <w:bidi/>
              <w:ind w:firstLine="237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بررسی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اثر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عصاره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هیدروالکی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الئوگم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رزین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گیاه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باریجه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</w:rPr>
              <w:t xml:space="preserve"> 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( </w:t>
            </w:r>
            <w:r w:rsidRPr="004A6C19">
              <w:rPr>
                <w:rFonts w:ascii="Times New Roman" w:eastAsia="Calibri" w:hAnsi="Times New Roman" w:cs="B Nazanin"/>
                <w:i/>
                <w:iCs/>
                <w:noProof/>
                <w:sz w:val="24"/>
                <w:szCs w:val="24"/>
              </w:rPr>
              <w:t xml:space="preserve">Ferula gummosa 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</w:rPr>
              <w:t>Boiss.</w:t>
            </w:r>
            <w:r w:rsidRPr="004A6C19">
              <w:rPr>
                <w:rFonts w:ascii="Times New Roman" w:eastAsia="Calibri" w:hAnsi="Times New Roman" w:cs="B Nazanin"/>
                <w:i/>
                <w:iCs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>)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 xml:space="preserve"> بر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روی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رفتار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شبه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اوتیسم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در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مدل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موشی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جداسازی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از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مادر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: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اثرات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احتمالی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بر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گیرنده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" w:eastAsia="Calibri" w:hAnsi="Times New Roman" w:cs="B Nazanin"/>
                <w:noProof/>
                <w:sz w:val="24"/>
                <w:szCs w:val="24"/>
              </w:rPr>
              <w:t>NMDA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101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مریم قاسمی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دکترای پژوهشی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محمود رفیعیان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/>
              <w:ind w:firstLine="261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</w:rPr>
              <w:t xml:space="preserve">بررسی اثر چند ترکیب اسید فنولی </w:t>
            </w:r>
            <w:r w:rsidRPr="004A6C19">
              <w:rPr>
                <w:rFonts w:cs="B Nazanin"/>
                <w:sz w:val="24"/>
                <w:szCs w:val="24"/>
              </w:rPr>
              <w:t xml:space="preserve">(Quinic acid, Syringic acid, Coumaric acid, Ferulic acid)   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 xml:space="preserve"> در کولیت القا شده توسط اسیداستیک در موش 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lastRenderedPageBreak/>
              <w:t>صحرایی، با مدنظر قرار دادن ویژگی‌های ضدالتهابی و ‌آنتی اکسیدانی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102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زهرا شریفیان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ریحانه صادقیان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فریبا هوشمند</w:t>
            </w: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/>
              <w:rPr>
                <w:rFonts w:ascii="Calibri" w:hAnsi="Calibri" w:cs="B Nazanin"/>
                <w:sz w:val="24"/>
                <w:szCs w:val="24"/>
                <w:rtl/>
              </w:rPr>
            </w:pPr>
            <w:r w:rsidRPr="004A6C19">
              <w:rPr>
                <w:rFonts w:ascii="Calibri" w:hAnsi="Calibri" w:cs="B Nazanin"/>
                <w:sz w:val="24"/>
                <w:szCs w:val="24"/>
                <w:rtl/>
              </w:rPr>
              <w:t>بررس</w:t>
            </w:r>
            <w:r w:rsidRPr="004A6C19">
              <w:rPr>
                <w:rFonts w:ascii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hAnsi="Calibri" w:cs="B Nazanin"/>
                <w:sz w:val="24"/>
                <w:szCs w:val="24"/>
                <w:rtl/>
              </w:rPr>
              <w:t xml:space="preserve"> اثر</w:t>
            </w:r>
            <w:r w:rsidRPr="004A6C19">
              <w:rPr>
                <w:rFonts w:ascii="Calibri" w:hAnsi="Calibri" w:cs="B Nazanin"/>
                <w:sz w:val="24"/>
                <w:szCs w:val="24"/>
              </w:rPr>
              <w:t xml:space="preserve"> </w:t>
            </w:r>
            <w:r w:rsidRPr="004A6C19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 xml:space="preserve">تزریق الاژیک اسید و فلوکستین بر روی التهاب، آپوپتوز، تغییر در بیان گیرنده </w:t>
            </w:r>
            <w:r w:rsidRPr="004A6C19">
              <w:rPr>
                <w:rFonts w:cs="B Nazanin"/>
                <w:sz w:val="24"/>
                <w:szCs w:val="24"/>
                <w:lang w:bidi="fa-IR"/>
              </w:rPr>
              <w:t>NMDA</w:t>
            </w:r>
            <w:r w:rsidRPr="004A6C19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 xml:space="preserve"> و افسردگی متعاقب صرع</w:t>
            </w:r>
          </w:p>
          <w:p w:rsidR="004A6C19" w:rsidRPr="004A6C19" w:rsidRDefault="004A6C19" w:rsidP="00304530">
            <w:pPr>
              <w:bidi/>
              <w:spacing w:after="0"/>
              <w:ind w:firstLine="261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103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مریم مرادیان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فروزان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رحمانی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فریبا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هوشمند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tabs>
                <w:tab w:val="left" w:pos="907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دکتر الهام سقایی</w:t>
            </w:r>
          </w:p>
          <w:p w:rsidR="004A6C19" w:rsidRPr="004A6C19" w:rsidRDefault="004A6C19" w:rsidP="00304530">
            <w:pPr>
              <w:tabs>
                <w:tab w:val="left" w:pos="907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  <w:p w:rsidR="004A6C19" w:rsidRPr="004A6C19" w:rsidRDefault="004A6C19" w:rsidP="00304530">
            <w:pPr>
              <w:bidi/>
              <w:spacing w:after="0"/>
              <w:ind w:firstLine="261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4A6C19" w:rsidRPr="004A6C19" w:rsidRDefault="004A6C19" w:rsidP="00304530">
            <w:pPr>
              <w:tabs>
                <w:tab w:val="left" w:pos="907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A6C19">
              <w:rPr>
                <w:rFonts w:eastAsia="Times New Roman" w:cs="B Nazanin" w:hint="cs"/>
                <w:sz w:val="24"/>
                <w:szCs w:val="24"/>
                <w:rtl/>
              </w:rPr>
              <w:t>بررسی اثر محافظتی انالاپریل بر پارامترهای اسپرم، شاخص‌های استرس اکسیداتیو و هیستوپاتولوژی بیضه متعاقب تورشن /دتورشن در موش صحرایی نر</w:t>
            </w:r>
          </w:p>
          <w:p w:rsidR="004A6C19" w:rsidRPr="004A6C19" w:rsidRDefault="004A6C19" w:rsidP="00304530">
            <w:pPr>
              <w:bidi/>
              <w:spacing w:after="0"/>
              <w:rPr>
                <w:rFonts w:ascii="Calibri" w:hAnsi="Calibri" w:cs="B Nazanin"/>
                <w:sz w:val="24"/>
                <w:szCs w:val="24"/>
                <w:rtl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104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زهرا شیروانی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هادی زارعی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الهام سقایی</w:t>
            </w: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3510" w:type="dxa"/>
          </w:tcPr>
          <w:p w:rsidR="004A6C19" w:rsidRPr="004A6C19" w:rsidRDefault="004A6C19" w:rsidP="002A0E6E">
            <w:pPr>
              <w:bidi/>
              <w:spacing w:after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</w:pP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ارزیابی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اثرات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محافظتی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گالبانیک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اسید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بر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سمیت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عصبی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سرب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در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مغز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موش‌های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صحرایی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نابالغ</w:t>
            </w:r>
          </w:p>
          <w:p w:rsidR="004A6C19" w:rsidRPr="004A6C19" w:rsidRDefault="004A6C19" w:rsidP="00304530">
            <w:pPr>
              <w:bidi/>
              <w:spacing w:after="0"/>
              <w:rPr>
                <w:rFonts w:ascii="Calibri" w:hAnsi="Calibri" w:cs="B Nazanin"/>
                <w:sz w:val="24"/>
                <w:szCs w:val="24"/>
                <w:rtl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105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مهسا صافی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سهره شبانی</w:t>
            </w: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مهرداد شهرانی</w:t>
            </w:r>
          </w:p>
        </w:tc>
        <w:tc>
          <w:tcPr>
            <w:tcW w:w="3510" w:type="dxa"/>
          </w:tcPr>
          <w:p w:rsidR="004A6C19" w:rsidRPr="004A6C19" w:rsidRDefault="004A6C19" w:rsidP="002A0E6E">
            <w:pPr>
              <w:bidi/>
              <w:spacing w:after="0"/>
              <w:rPr>
                <w:rFonts w:ascii="Nazanin" w:eastAsia="Calibri" w:hAnsi="Nazanin" w:cs="B Nazanin"/>
                <w:noProof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Nazanin" w:eastAsia="Calibri" w:hAnsi="Nazanin" w:cs="B Nazanin"/>
                <w:noProof/>
                <w:sz w:val="24"/>
                <w:szCs w:val="24"/>
                <w:rtl/>
                <w:lang w:bidi="fa-IR"/>
              </w:rPr>
              <w:t>بررسی اثر محافظتی گالیک اسید بر رفتارهای شبه اوتیسمی در مدل موش جداسازی از مادر: نقش احتمالی اثرات ضد التهاب عصبی</w:t>
            </w:r>
          </w:p>
          <w:p w:rsidR="004A6C19" w:rsidRPr="004A6C19" w:rsidRDefault="004A6C19" w:rsidP="00304530">
            <w:pPr>
              <w:bidi/>
              <w:spacing w:after="0"/>
              <w:rPr>
                <w:rFonts w:ascii="Calibri" w:hAnsi="Calibri" w:cs="B Nazanin"/>
                <w:sz w:val="24"/>
                <w:szCs w:val="24"/>
                <w:rtl/>
              </w:rPr>
            </w:pPr>
          </w:p>
        </w:tc>
      </w:tr>
      <w:tr w:rsidR="004A6C19" w:rsidRPr="004A6C19" w:rsidTr="002A0E6E">
        <w:trPr>
          <w:trHeight w:val="2310"/>
        </w:trPr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106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نادر قیصری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ریحانه صادقیان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حسین صفاری</w:t>
            </w: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میلاد شاهینی</w:t>
            </w:r>
          </w:p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کوروش اشرفی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40" w:lineRule="auto"/>
              <w:rPr>
                <w:rFonts w:ascii="IRNazanin-Bold" w:eastAsia="Calibri" w:hAnsi="IRNazanin-Bold" w:cs="B Nazanin"/>
                <w:color w:val="000000"/>
                <w:sz w:val="24"/>
                <w:szCs w:val="24"/>
                <w:rtl/>
                <w:lang w:bidi="fa-IR"/>
              </w:rPr>
            </w:pPr>
            <w:bookmarkStart w:id="0" w:name="_Hlk148609420"/>
            <w:r w:rsidRPr="004A6C19">
              <w:rPr>
                <w:rFonts w:ascii="IRNazanin-Bold" w:eastAsia="Calibri" w:hAnsi="IRNazanin-Bold" w:cs="B Nazanin"/>
                <w:color w:val="000000"/>
                <w:sz w:val="24"/>
                <w:szCs w:val="24"/>
                <w:rtl/>
                <w:lang w:bidi="fa-IR"/>
              </w:rPr>
              <w:t xml:space="preserve">بررسی اثر تجویز محیط قندی و ویتامین </w:t>
            </w:r>
            <w:r w:rsidRPr="004A6C19">
              <w:rPr>
                <w:rFonts w:ascii="IRNazanin-Bold" w:eastAsia="Calibri" w:hAnsi="IRNazanin-Bold" w:cs="B Nazanin"/>
                <w:color w:val="000000"/>
                <w:sz w:val="24"/>
                <w:szCs w:val="24"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/>
                <w:color w:val="000000"/>
                <w:sz w:val="24"/>
                <w:szCs w:val="24"/>
                <w:lang w:bidi="fa-IR"/>
              </w:rPr>
              <w:t>C</w:t>
            </w:r>
            <w:r w:rsidRPr="004A6C19">
              <w:rPr>
                <w:rFonts w:ascii="IRNazanin-Bold" w:eastAsia="Calibri" w:hAnsi="IRNazanin-Bold" w:cs="B Nazanin"/>
                <w:color w:val="000000"/>
                <w:sz w:val="24"/>
                <w:szCs w:val="24"/>
                <w:rtl/>
                <w:lang w:bidi="fa-IR"/>
              </w:rPr>
              <w:t xml:space="preserve">بهمراه </w:t>
            </w:r>
            <w:r w:rsidRPr="004A6C19">
              <w:rPr>
                <w:rFonts w:ascii="Times New Roman" w:eastAsia="Calibri" w:hAnsi="Times New Roman" w:cs="B Nazanin"/>
                <w:color w:val="000000"/>
                <w:sz w:val="24"/>
                <w:szCs w:val="24"/>
                <w:lang w:bidi="fa-IR"/>
              </w:rPr>
              <w:t xml:space="preserve"> Pediococcus acidilactici</w:t>
            </w:r>
            <w:r w:rsidRPr="004A6C19">
              <w:rPr>
                <w:rFonts w:ascii="Times New Roman" w:eastAsia="Calibri" w:hAnsi="Times New Roman" w:cs="B Nazanin"/>
                <w:color w:val="000000"/>
                <w:sz w:val="24"/>
                <w:szCs w:val="24"/>
                <w:rtl/>
                <w:lang w:bidi="fa-IR"/>
              </w:rPr>
              <w:t>بر</w:t>
            </w:r>
            <w:r w:rsidRPr="004A6C19">
              <w:rPr>
                <w:rFonts w:ascii="IRNazanin-Bold" w:eastAsia="Calibri" w:hAnsi="IRNazanin-Bold" w:cs="B Nazanin"/>
                <w:color w:val="000000"/>
                <w:sz w:val="24"/>
                <w:szCs w:val="24"/>
                <w:rtl/>
                <w:lang w:bidi="fa-IR"/>
              </w:rPr>
              <w:t xml:space="preserve"> اختلالات شناختی و اضطراب</w:t>
            </w:r>
            <w:r w:rsidRPr="004A6C19">
              <w:rPr>
                <w:rFonts w:ascii="IRNazanin-Bold" w:eastAsia="Calibri" w:hAnsi="IRNazanin-Bold"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IRNazanin-Bold" w:eastAsia="Calibri" w:hAnsi="IRNazanin-Bold" w:cs="B Nazanin"/>
                <w:color w:val="000000"/>
                <w:sz w:val="24"/>
                <w:szCs w:val="24"/>
                <w:rtl/>
                <w:lang w:bidi="fa-IR"/>
              </w:rPr>
              <w:t>در موش</w:t>
            </w:r>
            <w:r w:rsidRPr="004A6C19">
              <w:rPr>
                <w:rFonts w:ascii="IRNazanin-Bold" w:eastAsia="Calibri" w:hAnsi="IRNazanin-Bold" w:cs="B Nazanin"/>
                <w:color w:val="000000"/>
                <w:sz w:val="24"/>
                <w:szCs w:val="24"/>
                <w:rtl/>
                <w:lang w:bidi="fa-IR"/>
              </w:rPr>
              <w:softHyphen/>
              <w:t>های سوری نر تحت القای مولتیپل اسکلروزیس: مکانیسم تغییر بیان ژن</w:t>
            </w:r>
            <w:r w:rsidRPr="004A6C19">
              <w:rPr>
                <w:rFonts w:ascii="IRNazanin-Bold" w:eastAsia="Calibri" w:hAnsi="IRNazanin-Bold" w:cs="B Nazanin"/>
                <w:color w:val="000000"/>
                <w:sz w:val="24"/>
                <w:szCs w:val="24"/>
                <w:rtl/>
                <w:lang w:bidi="fa-IR"/>
              </w:rPr>
              <w:softHyphen/>
              <w:t>های</w:t>
            </w:r>
            <w:r w:rsidRPr="004A6C19">
              <w:rPr>
                <w:rFonts w:ascii="IRNazanin-Bold" w:eastAsia="Calibri" w:hAnsi="IRNazanin-Bold" w:cs="B Nazanin"/>
                <w:color w:val="000000"/>
                <w:sz w:val="24"/>
                <w:szCs w:val="24"/>
                <w:lang w:bidi="fa-IR"/>
              </w:rPr>
              <w:t xml:space="preserve"> </w:t>
            </w:r>
            <w:r w:rsidRPr="004A6C19">
              <w:rPr>
                <w:rFonts w:ascii="IRNazanin-Bold" w:eastAsia="Calibri" w:hAnsi="IRNazanin-Bold"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/>
                <w:color w:val="000000"/>
                <w:sz w:val="24"/>
                <w:szCs w:val="24"/>
                <w:lang w:bidi="fa-IR"/>
              </w:rPr>
              <w:t>TLR1, TLR4</w:t>
            </w:r>
          </w:p>
          <w:bookmarkEnd w:id="0"/>
          <w:p w:rsidR="004A6C19" w:rsidRPr="004A6C19" w:rsidRDefault="004A6C19" w:rsidP="00304530">
            <w:pPr>
              <w:bidi/>
              <w:spacing w:after="0"/>
              <w:rPr>
                <w:rFonts w:ascii="Calibri" w:hAnsi="Calibri" w:cs="B Nazanin"/>
                <w:sz w:val="24"/>
                <w:szCs w:val="24"/>
                <w:rtl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107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حسن مرادی نیا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فریبا فتح اللهی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معصومه معزی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spacing w:after="0"/>
              <w:ind w:firstLine="261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ind w:firstLine="237"/>
              <w:rPr>
                <w:rFonts w:ascii="Calibri" w:hAnsi="Calibri" w:cs="B Nazanin"/>
                <w:sz w:val="24"/>
                <w:szCs w:val="24"/>
                <w:rtl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بررسی وضعیت شغلی دانش آموختگان پزشکی سال</w:t>
            </w:r>
            <w:r w:rsidRPr="004A6C19">
              <w:rPr>
                <w:rFonts w:ascii="Times New Roman" w:hAnsi="Times New Roman" w:cs="B Nazanin"/>
                <w:sz w:val="24"/>
                <w:szCs w:val="24"/>
              </w:rPr>
              <w:softHyphen/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های 98-1395 دانشگاه علوم پزشکی شهرکرد و ارتباط آن با برخی متغیر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</w:rPr>
              <w:softHyphen/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</w:rPr>
              <w:t>های تحصیلی و دموگرافیک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108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مهتاب مهری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نادر باقری 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فاطمه ازادگان</w:t>
            </w: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/>
              <w:rPr>
                <w:rFonts w:ascii="Calibri" w:hAnsi="Calibri" w:cs="B Nazanin"/>
                <w:sz w:val="24"/>
                <w:szCs w:val="24"/>
                <w:rtl/>
              </w:rPr>
            </w:pP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بررسي</w:t>
            </w:r>
            <w:r w:rsidRPr="004A6C19">
              <w:rPr>
                <w:rFonts w:ascii="Cambria" w:hAnsi="Cambria" w:cs="Cambria" w:hint="cs"/>
                <w:color w:val="000000"/>
                <w:sz w:val="24"/>
                <w:szCs w:val="24"/>
                <w:shd w:val="clear" w:color="auto" w:fill="FFFFFF"/>
                <w:rtl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سطح بيان ژنهاي مرتبط با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 xml:space="preserve"> Treg cells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در مدل موش صحرايي كوليت اولسراتيو تحت درمان با چند تركيب اسيد فنولي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109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مریم ظفری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هادی زارعی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الهام سقایی</w:t>
            </w: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سمیه خسروی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/>
              <w:rPr>
                <w:rFonts w:ascii="Calibri" w:hAnsi="Calibri" w:cs="B Nazanin"/>
                <w:sz w:val="24"/>
                <w:szCs w:val="24"/>
                <w:rtl/>
              </w:rPr>
            </w:pP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ارزيابي اثرا ت محافظتي عصاره اتانولي</w:t>
            </w:r>
            <w:r w:rsidRPr="004A6C19">
              <w:rPr>
                <w:rFonts w:ascii="Cambria" w:hAnsi="Cambria" w:cs="Cambria" w:hint="cs"/>
                <w:color w:val="000000"/>
                <w:sz w:val="24"/>
                <w:szCs w:val="24"/>
                <w:shd w:val="clear" w:color="auto" w:fill="FFFFFF"/>
                <w:rtl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تر ب سياه بر سميت كبدي سديم والپروا ت د ر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موش سور ي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110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علی سهیلیان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ارسلان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خالدی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فرد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محمدرضا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خسروی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tabs>
                <w:tab w:val="left" w:pos="907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A6C19">
              <w:rPr>
                <w:rFonts w:cs="B Nazanin" w:hint="cs"/>
                <w:sz w:val="24"/>
                <w:szCs w:val="24"/>
                <w:rtl/>
              </w:rPr>
              <w:t>دکتر پانته</w:t>
            </w:r>
            <w:r w:rsidRPr="004A6C19">
              <w:rPr>
                <w:rFonts w:cs="B Nazanin" w:hint="eastAsia"/>
                <w:sz w:val="24"/>
                <w:szCs w:val="24"/>
                <w:rtl/>
              </w:rPr>
              <w:t>‌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آ رمضان نژاد</w:t>
            </w:r>
          </w:p>
          <w:p w:rsidR="004A6C19" w:rsidRPr="004A6C19" w:rsidRDefault="004A6C19" w:rsidP="00304530">
            <w:pPr>
              <w:tabs>
                <w:tab w:val="left" w:pos="907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A6C19">
              <w:rPr>
                <w:rFonts w:cs="B Nazanin" w:hint="cs"/>
                <w:sz w:val="24"/>
                <w:szCs w:val="24"/>
                <w:rtl/>
              </w:rPr>
              <w:t>دکتر الهام رئیسی</w:t>
            </w:r>
          </w:p>
          <w:p w:rsidR="004A6C19" w:rsidRPr="004A6C19" w:rsidRDefault="004A6C19" w:rsidP="00304530">
            <w:pPr>
              <w:bidi/>
              <w:spacing w:after="0"/>
              <w:ind w:firstLine="261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4A6C19" w:rsidRPr="004A6C19" w:rsidRDefault="004A6C19" w:rsidP="00304530">
            <w:pPr>
              <w:tabs>
                <w:tab w:val="left" w:pos="907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بررسی میزان مرگ و میر بیمارستانی بیماران سالمند مبتلا به انفارکتوس حاد قلبی و ارتباط آن با یافته‌های آنژیوگرافی در بیمارستان هاجر از آذرماه 1400 تا آذرماه 1401</w:t>
            </w:r>
          </w:p>
          <w:p w:rsidR="004A6C19" w:rsidRPr="004A6C19" w:rsidRDefault="004A6C19" w:rsidP="00304530">
            <w:pPr>
              <w:bidi/>
              <w:spacing w:after="0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111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عاطفه منصوریان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اطفال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حسن طلاکش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کرمعلی کثیری</w:t>
            </w: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علی احمدی</w:t>
            </w:r>
          </w:p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فاطمه قانی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A6C19">
              <w:rPr>
                <w:rFonts w:cs="B Nazanin" w:hint="cs"/>
                <w:sz w:val="24"/>
                <w:szCs w:val="24"/>
                <w:rtl/>
              </w:rPr>
              <w:t>ب</w:t>
            </w:r>
            <w:r w:rsidRPr="004A6C19">
              <w:rPr>
                <w:rFonts w:cs="B Nazanin"/>
                <w:sz w:val="24"/>
                <w:szCs w:val="24"/>
                <w:rtl/>
              </w:rPr>
              <w:t xml:space="preserve">ررسی اثربخشی آموزش والدین کودکان 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مبتلا</w:t>
            </w:r>
            <w:r w:rsidRPr="004A6C19">
              <w:rPr>
                <w:rFonts w:cs="B Nazanin"/>
                <w:sz w:val="24"/>
                <w:szCs w:val="24"/>
                <w:rtl/>
              </w:rPr>
              <w:t xml:space="preserve"> به یبوست از طریق تولید محتوای میکس در روند بهبودی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112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فلورا مظاهری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زنان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لعبت جعفرزاده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رجایی</w:t>
            </w: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عبدالمجید طاهری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بررسی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تأثیر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وضعیت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</w:rPr>
              <w:t xml:space="preserve"> Quadruped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یا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</w:rPr>
              <w:t xml:space="preserve"> Lateral Decubitus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بر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روی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اصلاح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هیدرونفروز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حاملگی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در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سه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ماهه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سوم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بارداری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: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یک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کارآزمایی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بالینی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نیمه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تجربی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113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سپهر وکیلی نیا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عبدالرحیم صانعی</w:t>
            </w: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مهدی پورافضلی</w:t>
            </w:r>
          </w:p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علی احمدی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بررسي</w:t>
            </w:r>
            <w:r w:rsidRPr="004A6C19">
              <w:rPr>
                <w:rFonts w:ascii="Arimo" w:hAnsi="Arimo" w:cs="B Nazanin"/>
                <w:color w:val="000000"/>
                <w:sz w:val="24"/>
                <w:szCs w:val="24"/>
                <w:shd w:val="clear" w:color="auto" w:fill="FEFFFE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سطح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سرمي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ويتامين</w:t>
            </w:r>
            <w:r w:rsidRPr="004A6C19">
              <w:rPr>
                <w:rFonts w:ascii="Arimo" w:hAnsi="Arimo" w:cs="B Nazanin"/>
                <w:color w:val="000000"/>
                <w:sz w:val="24"/>
                <w:szCs w:val="24"/>
                <w:shd w:val="clear" w:color="auto" w:fill="FEFFFE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>D</w:t>
            </w:r>
            <w:r w:rsidRPr="004A6C19">
              <w:rPr>
                <w:rFonts w:ascii="Arimo" w:hAnsi="Arimo" w:cs="B Nazanin"/>
                <w:color w:val="000000"/>
                <w:sz w:val="24"/>
                <w:szCs w:val="24"/>
                <w:shd w:val="clear" w:color="auto" w:fill="FEFFFE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در</w:t>
            </w:r>
            <w:r w:rsidRPr="004A6C19"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EFFFE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بيماران</w:t>
            </w:r>
            <w:r w:rsidRPr="004A6C19"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EFFFE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دچار</w:t>
            </w:r>
            <w:r w:rsidRPr="004A6C19"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EFFFE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شكستگي</w:t>
            </w:r>
            <w:r w:rsidRPr="004A6C19"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EFFFE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استخوان</w:t>
            </w:r>
            <w:r w:rsidRPr="004A6C19"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EFFFE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و</w:t>
            </w:r>
            <w:r w:rsidRPr="004A6C19"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EFFFE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ارتباط</w:t>
            </w:r>
            <w:r w:rsidRPr="004A6C19"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EFFFE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آن</w:t>
            </w:r>
            <w:r w:rsidRPr="004A6C19"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EFFFE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با</w:t>
            </w:r>
            <w:r w:rsidRPr="004A6C19"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EFFFE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شدت</w:t>
            </w:r>
            <w:r w:rsidRPr="004A6C19"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EFFFE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تروما</w:t>
            </w:r>
            <w:r w:rsidRPr="004A6C19"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EFFFE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به</w:t>
            </w:r>
            <w:r w:rsidRPr="004A6C19"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EFFFE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ر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  <w:lang w:bidi="fa-IR"/>
              </w:rPr>
              <w:t>وش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</w:rPr>
              <w:t>ASCOT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در</w:t>
            </w:r>
            <w:r w:rsidRPr="004A6C19">
              <w:rPr>
                <w:rFonts w:ascii="Cambria" w:hAnsi="Cambria" w:cs="Cambria" w:hint="cs"/>
                <w:color w:val="000000"/>
                <w:sz w:val="24"/>
                <w:szCs w:val="24"/>
                <w:shd w:val="clear" w:color="auto" w:fill="FEFFFE"/>
                <w:rtl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بيمارستان</w:t>
            </w:r>
            <w:r w:rsidRPr="004A6C19">
              <w:rPr>
                <w:rFonts w:ascii="Cambria" w:hAnsi="Cambria" w:cs="Cambria" w:hint="cs"/>
                <w:color w:val="000000"/>
                <w:sz w:val="24"/>
                <w:szCs w:val="24"/>
                <w:shd w:val="clear" w:color="auto" w:fill="FEFFFE"/>
                <w:rtl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آيت</w:t>
            </w:r>
            <w:r w:rsidRPr="004A6C19">
              <w:rPr>
                <w:rFonts w:ascii="Cambria" w:hAnsi="Cambria" w:cs="Cambria" w:hint="cs"/>
                <w:color w:val="000000"/>
                <w:sz w:val="24"/>
                <w:szCs w:val="24"/>
                <w:shd w:val="clear" w:color="auto" w:fill="FEFFFE"/>
                <w:rtl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الله</w:t>
            </w:r>
            <w:r w:rsidRPr="004A6C19">
              <w:rPr>
                <w:rFonts w:ascii="Cambria" w:hAnsi="Cambria" w:cs="Cambria" w:hint="cs"/>
                <w:color w:val="000000"/>
                <w:sz w:val="24"/>
                <w:szCs w:val="24"/>
                <w:shd w:val="clear" w:color="auto" w:fill="FEFFFE"/>
                <w:rtl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كاشاني</w:t>
            </w:r>
            <w:r w:rsidRPr="004A6C19">
              <w:rPr>
                <w:rFonts w:ascii="Cambria" w:hAnsi="Cambria" w:cs="Cambria" w:hint="cs"/>
                <w:color w:val="000000"/>
                <w:sz w:val="24"/>
                <w:szCs w:val="24"/>
                <w:shd w:val="clear" w:color="auto" w:fill="FEFFFE"/>
                <w:rtl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شهركرد</w:t>
            </w:r>
            <w:r w:rsidRPr="004A6C19">
              <w:rPr>
                <w:rFonts w:ascii="Cambria" w:hAnsi="Cambria" w:cs="Cambria" w:hint="cs"/>
                <w:color w:val="000000"/>
                <w:sz w:val="24"/>
                <w:szCs w:val="24"/>
                <w:shd w:val="clear" w:color="auto" w:fill="FEFFFE"/>
                <w:rtl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در</w:t>
            </w:r>
            <w:r w:rsidRPr="004A6C19">
              <w:rPr>
                <w:rFonts w:ascii="Cambria" w:hAnsi="Cambria" w:cs="Cambria" w:hint="cs"/>
                <w:color w:val="000000"/>
                <w:sz w:val="24"/>
                <w:szCs w:val="24"/>
                <w:shd w:val="clear" w:color="auto" w:fill="FEFFFE"/>
                <w:rtl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پاييز</w:t>
            </w:r>
            <w:r w:rsidRPr="004A6C19">
              <w:rPr>
                <w:rFonts w:ascii="Cambria" w:hAnsi="Cambria" w:cs="Cambria" w:hint="cs"/>
                <w:color w:val="000000"/>
                <w:sz w:val="24"/>
                <w:szCs w:val="24"/>
                <w:shd w:val="clear" w:color="auto" w:fill="FEFFFE"/>
                <w:rtl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EFFFE"/>
                <w:rtl/>
              </w:rPr>
              <w:t>1402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114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 شیوندی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سمیه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خسروی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فاطمه</w:t>
            </w:r>
            <w:r w:rsidRPr="004A6C19">
              <w:rPr>
                <w:rFonts w:eastAsiaTheme="minorEastAs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طاهری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tabs>
                <w:tab w:val="left" w:pos="907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دکتر سعید عالی</w:t>
            </w:r>
          </w:p>
          <w:p w:rsidR="004A6C19" w:rsidRPr="004A6C19" w:rsidRDefault="004A6C19" w:rsidP="00304530">
            <w:pPr>
              <w:tabs>
                <w:tab w:val="left" w:pos="907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A6C19">
              <w:rPr>
                <w:rFonts w:cs="B Nazanin" w:hint="cs"/>
                <w:sz w:val="24"/>
                <w:szCs w:val="24"/>
                <w:rtl/>
              </w:rPr>
              <w:t>دکتر فاطمه عزیزی</w:t>
            </w:r>
          </w:p>
          <w:p w:rsidR="004A6C19" w:rsidRPr="004A6C19" w:rsidRDefault="004A6C19" w:rsidP="00304530">
            <w:pPr>
              <w:bidi/>
              <w:spacing w:after="0"/>
              <w:ind w:firstLine="261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4A6C19" w:rsidRPr="004A6C19" w:rsidRDefault="004A6C19" w:rsidP="00304530">
            <w:pPr>
              <w:tabs>
                <w:tab w:val="left" w:pos="907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4A6C19">
              <w:rPr>
                <w:rFonts w:cs="B Nazanin"/>
                <w:sz w:val="24"/>
                <w:szCs w:val="24"/>
                <w:rtl/>
              </w:rPr>
              <w:t>مطالعه اثرات احتمالی استرس اکسیداتیو و واکنش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4A6C19">
              <w:rPr>
                <w:rFonts w:cs="B Nazanin"/>
                <w:sz w:val="24"/>
                <w:szCs w:val="24"/>
                <w:rtl/>
              </w:rPr>
              <w:t>های التهابی متعاقب استرس انزوای اجتماعی بر بافت بیضه در موش: بررسی ژن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4A6C19">
              <w:rPr>
                <w:rFonts w:cs="B Nazanin"/>
                <w:sz w:val="24"/>
                <w:szCs w:val="24"/>
                <w:rtl/>
              </w:rPr>
              <w:t>های</w:t>
            </w:r>
            <w:r w:rsidRPr="004A6C19">
              <w:rPr>
                <w:rFonts w:cs="B Nazanin"/>
                <w:sz w:val="24"/>
                <w:szCs w:val="24"/>
              </w:rPr>
              <w:t xml:space="preserve"> β-1IL </w:t>
            </w:r>
            <w:r w:rsidRPr="004A6C19">
              <w:rPr>
                <w:rFonts w:cs="B Nazanin"/>
                <w:sz w:val="24"/>
                <w:szCs w:val="24"/>
                <w:rtl/>
              </w:rPr>
              <w:t xml:space="preserve">، </w:t>
            </w:r>
            <w:r w:rsidRPr="004A6C19">
              <w:rPr>
                <w:rFonts w:cs="B Nazanin"/>
                <w:sz w:val="24"/>
                <w:szCs w:val="24"/>
              </w:rPr>
              <w:t xml:space="preserve">TNFα 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>،</w:t>
            </w:r>
            <w:r w:rsidRPr="004A6C19">
              <w:rPr>
                <w:rFonts w:cs="B Nazanin"/>
                <w:sz w:val="24"/>
                <w:szCs w:val="24"/>
              </w:rPr>
              <w:t xml:space="preserve"> NLRP3 </w:t>
            </w:r>
            <w:r w:rsidRPr="004A6C19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Pr="004A6C19">
              <w:rPr>
                <w:rFonts w:cs="B Nazanin"/>
                <w:sz w:val="24"/>
                <w:szCs w:val="24"/>
              </w:rPr>
              <w:t>TLR4</w:t>
            </w:r>
          </w:p>
          <w:p w:rsidR="004A6C19" w:rsidRPr="004A6C19" w:rsidRDefault="004A6C19" w:rsidP="00304530">
            <w:pPr>
              <w:bidi/>
              <w:spacing w:after="0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115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زهرا حیدری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tabs>
                <w:tab w:val="left" w:pos="907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</w:rPr>
              <w:t>دکتر</w:t>
            </w:r>
            <w:r w:rsidRPr="004A6C19">
              <w:rPr>
                <w:rFonts w:cs="B Nazanin" w:hint="cs"/>
                <w:sz w:val="24"/>
                <w:szCs w:val="24"/>
              </w:rPr>
              <w:t xml:space="preserve"> 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آزاده بهادری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4A6C19" w:rsidRPr="004A6C19" w:rsidRDefault="004A6C19" w:rsidP="00304530">
            <w:pPr>
              <w:tabs>
                <w:tab w:val="left" w:pos="907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دکتر هادی رئیسی</w:t>
            </w:r>
          </w:p>
          <w:p w:rsidR="004A6C19" w:rsidRPr="004A6C19" w:rsidRDefault="004A6C19" w:rsidP="00304530">
            <w:pPr>
              <w:bidi/>
              <w:spacing w:after="0"/>
              <w:ind w:firstLine="261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4A6C19" w:rsidRPr="004A6C19" w:rsidRDefault="004A6C19" w:rsidP="002A0E6E">
            <w:pPr>
              <w:bidi/>
              <w:spacing w:line="240" w:lineRule="auto"/>
              <w:ind w:firstLine="237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A6C19">
              <w:rPr>
                <w:rFonts w:ascii="B Lotus" w:cs="B Nazanin" w:hint="cs"/>
                <w:sz w:val="24"/>
                <w:szCs w:val="24"/>
                <w:rtl/>
              </w:rPr>
              <w:t xml:space="preserve">تجویز پروفیلاکتیک افدرین و هیدروکسی اتیل استارچ قبل از بیهوشی اسپاینال در پیشگیری از بروز‌هایپوتنشن در بیماران تحت جراحی سزارین </w:t>
            </w:r>
          </w:p>
        </w:tc>
      </w:tr>
      <w:tr w:rsidR="004A6C19" w:rsidRPr="004A6C19" w:rsidTr="002A0E6E">
        <w:trPr>
          <w:trHeight w:val="1527"/>
        </w:trPr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116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فاطمه پور رمضانی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2A0E6E">
            <w:pPr>
              <w:bidi/>
              <w:spacing w:after="0"/>
              <w:rPr>
                <w:rFonts w:ascii="B Titr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" w:eastAsia="Calibri" w:hAnsi="Times New Roman" w:cs="B Nazanin" w:hint="cs"/>
                <w:sz w:val="24"/>
                <w:szCs w:val="24"/>
                <w:rtl/>
                <w:lang w:bidi="fa-IR"/>
              </w:rPr>
              <w:t>دکتر سمیه خسروی</w:t>
            </w:r>
          </w:p>
          <w:p w:rsidR="004A6C19" w:rsidRPr="004A6C19" w:rsidRDefault="004A6C19" w:rsidP="002A0E6E">
            <w:pPr>
              <w:bidi/>
              <w:spacing w:after="0"/>
              <w:rPr>
                <w:rFonts w:ascii="B Titr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" w:eastAsia="Calibri" w:hAnsi="Times New Roman" w:cs="B Nazanin" w:hint="cs"/>
                <w:sz w:val="24"/>
                <w:szCs w:val="24"/>
                <w:rtl/>
                <w:lang w:bidi="fa-IR"/>
              </w:rPr>
              <w:t>دکتر بلقیس محمدی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B Titr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" w:eastAsia="Calibri" w:hAnsi="Times New Roman" w:cs="B Nazanin" w:hint="cs"/>
                <w:sz w:val="24"/>
                <w:szCs w:val="24"/>
                <w:rtl/>
                <w:lang w:bidi="fa-IR"/>
              </w:rPr>
              <w:t>دکتر لیلا خسروی</w:t>
            </w:r>
          </w:p>
          <w:p w:rsidR="004A6C19" w:rsidRPr="004A6C19" w:rsidRDefault="004A6C19" w:rsidP="002A0E6E">
            <w:pPr>
              <w:bidi/>
              <w:spacing w:after="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" w:eastAsia="Calibri" w:hAnsi="Times New Roman" w:cs="B Nazanin" w:hint="cs"/>
                <w:sz w:val="24"/>
                <w:szCs w:val="24"/>
                <w:rtl/>
                <w:lang w:bidi="fa-IR"/>
              </w:rPr>
              <w:t>دکتر فرناز خدیوی</w:t>
            </w:r>
          </w:p>
          <w:p w:rsidR="004A6C19" w:rsidRPr="004A6C19" w:rsidRDefault="004A6C19" w:rsidP="00304530">
            <w:pPr>
              <w:bidi/>
              <w:spacing w:after="0"/>
              <w:ind w:firstLine="261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4A6C19" w:rsidRPr="004A6C19" w:rsidRDefault="004A6C19" w:rsidP="002A0E6E">
            <w:pPr>
              <w:bidi/>
              <w:spacing w:after="0"/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مطالعه</w:t>
            </w:r>
            <w:r w:rsidRPr="004A6C19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اثرات</w:t>
            </w:r>
            <w:r w:rsidRPr="004A6C19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استرس</w:t>
            </w:r>
            <w:r w:rsidRPr="004A6C19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جدایی</w:t>
            </w:r>
            <w:r w:rsidRPr="004A6C19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از</w:t>
            </w:r>
            <w:r w:rsidRPr="004A6C19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مادر</w:t>
            </w:r>
            <w:r w:rsidRPr="004A6C19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بر</w:t>
            </w:r>
            <w:r w:rsidRPr="004A6C19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بافت</w:t>
            </w:r>
            <w:r w:rsidRPr="004A6C19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رحم</w:t>
            </w:r>
            <w:r w:rsidRPr="004A6C19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B Titr" w:eastAsia="Calibri" w:hAnsi="Times New Roman" w:cs="B Nazanin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B Titr" w:eastAsia="Calibri" w:hAnsi="Times New Roman" w:cs="B Nazanin" w:hint="cs"/>
                <w:noProof/>
                <w:sz w:val="24"/>
                <w:szCs w:val="24"/>
                <w:rtl/>
                <w:lang w:bidi="fa-IR"/>
              </w:rPr>
              <w:t>موش</w:t>
            </w:r>
          </w:p>
          <w:p w:rsidR="004A6C19" w:rsidRPr="004A6C19" w:rsidRDefault="004A6C19" w:rsidP="00304530">
            <w:pPr>
              <w:bidi/>
              <w:spacing w:after="0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117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نگار حاج حیدری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روح اله محسنی</w:t>
            </w: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بررسی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اثر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محافظتی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</w:rPr>
              <w:t xml:space="preserve"> umbelliprenin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بر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اختلالات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رفتاری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متعاقب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بیماری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التهابی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روده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در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موش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: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اثرات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ضد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استرس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اکسیداتیو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و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ضدالتهابی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118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کامیار خاکی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نادر باقری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ریحانه صادقیان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کوروش اشرفی</w:t>
            </w:r>
          </w:p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فاطمه آزادگان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pStyle w:val="subjectt"/>
              <w:bidi/>
              <w:ind w:left="90" w:right="150"/>
              <w:rPr>
                <w:rFonts w:cs="B Nazanin"/>
              </w:rPr>
            </w:pPr>
            <w:r w:rsidRPr="004A6C19">
              <w:rPr>
                <w:rStyle w:val="Strong"/>
                <w:rFonts w:cs="B Nazanin" w:hint="cs"/>
                <w:b w:val="0"/>
                <w:bCs w:val="0"/>
                <w:rtl/>
              </w:rPr>
              <w:t>بررسی اثر محافظتی گالبانیک اسید بر اختلال حافظه و افسردگی در مدل تجربی مالتیپل اسکلروزیس در رت های نر: اثرات احتمالی فاکتورهای ضد التهابی</w:t>
            </w:r>
          </w:p>
          <w:p w:rsidR="004A6C19" w:rsidRPr="004A6C19" w:rsidRDefault="004A6C19" w:rsidP="00304530">
            <w:pPr>
              <w:bidi/>
              <w:spacing w:after="0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119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رایحه رئیسی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lang w:bidi="ar-BH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ar-BH"/>
              </w:rPr>
              <w:t>دکتر الهام زارعان</w:t>
            </w:r>
          </w:p>
          <w:p w:rsidR="004A6C19" w:rsidRPr="004A6C19" w:rsidRDefault="004A6C19" w:rsidP="00304530">
            <w:pPr>
              <w:bidi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پروین صفوی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4A6C19" w:rsidRPr="004A6C19" w:rsidRDefault="004A6C19" w:rsidP="00304530">
            <w:pPr>
              <w:tabs>
                <w:tab w:val="left" w:pos="2175"/>
              </w:tabs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دکتر حسین امینی خویی</w:t>
            </w:r>
          </w:p>
          <w:p w:rsidR="004A6C19" w:rsidRPr="004A6C19" w:rsidRDefault="004A6C19" w:rsidP="00304530">
            <w:pPr>
              <w:tabs>
                <w:tab w:val="left" w:pos="2175"/>
              </w:tabs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دکتر زهرا لری گوئینی</w:t>
            </w:r>
          </w:p>
          <w:p w:rsidR="004A6C19" w:rsidRPr="004A6C19" w:rsidRDefault="004A6C19" w:rsidP="00304530">
            <w:pPr>
              <w:bidi/>
              <w:spacing w:after="0"/>
              <w:ind w:firstLine="261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4A6C19" w:rsidRPr="004A6C19" w:rsidRDefault="004A6C19" w:rsidP="002A0E6E">
            <w:pPr>
              <w:tabs>
                <w:tab w:val="left" w:pos="2175"/>
              </w:tabs>
              <w:bidi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A6C19">
              <w:rPr>
                <w:rStyle w:val="tarhtitle"/>
                <w:rFonts w:cs="B Nazanin"/>
                <w:sz w:val="24"/>
                <w:szCs w:val="24"/>
                <w:rtl/>
              </w:rPr>
              <w:t>بررسی اثرات درمانی شربت مکمل تیمکس بر علائم اوتیسم کودکان اوتیسمی مراجعه</w:t>
            </w:r>
            <w:r w:rsidRPr="004A6C19">
              <w:rPr>
                <w:rStyle w:val="tarhtitle"/>
                <w:rFonts w:cs="B Nazanin" w:hint="cs"/>
                <w:sz w:val="24"/>
                <w:szCs w:val="24"/>
                <w:rtl/>
              </w:rPr>
              <w:t>‌</w:t>
            </w:r>
            <w:r w:rsidRPr="004A6C19">
              <w:rPr>
                <w:rStyle w:val="tarhtitle"/>
                <w:rFonts w:cs="B Nazanin"/>
                <w:sz w:val="24"/>
                <w:szCs w:val="24"/>
                <w:rtl/>
              </w:rPr>
              <w:t>کننده به کلینیک امام علی (ع) شهرکرد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120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نوید زارعان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سمیه خسروی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فرناز خدیوی</w:t>
            </w: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رسول رحیمی</w:t>
            </w:r>
          </w:p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حسین امینی</w:t>
            </w:r>
          </w:p>
        </w:tc>
        <w:tc>
          <w:tcPr>
            <w:tcW w:w="3510" w:type="dxa"/>
          </w:tcPr>
          <w:p w:rsidR="004A6C19" w:rsidRPr="004A6C19" w:rsidRDefault="004A6C19" w:rsidP="002A0E6E">
            <w:pPr>
              <w:bidi/>
              <w:spacing w:after="0" w:line="240" w:lineRule="auto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بررسی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اثرات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محافظتی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lang w:bidi="ar-BH"/>
              </w:rPr>
              <w:t>Conditioned medium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حاصل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از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سلول‌ها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ی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بنیادی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بافت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چربی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بر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سمیت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کبدی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ایجاد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شده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با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سیکلوفسفاماید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در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BH"/>
              </w:rPr>
              <w:t xml:space="preserve"> 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BH"/>
              </w:rPr>
              <w:t>موش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121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مطهره گودرزی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دکتر گلشن تقی پور 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ریحانه صادقیان</w:t>
            </w: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ملوک هادی</w:t>
            </w:r>
          </w:p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مطهره سادات میرحاج محمد آبادی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بررسی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اثر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مصرف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مکمل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ویتامین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</w:rPr>
              <w:t xml:space="preserve"> C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بر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سطح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</w:rPr>
              <w:t xml:space="preserve"> IL-6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و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علائم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شناختی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و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افسردگی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در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بیماران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دیابتی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نوع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دو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: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یک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کارآزمایی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بالینی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تصادفی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شده</w:t>
            </w:r>
            <w:r w:rsidRPr="004A6C19"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</w:rPr>
              <w:t>دوسوکور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122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امین  ناجی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شهرزاد حبیبی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 xml:space="preserve"> دکتر فاضل محمدی مقدم</w:t>
            </w: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دکتر هادی رئیسی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A6C19">
              <w:rPr>
                <w:rFonts w:cs="B Nazanin" w:hint="cs"/>
                <w:sz w:val="24"/>
                <w:szCs w:val="24"/>
                <w:rtl/>
              </w:rPr>
              <w:t>بررسی وضعیت ایمنی منزل سالمندان شهرستان سامان در راستای پیشگیری از زمین خوردن سالمندان و ارتباط آن با ترس از زمین خوردن در سالمندان(1402)</w:t>
            </w:r>
            <w:r w:rsidRPr="004A6C19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"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123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 قاسمی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زهرا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لری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گوئینی</w:t>
            </w:r>
          </w:p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مسعود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نیک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فرجام</w:t>
            </w: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حسین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امینی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خوئی</w:t>
            </w:r>
          </w:p>
          <w:p w:rsidR="004A6C19" w:rsidRPr="004A6C19" w:rsidRDefault="004A6C19" w:rsidP="002A0E6E">
            <w:pPr>
              <w:bidi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زهره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ابوالحسن</w:t>
            </w:r>
            <w:r w:rsidRPr="004A6C19">
              <w:rPr>
                <w:rFonts w:ascii="B Titr,Bold" w:cs="B Nazanin"/>
                <w:sz w:val="24"/>
                <w:szCs w:val="24"/>
              </w:rPr>
              <w:t xml:space="preserve"> </w:t>
            </w: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زاده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/>
              <w:rPr>
                <w:rFonts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A6C19"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  <w:t>ب</w:t>
            </w:r>
            <w:r w:rsidRPr="004A6C19">
              <w:rPr>
                <w:rStyle w:val="Strong"/>
                <w:rFonts w:ascii="Helvetica Neue" w:hAnsi="Helvetica Neue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ررسي اثرات ضدتشنجي عصاره هيدرو الكلي برگ بو</w:t>
            </w:r>
            <w:r w:rsidRPr="004A6C19">
              <w:rPr>
                <w:rStyle w:val="Strong"/>
                <w:rFonts w:ascii="Helvetica Neue" w:hAnsi="Helvetica Neue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A6C19">
              <w:rPr>
                <w:rStyle w:val="Strong"/>
                <w:rFonts w:ascii="Helvetica Neue" w:hAnsi="Helvetica Neue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در مدل القاي تشنج در موش با پنتيلن</w:t>
            </w:r>
            <w:r w:rsidRPr="004A6C19">
              <w:rPr>
                <w:rStyle w:val="Strong"/>
                <w:rFonts w:ascii="Helvetica Neue" w:hAnsi="Helvetica Neue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A6C19">
              <w:rPr>
                <w:rStyle w:val="Strong"/>
                <w:rFonts w:ascii="Helvetica Neue" w:hAnsi="Helvetica Neue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تترازول : بررسي نقش احتمالي مسير استرس اكسيداتيو ونيتريك اكسي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124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 مهدی دهقان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معصومه معزی</w:t>
            </w:r>
          </w:p>
          <w:p w:rsidR="004A6C19" w:rsidRPr="004A6C19" w:rsidRDefault="004A6C19" w:rsidP="00304530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علی احمدی</w:t>
            </w: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محبوبه تقی پور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line="240" w:lineRule="auto"/>
              <w:rPr>
                <w:rFonts w:ascii="Times New Roman Bold" w:hAnsi="Times New Roman Bold" w:cs="B Nazanin"/>
                <w:sz w:val="24"/>
                <w:szCs w:val="24"/>
                <w:lang w:bidi="fa-IR"/>
              </w:rPr>
            </w:pPr>
            <w:bookmarkStart w:id="1" w:name="_Hlk156080823"/>
            <w:r w:rsidRPr="004A6C19">
              <w:rPr>
                <w:rFonts w:ascii="Times New Roman Bold" w:hAnsi="Times New Roman Bold" w:cs="B Nazanin"/>
                <w:sz w:val="24"/>
                <w:szCs w:val="24"/>
                <w:rtl/>
              </w:rPr>
              <w:t>بررس</w:t>
            </w:r>
            <w:r w:rsidRPr="004A6C19">
              <w:rPr>
                <w:rFonts w:ascii="Times New Roman Bold" w:hAnsi="Times New Roman Bold" w:cs="B Nazanin" w:hint="cs"/>
                <w:sz w:val="24"/>
                <w:szCs w:val="24"/>
                <w:rtl/>
              </w:rPr>
              <w:t xml:space="preserve">ی </w:t>
            </w:r>
            <w:bookmarkStart w:id="2" w:name="_Hlk156158608"/>
            <w:r w:rsidRPr="004A6C19">
              <w:rPr>
                <w:rFonts w:ascii="Times New Roman Bold" w:hAnsi="Times New Roman Bold" w:cs="B Nazanin"/>
                <w:sz w:val="24"/>
                <w:szCs w:val="24"/>
                <w:rtl/>
              </w:rPr>
              <w:t>فراوان</w:t>
            </w:r>
            <w:r w:rsidRPr="004A6C19">
              <w:rPr>
                <w:rFonts w:ascii="Times New Roman Bold" w:hAnsi="Times New Roman Bold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Times New Roman Bold" w:hAnsi="Times New Roman Bold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Times New Roman Bold" w:hAnsi="Times New Roman Bold" w:cs="B Nazanin" w:hint="cs"/>
                <w:sz w:val="24"/>
                <w:szCs w:val="24"/>
                <w:rtl/>
              </w:rPr>
              <w:t xml:space="preserve">اختلال هورمون </w:t>
            </w:r>
            <w:r w:rsidRPr="004A6C19">
              <w:rPr>
                <w:rFonts w:ascii="Times New Roman Bold" w:hAnsi="Times New Roman Bold" w:cs="B Nazanin"/>
                <w:sz w:val="24"/>
                <w:szCs w:val="24"/>
                <w:lang w:bidi="fa-IR"/>
              </w:rPr>
              <w:t xml:space="preserve"> TSH</w:t>
            </w:r>
            <w:r w:rsidRPr="004A6C19">
              <w:rPr>
                <w:rFonts w:ascii="Times New Roman Bold" w:hAnsi="Times New Roman Bold" w:cs="B Nazanin"/>
                <w:sz w:val="24"/>
                <w:szCs w:val="24"/>
                <w:rtl/>
              </w:rPr>
              <w:t>و عوامل مرتبط با آن در جمع</w:t>
            </w:r>
            <w:r w:rsidRPr="004A6C19">
              <w:rPr>
                <w:rFonts w:ascii="Times New Roman Bold" w:hAnsi="Times New Roman Bold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Times New Roman Bold" w:hAnsi="Times New Roman Bold" w:cs="B Nazanin" w:hint="eastAsia"/>
                <w:sz w:val="24"/>
                <w:szCs w:val="24"/>
                <w:rtl/>
              </w:rPr>
              <w:t>ت</w:t>
            </w:r>
            <w:r w:rsidRPr="004A6C19">
              <w:rPr>
                <w:rFonts w:ascii="Times New Roman Bold" w:hAnsi="Times New Roman Bold" w:cs="B Nazanin"/>
                <w:sz w:val="24"/>
                <w:szCs w:val="24"/>
                <w:rtl/>
              </w:rPr>
              <w:t xml:space="preserve"> ثبت نام شده در مرکز کوهورت شهرکرد </w:t>
            </w:r>
            <w:bookmarkEnd w:id="1"/>
            <w:bookmarkEnd w:id="2"/>
            <w:r w:rsidRPr="004A6C19">
              <w:rPr>
                <w:rFonts w:ascii="Times New Roman Bold" w:hAnsi="Times New Roman Bold" w:cs="B Nazanin"/>
                <w:sz w:val="24"/>
                <w:szCs w:val="24"/>
                <w:rtl/>
              </w:rPr>
              <w:t>در سال 1400</w:t>
            </w:r>
          </w:p>
          <w:p w:rsidR="004A6C19" w:rsidRPr="004A6C19" w:rsidRDefault="004A6C19" w:rsidP="00304530">
            <w:pPr>
              <w:bidi/>
              <w:spacing w:after="0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125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میثاق رهنما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کارشناسی ارشد بیوشیمی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روح اله محسنی</w:t>
            </w:r>
          </w:p>
          <w:p w:rsidR="004A6C19" w:rsidRPr="004A6C19" w:rsidRDefault="004A6C19" w:rsidP="00304530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کیهان قطره</w:t>
            </w: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ارسلان خالدی فر</w:t>
            </w:r>
          </w:p>
        </w:tc>
        <w:tc>
          <w:tcPr>
            <w:tcW w:w="3510" w:type="dxa"/>
          </w:tcPr>
          <w:p w:rsidR="004A6C19" w:rsidRPr="004A6C19" w:rsidRDefault="004A6C19" w:rsidP="002A0E6E">
            <w:pPr>
              <w:bidi/>
              <w:spacing w:after="0" w:line="240" w:lineRule="auto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بررسی سطح سرمی 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LDL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اکس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دشده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میزان بیان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MCP-1 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در سلول‌ها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تک‌هسته‌ا</w:t>
            </w:r>
            <w:r w:rsidRPr="004A6C1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خون محیطی افراد مبتلا به جریان آهسته خون در عروق کرونر قلب و مقایسه آن با افراد سالم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126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سپیده  مجیدی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تینا جعفری</w:t>
            </w: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ملوک هادی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40" w:lineRule="auto"/>
              <w:rPr>
                <w:rFonts w:cs="B Nazanin"/>
                <w:color w:val="FF0000"/>
                <w:sz w:val="24"/>
                <w:szCs w:val="24"/>
              </w:rPr>
            </w:pP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تعیین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ارتباط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بین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میزان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مصرف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گوشت،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انواع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فراورده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‌های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گوشتی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میزان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تولید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خالص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اسید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درونزا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با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سابقه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‌های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قلبی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عروقی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ضمن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در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نظر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گرفتن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عوامل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خطر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بالقوه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آن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در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جمعیت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مطالعه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کوهورت</w:t>
            </w:r>
            <w:r w:rsidRPr="004A6C19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شهرکرد</w:t>
            </w:r>
          </w:p>
          <w:p w:rsidR="004A6C19" w:rsidRPr="004A6C19" w:rsidRDefault="004A6C19" w:rsidP="00304530">
            <w:pPr>
              <w:bidi/>
              <w:spacing w:after="0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127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 جواد ملک محمدی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زهرا حبیبی</w:t>
            </w: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هادی رئیسی</w:t>
            </w:r>
          </w:p>
        </w:tc>
        <w:tc>
          <w:tcPr>
            <w:tcW w:w="3510" w:type="dxa"/>
          </w:tcPr>
          <w:p w:rsidR="004A6C19" w:rsidRDefault="004A6C19" w:rsidP="002A0E6E">
            <w:pPr>
              <w:bidi/>
              <w:spacing w:after="0"/>
              <w:ind w:left="-24" w:firstLine="283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مقایسه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پارامترهای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آزمایشگاهی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بالینی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افراد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واکسینه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غیر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واکسینه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مبتلا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کووید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19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بستری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 بیمارستان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هاجر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پیامد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آنها،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زمستان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1400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تا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بهار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1402</w:t>
            </w:r>
          </w:p>
          <w:p w:rsidR="002A0E6E" w:rsidRDefault="002A0E6E" w:rsidP="002A0E6E">
            <w:pPr>
              <w:bidi/>
              <w:spacing w:after="0"/>
              <w:ind w:left="-24" w:firstLine="283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  <w:p w:rsidR="002A0E6E" w:rsidRDefault="002A0E6E" w:rsidP="002A0E6E">
            <w:pPr>
              <w:bidi/>
              <w:spacing w:after="0"/>
              <w:ind w:left="-24" w:firstLine="283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  <w:p w:rsidR="002A0E6E" w:rsidRPr="004A6C19" w:rsidRDefault="002A0E6E" w:rsidP="002A0E6E">
            <w:pPr>
              <w:bidi/>
              <w:spacing w:after="0"/>
              <w:ind w:left="-24" w:firstLine="283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128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احسان رئیسی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پگاه خسرویان</w:t>
            </w:r>
          </w:p>
          <w:p w:rsidR="004A6C19" w:rsidRPr="004A6C19" w:rsidRDefault="004A6C19" w:rsidP="00304530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مریم انجم شعاع</w:t>
            </w: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سمیرا اصغرزاده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A6C19">
              <w:rPr>
                <w:rStyle w:val="Strong"/>
                <w:rFonts w:ascii="Calibri" w:hAnsi="Calibri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ارزيابي تغييرات بيوشيميايي در موش صحرايي</w:t>
            </w:r>
            <w:r w:rsidRPr="004A6C19">
              <w:rPr>
                <w:rStyle w:val="Strong"/>
                <w:rFonts w:ascii="Cambria" w:hAnsi="Cambria" w:cs="Cambria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 </w:t>
            </w:r>
            <w:r w:rsidRPr="004A6C19">
              <w:rPr>
                <w:rStyle w:val="Strong"/>
                <w:rFonts w:ascii="Calibri" w:hAnsi="Calibri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Style w:val="Strong"/>
                <w:rFonts w:ascii="Calibri" w:hAnsi="Calibri"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هيپوپرفيوژن</w:t>
            </w:r>
            <w:r w:rsidRPr="004A6C19">
              <w:rPr>
                <w:rStyle w:val="Strong"/>
                <w:rFonts w:ascii="Calibri" w:hAnsi="Calibri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Style w:val="Strong"/>
                <w:rFonts w:ascii="Calibri" w:hAnsi="Calibri"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مغزي</w:t>
            </w:r>
            <w:r w:rsidRPr="004A6C19">
              <w:rPr>
                <w:rStyle w:val="Strong"/>
                <w:rFonts w:ascii="Calibri" w:hAnsi="Calibri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Style w:val="Strong"/>
                <w:rFonts w:ascii="Calibri" w:hAnsi="Calibri"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تيمار</w:t>
            </w:r>
            <w:r w:rsidRPr="004A6C19">
              <w:rPr>
                <w:rStyle w:val="Strong"/>
                <w:rFonts w:ascii="Calibri" w:hAnsi="Calibri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Style w:val="Strong"/>
                <w:rFonts w:ascii="Calibri" w:hAnsi="Calibri"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شده</w:t>
            </w:r>
            <w:r w:rsidRPr="004A6C19">
              <w:rPr>
                <w:rStyle w:val="Strong"/>
                <w:rFonts w:ascii="Calibri" w:hAnsi="Calibri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Style w:val="Strong"/>
                <w:rFonts w:ascii="Calibri" w:hAnsi="Calibri"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با</w:t>
            </w:r>
            <w:r w:rsidRPr="004A6C19">
              <w:rPr>
                <w:rStyle w:val="Strong"/>
                <w:rFonts w:ascii="Calibri" w:hAnsi="Calibri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Style w:val="Strong"/>
                <w:rFonts w:ascii="Calibri" w:hAnsi="Calibri"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نانو</w:t>
            </w:r>
            <w:r w:rsidRPr="004A6C19">
              <w:rPr>
                <w:rStyle w:val="Strong"/>
                <w:rFonts w:ascii="Calibri" w:hAnsi="Calibri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Style w:val="Strong"/>
                <w:rFonts w:ascii="Calibri" w:hAnsi="Calibri"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ذرات</w:t>
            </w:r>
            <w:r w:rsidRPr="004A6C19">
              <w:rPr>
                <w:rStyle w:val="Strong"/>
                <w:rFonts w:ascii="Calibri" w:hAnsi="Calibri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Style w:val="Strong"/>
                <w:rFonts w:ascii="Calibri" w:hAnsi="Calibri"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مزوپروس</w:t>
            </w:r>
            <w:r w:rsidRPr="004A6C19">
              <w:rPr>
                <w:rStyle w:val="Strong"/>
                <w:rFonts w:ascii="Calibri" w:hAnsi="Calibri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Style w:val="Strong"/>
                <w:rFonts w:ascii="Calibri" w:hAnsi="Calibri"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سيليكا</w:t>
            </w:r>
            <w:r w:rsidRPr="004A6C19">
              <w:rPr>
                <w:rStyle w:val="Strong"/>
                <w:rFonts w:ascii="Cambria" w:hAnsi="Cambria" w:cs="Cambria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 </w:t>
            </w:r>
            <w:r w:rsidRPr="004A6C19">
              <w:rPr>
                <w:rStyle w:val="Strong"/>
                <w:rFonts w:ascii="Calibri" w:hAnsi="Calibri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Style w:val="Strong"/>
                <w:rFonts w:ascii="Calibri" w:hAnsi="Calibri"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هدفمند</w:t>
            </w:r>
            <w:r w:rsidRPr="004A6C19">
              <w:rPr>
                <w:rStyle w:val="Strong"/>
                <w:rFonts w:ascii="Calibri" w:hAnsi="Calibri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4A6C19">
              <w:rPr>
                <w:rStyle w:val="Strong"/>
                <w:rFonts w:ascii="Calibri" w:hAnsi="Calibri"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شده</w:t>
            </w:r>
            <w:r w:rsidRPr="004A6C19">
              <w:rPr>
                <w:rStyle w:val="Strong"/>
                <w:rFonts w:ascii="Calibri" w:hAnsi="Calibri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 با بيوتين و بارگيري شده با تيمو كينون</w:t>
            </w:r>
            <w:r w:rsidRPr="004A6C19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" 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129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 رضا سبزی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دستیار رشته داخلی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پریسا جوادیان دکتر افسانه نادری</w:t>
            </w: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حنیفه گنجی</w:t>
            </w:r>
          </w:p>
          <w:p w:rsidR="004A6C19" w:rsidRPr="004A6C19" w:rsidRDefault="004A6C19" w:rsidP="002A0E6E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علی احمدی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4A6C19">
              <w:rPr>
                <w:rStyle w:val="Strong"/>
                <w:rFonts w:ascii="Calibri" w:hAnsi="Calibri" w:cs="B Nazani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مطالعه ارتباط بين كلسيفيكاسيون قرنيه ملتحمه و شاخص آزمايشگاهي و كلسيفيكاسيون آئورت در بيماران تحت همودياليز دائم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130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آذین مسرور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کارشناسی ارشد میکروبشناسی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ابوالفضل قلی پور</w:t>
            </w:r>
          </w:p>
          <w:p w:rsidR="004A6C19" w:rsidRPr="004A6C19" w:rsidRDefault="004A6C19" w:rsidP="00304530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میلاد شاهینی</w:t>
            </w: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بهنام زمان زاد</w:t>
            </w:r>
          </w:p>
          <w:p w:rsidR="004A6C19" w:rsidRPr="004A6C19" w:rsidRDefault="004A6C19" w:rsidP="002A0E6E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محمد موسوی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مقا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س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میکروبیوتای روده بیماران مبتلا به آرتریت روماتوئید در مقایسه با افراد سالم با روش </w:t>
            </w:r>
            <w:r w:rsidRPr="004A6C19">
              <w:rPr>
                <w:rFonts w:ascii="Times New Roman" w:hAnsi="Times New Roman" w:cs="B Nazanin"/>
                <w:sz w:val="24"/>
                <w:szCs w:val="24"/>
              </w:rPr>
              <w:t>Real Time PCR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:rsidR="004A6C19" w:rsidRPr="004A6C19" w:rsidRDefault="004A6C19" w:rsidP="00304530">
            <w:pPr>
              <w:bidi/>
              <w:spacing w:after="0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131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میترا یداللهی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کارشناسی ارشد بیوشیمی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اسفندیار حیدریان</w:t>
            </w:r>
          </w:p>
          <w:p w:rsidR="004A6C19" w:rsidRPr="004A6C19" w:rsidRDefault="004A6C19" w:rsidP="00304530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علی نوری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spacing w:after="0"/>
              <w:ind w:firstLine="261"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/>
              <w:rPr>
                <w:rFonts w:asciiTheme="majorBidi" w:hAnsiTheme="majorBidi" w:cs="B Nazanin"/>
                <w:color w:val="000000" w:themeColor="text1"/>
                <w:sz w:val="24"/>
                <w:szCs w:val="24"/>
                <w:lang w:bidi="fa-IR"/>
              </w:rPr>
            </w:pPr>
            <w:r w:rsidRPr="004A6C19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بررسی اثرات مجزای‌</w:t>
            </w:r>
            <w:r w:rsidRPr="004A6C19"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  <w:t>N</w:t>
            </w:r>
            <w:r w:rsidRPr="004A6C19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  <w:r w:rsidRPr="004A6C19">
              <w:rPr>
                <w:rFonts w:ascii="Cambria" w:hAnsi="Cambria" w:cs="Cambria" w:hint="cs"/>
                <w:color w:val="000000" w:themeColor="text1"/>
                <w:sz w:val="24"/>
                <w:szCs w:val="24"/>
                <w:rtl/>
              </w:rPr>
              <w:t> </w:t>
            </w:r>
            <w:r w:rsidRPr="004A6C19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  <w:t>استیل سیستئین و روتین بر استرس اکسیداتیو، آپوپتوز و مارکرهای بیوشیمیایی در آسیب کلیوی القا شده توسط سیکلوسپورین در موش‌های صحرایی نر نژاد ویستار</w:t>
            </w:r>
          </w:p>
          <w:p w:rsidR="004A6C19" w:rsidRPr="004A6C19" w:rsidRDefault="004A6C19" w:rsidP="00304530">
            <w:pPr>
              <w:bidi/>
              <w:spacing w:after="0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132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سیمین توکلی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کارشناسی ارشد انگل شناسی</w:t>
            </w:r>
          </w:p>
        </w:tc>
        <w:tc>
          <w:tcPr>
            <w:tcW w:w="1829" w:type="dxa"/>
          </w:tcPr>
          <w:p w:rsidR="004A6C19" w:rsidRPr="004A6C19" w:rsidRDefault="004A6C19" w:rsidP="00304530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سید محمد عمرانی</w:t>
            </w: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after="0"/>
              <w:rPr>
                <w:rFonts w:ascii="B Titr,Bold" w:cs="B Nazanin"/>
                <w:sz w:val="24"/>
                <w:szCs w:val="24"/>
                <w:rtl/>
              </w:rPr>
            </w:pPr>
            <w:r w:rsidRPr="004A6C19">
              <w:rPr>
                <w:rFonts w:ascii="B Titr,Bold" w:cs="B Nazanin" w:hint="cs"/>
                <w:sz w:val="24"/>
                <w:szCs w:val="24"/>
                <w:rtl/>
              </w:rPr>
              <w:t>دکتر اسفندیار حیدریان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 w:line="240" w:lineRule="auto"/>
              <w:rPr>
                <w:rFonts w:eastAsia="Calibri" w:cs="B Nazanin"/>
                <w:color w:val="000000" w:themeColor="text1"/>
                <w:sz w:val="24"/>
                <w:szCs w:val="24"/>
                <w:lang w:bidi="fa-IR"/>
              </w:rPr>
            </w:pPr>
            <w:r w:rsidRPr="004A6C19">
              <w:rPr>
                <w:rFonts w:ascii="Times New Roman Bold" w:eastAsia="Calibri" w:hAnsi="Times New Roman Bold" w:cs="B Nazanin"/>
                <w:sz w:val="24"/>
                <w:szCs w:val="24"/>
                <w:rtl/>
                <w:lang w:bidi="fa-IR"/>
              </w:rPr>
              <w:t>بررس</w:t>
            </w:r>
            <w:r w:rsidRPr="004A6C19">
              <w:rPr>
                <w:rFonts w:ascii="Times New Roman Bold" w:eastAsia="Calibri" w:hAnsi="Times New Roman Bold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Times New Roman Bold" w:eastAsia="Calibri" w:hAnsi="Times New Roman Bold" w:cs="B Nazanin"/>
                <w:sz w:val="24"/>
                <w:szCs w:val="24"/>
                <w:rtl/>
                <w:lang w:bidi="fa-IR"/>
              </w:rPr>
              <w:t xml:space="preserve"> پروتئ</w:t>
            </w:r>
            <w:r w:rsidRPr="004A6C19">
              <w:rPr>
                <w:rFonts w:ascii="Times New Roman Bold" w:eastAsia="Calibri" w:hAnsi="Times New Roman Bold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  <w:lang w:bidi="fa-IR"/>
              </w:rPr>
              <w:t>ن</w:t>
            </w:r>
            <w:r w:rsidRPr="004A6C19">
              <w:rPr>
                <w:rFonts w:eastAsia="Calibri" w:cs="B Nazanin" w:hint="eastAsia"/>
                <w:sz w:val="24"/>
                <w:szCs w:val="24"/>
                <w:lang w:bidi="fa-IR"/>
              </w:rPr>
              <w:t>‌</w:t>
            </w:r>
            <w:r w:rsidRPr="004A6C19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  <w:lang w:bidi="fa-IR"/>
              </w:rPr>
              <w:t>ها</w:t>
            </w:r>
            <w:r w:rsidRPr="004A6C19">
              <w:rPr>
                <w:rFonts w:ascii="Times New Roman Bold" w:eastAsia="Calibri" w:hAnsi="Times New Roman Bold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Times New Roman Bold" w:eastAsia="Calibri" w:hAnsi="Times New Roman Bold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 Bold" w:eastAsia="Calibri" w:hAnsi="Times New Roman Bold" w:cs="B Nazanin" w:hint="cs"/>
                <w:sz w:val="24"/>
                <w:szCs w:val="24"/>
                <w:rtl/>
                <w:lang w:bidi="fa-IR"/>
              </w:rPr>
              <w:t xml:space="preserve">انتخابی </w:t>
            </w:r>
            <w:r w:rsidRPr="004A6C19">
              <w:rPr>
                <w:rFonts w:ascii="Times New Roman Bold" w:eastAsia="Calibri" w:hAnsi="Times New Roman Bold" w:cs="B Nazanin"/>
                <w:sz w:val="24"/>
                <w:szCs w:val="24"/>
                <w:rtl/>
                <w:lang w:bidi="fa-IR"/>
              </w:rPr>
              <w:t xml:space="preserve">دیواره اسپور </w:t>
            </w:r>
            <w:r w:rsidRPr="004A6C19">
              <w:rPr>
                <w:rFonts w:ascii="Times New Roman Bold" w:eastAsia="Calibri" w:hAnsi="Times New Roman Bold" w:cs="B Nazanin" w:hint="cs"/>
                <w:sz w:val="24"/>
                <w:szCs w:val="24"/>
                <w:rtl/>
                <w:lang w:bidi="fa-IR"/>
              </w:rPr>
              <w:t>پاراتلوهانیا</w:t>
            </w:r>
            <w:r w:rsidRPr="004A6C19">
              <w:rPr>
                <w:rFonts w:ascii="Times New Roman Bold" w:eastAsia="Calibri" w:hAnsi="Times New Roman Bold" w:cs="B Nazanin"/>
                <w:sz w:val="24"/>
                <w:szCs w:val="24"/>
                <w:rtl/>
                <w:lang w:bidi="fa-IR"/>
              </w:rPr>
              <w:t xml:space="preserve"> ا</w:t>
            </w:r>
            <w:r w:rsidRPr="004A6C19">
              <w:rPr>
                <w:rFonts w:ascii="Times New Roman Bold" w:eastAsia="Calibri" w:hAnsi="Times New Roman Bold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  <w:lang w:bidi="fa-IR"/>
              </w:rPr>
              <w:t>ران</w:t>
            </w:r>
            <w:r w:rsidRPr="004A6C19">
              <w:rPr>
                <w:rFonts w:ascii="Times New Roman Bold" w:eastAsia="Calibri" w:hAnsi="Times New Roman Bold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  <w:lang w:bidi="fa-IR"/>
              </w:rPr>
              <w:t>کا</w:t>
            </w:r>
            <w:r w:rsidRPr="004A6C19">
              <w:rPr>
                <w:rFonts w:ascii="Times New Roman Bold" w:eastAsia="Calibri" w:hAnsi="Times New Roman Bold" w:cs="B Nazanin"/>
                <w:sz w:val="24"/>
                <w:szCs w:val="24"/>
                <w:rtl/>
                <w:lang w:bidi="fa-IR"/>
              </w:rPr>
              <w:t xml:space="preserve"> (م</w:t>
            </w:r>
            <w:r w:rsidRPr="004A6C19">
              <w:rPr>
                <w:rFonts w:ascii="Times New Roman Bold" w:eastAsia="Calibri" w:hAnsi="Times New Roman Bold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  <w:lang w:bidi="fa-IR"/>
              </w:rPr>
              <w:t>کروسپور</w:t>
            </w:r>
            <w:r w:rsidRPr="004A6C19">
              <w:rPr>
                <w:rFonts w:ascii="Times New Roman Bold" w:eastAsia="Calibri" w:hAnsi="Times New Roman Bold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  <w:lang w:bidi="fa-IR"/>
              </w:rPr>
              <w:t>د</w:t>
            </w:r>
            <w:r w:rsidRPr="004A6C19">
              <w:rPr>
                <w:rFonts w:ascii="Times New Roman Bold" w:eastAsia="Calibri" w:hAnsi="Times New Roman Bold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  <w:lang w:bidi="fa-IR"/>
              </w:rPr>
              <w:t>ا</w:t>
            </w:r>
            <w:r w:rsidRPr="004A6C19">
              <w:rPr>
                <w:rFonts w:ascii="Times New Roman Bold" w:eastAsia="Calibri" w:hAnsi="Times New Roman Bold" w:cs="B Nazanin"/>
                <w:sz w:val="24"/>
                <w:szCs w:val="24"/>
                <w:rtl/>
                <w:lang w:bidi="fa-IR"/>
              </w:rPr>
              <w:t>: آمبل</w:t>
            </w:r>
            <w:r w:rsidRPr="004A6C19">
              <w:rPr>
                <w:rFonts w:ascii="Times New Roman Bold" w:eastAsia="Calibri" w:hAnsi="Times New Roman Bold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  <w:lang w:bidi="fa-IR"/>
              </w:rPr>
              <w:t>وسپور</w:t>
            </w:r>
            <w:r w:rsidRPr="004A6C19">
              <w:rPr>
                <w:rFonts w:ascii="Times New Roman Bold" w:eastAsia="Calibri" w:hAnsi="Times New Roman Bold"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ascii="Times New Roman Bold" w:eastAsia="Calibri" w:hAnsi="Times New Roman Bold" w:cs="B Nazanin" w:hint="eastAsia"/>
                <w:sz w:val="24"/>
                <w:szCs w:val="24"/>
                <w:rtl/>
                <w:lang w:bidi="fa-IR"/>
              </w:rPr>
              <w:t>ده</w:t>
            </w:r>
            <w:r w:rsidRPr="004A6C19">
              <w:rPr>
                <w:rFonts w:ascii="Times New Roman Bold" w:eastAsia="Calibri" w:hAnsi="Times New Roman Bold" w:cs="B Nazanin"/>
                <w:sz w:val="24"/>
                <w:szCs w:val="24"/>
                <w:rtl/>
                <w:lang w:bidi="fa-IR"/>
              </w:rPr>
              <w:t>) به روش</w:t>
            </w:r>
            <w:r w:rsidRPr="004A6C19">
              <w:rPr>
                <w:rFonts w:ascii="Times New Roman Bold" w:eastAsia="Calibri" w:hAnsi="Times New Roman Bold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eastAsia="Calibri" w:cs="B Nazanin"/>
                <w:sz w:val="24"/>
                <w:szCs w:val="24"/>
                <w:lang w:bidi="fa-IR"/>
              </w:rPr>
              <w:t>MALDI-TOF</w:t>
            </w:r>
          </w:p>
          <w:p w:rsidR="004A6C19" w:rsidRPr="004A6C19" w:rsidRDefault="004A6C19" w:rsidP="00304530">
            <w:pPr>
              <w:bidi/>
              <w:spacing w:after="0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133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سید حسن حسینی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2A0E6E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ریحانه صادقیان</w:t>
            </w:r>
          </w:p>
          <w:p w:rsidR="004A6C19" w:rsidRPr="004A6C19" w:rsidRDefault="004A6C19" w:rsidP="002A0E6E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گلشن تقی پور</w:t>
            </w:r>
          </w:p>
          <w:p w:rsidR="004A6C19" w:rsidRPr="004A6C19" w:rsidRDefault="004A6C19" w:rsidP="00304530">
            <w:pPr>
              <w:bidi/>
              <w:rPr>
                <w:rFonts w:ascii="B Titr,Bold"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4A6C19" w:rsidRPr="004A6C19" w:rsidRDefault="004A6C19" w:rsidP="002A0E6E">
            <w:pPr>
              <w:bidi/>
              <w:spacing w:line="288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</w:t>
            </w:r>
            <w:r w:rsidRPr="004A6C19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عمار صالح</w:t>
            </w: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  <w:p w:rsidR="004A6C19" w:rsidRPr="004A6C19" w:rsidRDefault="004A6C19" w:rsidP="002A0E6E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مطهره سادات میرحاج محمد آبادی</w:t>
            </w:r>
          </w:p>
          <w:p w:rsidR="004A6C19" w:rsidRPr="004A6C19" w:rsidRDefault="004A6C19" w:rsidP="00304530">
            <w:pPr>
              <w:bidi/>
              <w:spacing w:after="0"/>
              <w:ind w:firstLine="261"/>
              <w:rPr>
                <w:rFonts w:ascii="B Titr,Bold" w:cs="B Nazanin"/>
                <w:sz w:val="24"/>
                <w:szCs w:val="24"/>
                <w:rtl/>
              </w:rPr>
            </w:pP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/>
              <w:rPr>
                <w:rFonts w:ascii="Helvetica Neue" w:hAnsi="Helvetica Neue" w:cs="B Nazanin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>بررس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اثر تجو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ز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تام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/>
                <w:sz w:val="24"/>
                <w:szCs w:val="24"/>
              </w:rPr>
              <w:t>B5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بر استرس-افسردگ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>- اضطراب در مراجع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ابت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نوع دو مراکز درمان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شهرکرد: تاک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بر تغ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یی</w:t>
            </w:r>
            <w:r w:rsidRPr="004A6C19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سطح کورت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A6C19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زول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سرم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lastRenderedPageBreak/>
              <w:t>134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محمد حقانی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2A0E6E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کیاوش فکری</w:t>
            </w:r>
          </w:p>
          <w:p w:rsidR="004A6C19" w:rsidRPr="004A6C19" w:rsidRDefault="004A6C19" w:rsidP="002A0E6E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روح اله معصومی</w:t>
            </w:r>
          </w:p>
        </w:tc>
        <w:tc>
          <w:tcPr>
            <w:tcW w:w="1800" w:type="dxa"/>
          </w:tcPr>
          <w:p w:rsidR="004A6C19" w:rsidRPr="004A6C19" w:rsidRDefault="004A6C19" w:rsidP="00817308">
            <w:pPr>
              <w:bidi/>
              <w:spacing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دکترپریسا جوادیان</w:t>
            </w:r>
          </w:p>
          <w:p w:rsidR="004A6C19" w:rsidRPr="004A6C19" w:rsidRDefault="004A6C19" w:rsidP="00817308">
            <w:pPr>
              <w:bidi/>
              <w:spacing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هادی رئیسی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بررسی اثر کپسول کورکومین بر جلوگیری آسیب های کلیوی ناشی از شیمی درمانی با داروی سیس پلاتین 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135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شهریار کرمانی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2A0E6E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هاجر عقوبی</w:t>
            </w:r>
          </w:p>
          <w:p w:rsidR="004A6C19" w:rsidRPr="004A6C19" w:rsidRDefault="004A6C19" w:rsidP="002A0E6E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سید عباس میرزایی</w:t>
            </w:r>
          </w:p>
        </w:tc>
        <w:tc>
          <w:tcPr>
            <w:tcW w:w="1800" w:type="dxa"/>
          </w:tcPr>
          <w:p w:rsidR="004A6C19" w:rsidRPr="004A6C19" w:rsidRDefault="004A6C19" w:rsidP="00304530">
            <w:pPr>
              <w:bidi/>
              <w:spacing w:line="288" w:lineRule="auto"/>
              <w:ind w:firstLine="397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بررسي اثر والپروئيك اسيد بر بيان ژن پمپ مقاومت دارويي</w:t>
            </w:r>
            <w:r w:rsidRPr="004A6C19">
              <w:rPr>
                <w:rFonts w:cs="B Nazanin"/>
                <w:color w:val="000000"/>
                <w:sz w:val="24"/>
                <w:szCs w:val="24"/>
              </w:rPr>
              <w:t> (MDR1) 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و ژن‌هاي مسير آپوپتوز </w:t>
            </w:r>
            <w:r w:rsidR="002A0E6E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ازجمله</w:t>
            </w:r>
            <w:r w:rsidRPr="004A6C19">
              <w:rPr>
                <w:rFonts w:cs="B Nazanin"/>
                <w:color w:val="000000"/>
                <w:sz w:val="24"/>
                <w:szCs w:val="24"/>
              </w:rPr>
              <w:t> PTEN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،</w:t>
            </w:r>
            <w:r w:rsidRPr="004A6C19">
              <w:rPr>
                <w:rFonts w:cs="B Nazanin"/>
                <w:color w:val="000000"/>
                <w:sz w:val="24"/>
                <w:szCs w:val="24"/>
              </w:rPr>
              <w:t>Bax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،</w:t>
            </w:r>
            <w:r w:rsidRPr="004A6C19">
              <w:rPr>
                <w:rFonts w:cs="B Nazanin"/>
                <w:color w:val="000000"/>
                <w:sz w:val="24"/>
                <w:szCs w:val="24"/>
              </w:rPr>
              <w:t>BCL2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،</w:t>
            </w:r>
            <w:r w:rsidRPr="004A6C19">
              <w:rPr>
                <w:rFonts w:cs="B Nazanin"/>
                <w:color w:val="000000"/>
                <w:sz w:val="24"/>
                <w:szCs w:val="24"/>
              </w:rPr>
              <w:t> p53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،</w:t>
            </w:r>
            <w:r w:rsidRPr="004A6C19">
              <w:rPr>
                <w:rFonts w:cs="B Nazanin"/>
                <w:color w:val="000000"/>
                <w:sz w:val="24"/>
                <w:szCs w:val="24"/>
              </w:rPr>
              <w:t> p21</w:t>
            </w:r>
            <w:r w:rsidRPr="004A6C19">
              <w:rPr>
                <w:rFonts w:cs="B Nazanin" w:hint="cs"/>
                <w:color w:val="000000"/>
                <w:sz w:val="24"/>
                <w:szCs w:val="24"/>
                <w:rtl/>
              </w:rPr>
              <w:t>، در سلول‌هاي حساس و مقاوم سرطان معده</w:t>
            </w:r>
          </w:p>
        </w:tc>
      </w:tr>
      <w:tr w:rsidR="004A6C19" w:rsidRPr="004A6C19" w:rsidTr="002A0E6E">
        <w:trPr>
          <w:trHeight w:val="1518"/>
        </w:trPr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136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الهه اسماعیلی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کارشناسی ارشد انگل شناسی</w:t>
            </w:r>
          </w:p>
        </w:tc>
        <w:tc>
          <w:tcPr>
            <w:tcW w:w="1829" w:type="dxa"/>
          </w:tcPr>
          <w:p w:rsidR="004A6C19" w:rsidRPr="004A6C19" w:rsidRDefault="004A6C19" w:rsidP="002A0E6E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ابراهیم ساعدی</w:t>
            </w:r>
          </w:p>
        </w:tc>
        <w:tc>
          <w:tcPr>
            <w:tcW w:w="1800" w:type="dxa"/>
          </w:tcPr>
          <w:p w:rsidR="004A6C19" w:rsidRPr="004A6C19" w:rsidRDefault="004A6C19" w:rsidP="00817308">
            <w:pPr>
              <w:bidi/>
              <w:spacing w:line="288" w:lineRule="auto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دکتر حسین امینی دکتر کبری مختاریان</w:t>
            </w:r>
          </w:p>
        </w:tc>
        <w:tc>
          <w:tcPr>
            <w:tcW w:w="3510" w:type="dxa"/>
          </w:tcPr>
          <w:p w:rsidR="004A6C19" w:rsidRPr="004A6C19" w:rsidRDefault="004A6C19" w:rsidP="00304530">
            <w:pPr>
              <w:bidi/>
              <w:spacing w:after="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lang w:bidi="fa-IR"/>
              </w:rPr>
              <w:t> </w:t>
            </w:r>
            <w:r w:rsidRPr="004A6C19">
              <w:rPr>
                <w:rFonts w:cs="B Nazanin" w:hint="cs"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بررسي اثرات مهاري و كشندگي كافئين و تريگونلين در مقايسه با گلوكانتيم بر روي مراحل پروماستيگوت و آماستيگوت ليشمانيا ماژور در شرايط برون تني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137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علیرضا نادری بنی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2A0E6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دکتر سعید عالی</w:t>
            </w:r>
          </w:p>
          <w:p w:rsidR="004A6C19" w:rsidRPr="004A6C19" w:rsidRDefault="004A6C19" w:rsidP="00304530">
            <w:pPr>
              <w:bidi/>
              <w:rPr>
                <w:rFonts w:cs="B Nazanin"/>
                <w:sz w:val="24"/>
                <w:szCs w:val="24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دکتر محمد رجایی</w:t>
            </w:r>
          </w:p>
          <w:p w:rsidR="004A6C19" w:rsidRPr="004A6C19" w:rsidRDefault="004A6C19" w:rsidP="00304530">
            <w:pPr>
              <w:bidi/>
              <w:spacing w:after="0"/>
              <w:ind w:firstLine="332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4A6C19" w:rsidRPr="004A6C19" w:rsidRDefault="004A6C19" w:rsidP="00817308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دکتر سلیمان خیری</w:t>
            </w:r>
          </w:p>
          <w:p w:rsidR="004A6C19" w:rsidRPr="004A6C19" w:rsidRDefault="004A6C19" w:rsidP="00817308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دکتر فروزان گنجی</w:t>
            </w:r>
          </w:p>
          <w:p w:rsidR="004A6C19" w:rsidRPr="004A6C19" w:rsidRDefault="004A6C19" w:rsidP="00304530">
            <w:pPr>
              <w:bidi/>
              <w:spacing w:line="288" w:lineRule="auto"/>
              <w:ind w:firstLine="397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4A6C19" w:rsidRPr="004A6C19" w:rsidRDefault="004A6C19" w:rsidP="00817308">
            <w:pPr>
              <w:bidi/>
              <w:spacing w:after="0"/>
              <w:ind w:firstLine="282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>بررس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اپ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یدمیولوژیکی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عوامل خطر سرطان مثانه و نوع درمان بر بقا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یماری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در ب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یماران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مراجعه کننده به ب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یمارستان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کاشان</w:t>
            </w: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A6C19">
              <w:rPr>
                <w:rFonts w:cs="B Nazanin"/>
                <w:sz w:val="24"/>
                <w:szCs w:val="24"/>
                <w:rtl/>
                <w:lang w:bidi="fa-IR"/>
              </w:rPr>
              <w:t xml:space="preserve"> شهرکرد از سال 1390</w:t>
            </w: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138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نرجس اتوکش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2A0E6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دکتر سمیرا اصغرزاده دکتر پگاه خسرویان</w:t>
            </w:r>
          </w:p>
        </w:tc>
        <w:tc>
          <w:tcPr>
            <w:tcW w:w="1800" w:type="dxa"/>
          </w:tcPr>
          <w:p w:rsidR="004A6C19" w:rsidRPr="004A6C19" w:rsidRDefault="004A6C19" w:rsidP="00817308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</w:tc>
        <w:tc>
          <w:tcPr>
            <w:tcW w:w="3510" w:type="dxa"/>
          </w:tcPr>
          <w:p w:rsidR="004A6C19" w:rsidRPr="004A6C19" w:rsidRDefault="004A6C19" w:rsidP="00817308">
            <w:pPr>
              <w:tabs>
                <w:tab w:val="right" w:pos="9360"/>
              </w:tabs>
              <w:autoSpaceDE w:val="0"/>
              <w:autoSpaceDN w:val="0"/>
              <w:bidi/>
              <w:adjustRightInd w:val="0"/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تهیه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ارزیابی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اثر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محافظت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نورونی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نانوذرات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مزوپروس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سیلیکا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هدفمند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شده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با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بیوتین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و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بارگیری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شده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با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ملاتونین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در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مدل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سکته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‌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مغزی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موش</w:t>
            </w:r>
            <w:r w:rsidRPr="004A6C19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A6C19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صحرایی</w:t>
            </w:r>
          </w:p>
          <w:p w:rsidR="004A6C19" w:rsidRPr="004A6C19" w:rsidRDefault="004A6C19" w:rsidP="00304530">
            <w:pPr>
              <w:bidi/>
              <w:spacing w:after="0"/>
              <w:ind w:firstLine="282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6C19" w:rsidRPr="004A6C19" w:rsidTr="002A0E6E">
        <w:tc>
          <w:tcPr>
            <w:tcW w:w="778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139</w:t>
            </w:r>
          </w:p>
        </w:tc>
        <w:tc>
          <w:tcPr>
            <w:tcW w:w="865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حسین سلیمانی</w:t>
            </w:r>
          </w:p>
        </w:tc>
        <w:tc>
          <w:tcPr>
            <w:tcW w:w="1216" w:type="dxa"/>
          </w:tcPr>
          <w:p w:rsidR="004A6C19" w:rsidRPr="004A6C19" w:rsidRDefault="004A6C19" w:rsidP="00304530">
            <w:pPr>
              <w:bidi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دانشجوی پزشکی</w:t>
            </w:r>
          </w:p>
        </w:tc>
        <w:tc>
          <w:tcPr>
            <w:tcW w:w="1829" w:type="dxa"/>
          </w:tcPr>
          <w:p w:rsidR="004A6C19" w:rsidRPr="004A6C19" w:rsidRDefault="004A6C19" w:rsidP="002A0E6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محمدرضا خسروی </w:t>
            </w:r>
          </w:p>
          <w:p w:rsidR="004A6C19" w:rsidRPr="004A6C19" w:rsidRDefault="004A6C19" w:rsidP="002A0E6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bookmarkStart w:id="3" w:name="_GoBack"/>
            <w:bookmarkEnd w:id="3"/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دکتر وحیده اسداللهی</w:t>
            </w:r>
          </w:p>
        </w:tc>
        <w:tc>
          <w:tcPr>
            <w:tcW w:w="1800" w:type="dxa"/>
          </w:tcPr>
          <w:p w:rsidR="004A6C19" w:rsidRPr="004A6C19" w:rsidRDefault="004A6C19" w:rsidP="00817308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کوروش اشرفی </w:t>
            </w:r>
          </w:p>
          <w:p w:rsidR="004A6C19" w:rsidRPr="004A6C19" w:rsidRDefault="004A6C19" w:rsidP="00817308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cs="B Nazanin" w:hint="cs"/>
                <w:sz w:val="24"/>
                <w:szCs w:val="24"/>
                <w:rtl/>
                <w:lang w:bidi="fa-IR"/>
              </w:rPr>
              <w:t>دکتر راضیه حیدری</w:t>
            </w:r>
          </w:p>
        </w:tc>
        <w:tc>
          <w:tcPr>
            <w:tcW w:w="3510" w:type="dxa"/>
          </w:tcPr>
          <w:p w:rsidR="004A6C19" w:rsidRPr="004A6C19" w:rsidRDefault="004A6C19" w:rsidP="00817308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مطالعه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مولکولی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اثر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تیمار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همزمان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سلنیوم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متوتروکسات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بیان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برخی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ژن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های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دخیل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مسیر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سیگنالینگ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Theme="majorBidi" w:eastAsia="Calibri" w:hAnsiTheme="majorBidi" w:cs="B Nazanin"/>
                <w:sz w:val="24"/>
                <w:szCs w:val="24"/>
              </w:rPr>
              <w:t>Notch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بافت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بیضه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موش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های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نر</w:t>
            </w:r>
            <w:r w:rsidRPr="004A6C1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4A6C1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نژاد</w:t>
            </w:r>
          </w:p>
        </w:tc>
      </w:tr>
    </w:tbl>
    <w:p w:rsidR="008C7782" w:rsidRPr="004A6C19" w:rsidRDefault="00954652" w:rsidP="00304530">
      <w:pPr>
        <w:tabs>
          <w:tab w:val="left" w:pos="7920"/>
        </w:tabs>
        <w:bidi/>
      </w:pPr>
      <w:r w:rsidRPr="004A6C19">
        <w:tab/>
      </w:r>
    </w:p>
    <w:sectPr w:rsidR="008C7782" w:rsidRPr="004A6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2020803070505020304"/>
    <w:charset w:val="00"/>
    <w:family w:val="roman"/>
    <w:notTrueType/>
    <w:pitch w:val="default"/>
  </w:font>
  <w:font w:name="IR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qout">
    <w:altName w:val="Segoe UI"/>
    <w:charset w:val="00"/>
    <w:family w:val="auto"/>
    <w:pitch w:val="variable"/>
    <w:sig w:usb0="00000000" w:usb1="D000004A" w:usb2="00000008" w:usb3="00000000" w:csb0="00000051" w:csb1="00000000"/>
  </w:font>
  <w:font w:name="BLotu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___WRD_EMBED_SUB_56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mo">
    <w:altName w:val="Calibri"/>
    <w:charset w:val="00"/>
    <w:family w:val="auto"/>
    <w:pitch w:val="default"/>
  </w:font>
  <w:font w:name="Helvetica Neue">
    <w:altName w:val="Arial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52"/>
    <w:rsid w:val="00000CA0"/>
    <w:rsid w:val="00001120"/>
    <w:rsid w:val="00001688"/>
    <w:rsid w:val="0001455E"/>
    <w:rsid w:val="00021221"/>
    <w:rsid w:val="00022A41"/>
    <w:rsid w:val="000508EF"/>
    <w:rsid w:val="00070BDC"/>
    <w:rsid w:val="00073D53"/>
    <w:rsid w:val="00086AE1"/>
    <w:rsid w:val="000A3173"/>
    <w:rsid w:val="000C0EC6"/>
    <w:rsid w:val="000C4139"/>
    <w:rsid w:val="000C5E88"/>
    <w:rsid w:val="000C73C3"/>
    <w:rsid w:val="000C746B"/>
    <w:rsid w:val="000D1590"/>
    <w:rsid w:val="000D5D01"/>
    <w:rsid w:val="000E7D85"/>
    <w:rsid w:val="000F539F"/>
    <w:rsid w:val="000F57F3"/>
    <w:rsid w:val="00105738"/>
    <w:rsid w:val="00120A14"/>
    <w:rsid w:val="0012575E"/>
    <w:rsid w:val="001265DB"/>
    <w:rsid w:val="001356BB"/>
    <w:rsid w:val="001401A1"/>
    <w:rsid w:val="00141331"/>
    <w:rsid w:val="00153064"/>
    <w:rsid w:val="00166D10"/>
    <w:rsid w:val="00167587"/>
    <w:rsid w:val="001676C7"/>
    <w:rsid w:val="00177774"/>
    <w:rsid w:val="001830AF"/>
    <w:rsid w:val="00183ED2"/>
    <w:rsid w:val="0018586A"/>
    <w:rsid w:val="00190B4B"/>
    <w:rsid w:val="001A662E"/>
    <w:rsid w:val="001E3919"/>
    <w:rsid w:val="001E3F16"/>
    <w:rsid w:val="001E76BB"/>
    <w:rsid w:val="001F06FD"/>
    <w:rsid w:val="001F1D9B"/>
    <w:rsid w:val="002033E0"/>
    <w:rsid w:val="00210D67"/>
    <w:rsid w:val="002160C7"/>
    <w:rsid w:val="00233098"/>
    <w:rsid w:val="0024707D"/>
    <w:rsid w:val="00250701"/>
    <w:rsid w:val="00265EEA"/>
    <w:rsid w:val="002836AB"/>
    <w:rsid w:val="00283A83"/>
    <w:rsid w:val="00293F8F"/>
    <w:rsid w:val="00294872"/>
    <w:rsid w:val="002A0E6E"/>
    <w:rsid w:val="002C7ADA"/>
    <w:rsid w:val="002D01E3"/>
    <w:rsid w:val="002E0B12"/>
    <w:rsid w:val="002E3C25"/>
    <w:rsid w:val="002E4D35"/>
    <w:rsid w:val="002E52D2"/>
    <w:rsid w:val="002E7C4E"/>
    <w:rsid w:val="002F3F8E"/>
    <w:rsid w:val="00304530"/>
    <w:rsid w:val="00311267"/>
    <w:rsid w:val="003150C6"/>
    <w:rsid w:val="0033413C"/>
    <w:rsid w:val="0034109D"/>
    <w:rsid w:val="003500FD"/>
    <w:rsid w:val="00351978"/>
    <w:rsid w:val="00363AE2"/>
    <w:rsid w:val="003837F1"/>
    <w:rsid w:val="0038625E"/>
    <w:rsid w:val="003A239B"/>
    <w:rsid w:val="003B16A3"/>
    <w:rsid w:val="003B4774"/>
    <w:rsid w:val="003C08E2"/>
    <w:rsid w:val="003C2D4B"/>
    <w:rsid w:val="003D6521"/>
    <w:rsid w:val="003E73B0"/>
    <w:rsid w:val="0040121B"/>
    <w:rsid w:val="00403AE1"/>
    <w:rsid w:val="00430708"/>
    <w:rsid w:val="00437423"/>
    <w:rsid w:val="004423E9"/>
    <w:rsid w:val="004707AF"/>
    <w:rsid w:val="00473940"/>
    <w:rsid w:val="00476102"/>
    <w:rsid w:val="00477A56"/>
    <w:rsid w:val="00485492"/>
    <w:rsid w:val="004861A7"/>
    <w:rsid w:val="00486AE6"/>
    <w:rsid w:val="00487E8D"/>
    <w:rsid w:val="00490791"/>
    <w:rsid w:val="00493413"/>
    <w:rsid w:val="0049343E"/>
    <w:rsid w:val="004A2223"/>
    <w:rsid w:val="004A4D5F"/>
    <w:rsid w:val="004A6716"/>
    <w:rsid w:val="004A6C19"/>
    <w:rsid w:val="004B7AC4"/>
    <w:rsid w:val="004C043E"/>
    <w:rsid w:val="004C79E9"/>
    <w:rsid w:val="004F417A"/>
    <w:rsid w:val="00501641"/>
    <w:rsid w:val="005168F3"/>
    <w:rsid w:val="0052322A"/>
    <w:rsid w:val="00532E01"/>
    <w:rsid w:val="005345CC"/>
    <w:rsid w:val="005521E3"/>
    <w:rsid w:val="00560D6D"/>
    <w:rsid w:val="00567CA6"/>
    <w:rsid w:val="005804D2"/>
    <w:rsid w:val="00582AB6"/>
    <w:rsid w:val="00592704"/>
    <w:rsid w:val="005C2153"/>
    <w:rsid w:val="005C2B91"/>
    <w:rsid w:val="005D4BB4"/>
    <w:rsid w:val="005E5B30"/>
    <w:rsid w:val="005F0182"/>
    <w:rsid w:val="00607AC1"/>
    <w:rsid w:val="00615D04"/>
    <w:rsid w:val="0062123C"/>
    <w:rsid w:val="006253F5"/>
    <w:rsid w:val="00631F5E"/>
    <w:rsid w:val="00645E67"/>
    <w:rsid w:val="00646A9D"/>
    <w:rsid w:val="00647768"/>
    <w:rsid w:val="00671649"/>
    <w:rsid w:val="00671D7A"/>
    <w:rsid w:val="006736B1"/>
    <w:rsid w:val="006802A1"/>
    <w:rsid w:val="00697A62"/>
    <w:rsid w:val="006A00A9"/>
    <w:rsid w:val="006A4321"/>
    <w:rsid w:val="006D1739"/>
    <w:rsid w:val="006D5008"/>
    <w:rsid w:val="00746F5D"/>
    <w:rsid w:val="00751F87"/>
    <w:rsid w:val="007529FE"/>
    <w:rsid w:val="0076517E"/>
    <w:rsid w:val="00781C56"/>
    <w:rsid w:val="00785DB3"/>
    <w:rsid w:val="007A1D93"/>
    <w:rsid w:val="007A1FD1"/>
    <w:rsid w:val="007A4D47"/>
    <w:rsid w:val="007A5351"/>
    <w:rsid w:val="007A6DF3"/>
    <w:rsid w:val="007B702E"/>
    <w:rsid w:val="007C0ED1"/>
    <w:rsid w:val="007C484C"/>
    <w:rsid w:val="007D53AD"/>
    <w:rsid w:val="007D6FDA"/>
    <w:rsid w:val="007F6BFD"/>
    <w:rsid w:val="007F6CC3"/>
    <w:rsid w:val="0080393D"/>
    <w:rsid w:val="0080455C"/>
    <w:rsid w:val="00804BF4"/>
    <w:rsid w:val="00807E40"/>
    <w:rsid w:val="00810922"/>
    <w:rsid w:val="00812394"/>
    <w:rsid w:val="00817308"/>
    <w:rsid w:val="008504FC"/>
    <w:rsid w:val="00860A8F"/>
    <w:rsid w:val="00865084"/>
    <w:rsid w:val="008659F6"/>
    <w:rsid w:val="00874C78"/>
    <w:rsid w:val="00875D89"/>
    <w:rsid w:val="00876D9B"/>
    <w:rsid w:val="00893A4D"/>
    <w:rsid w:val="00894837"/>
    <w:rsid w:val="008B0C42"/>
    <w:rsid w:val="008C125C"/>
    <w:rsid w:val="008C7782"/>
    <w:rsid w:val="008D530A"/>
    <w:rsid w:val="008E7B91"/>
    <w:rsid w:val="008F1E5F"/>
    <w:rsid w:val="008F1E86"/>
    <w:rsid w:val="008F41DD"/>
    <w:rsid w:val="00920504"/>
    <w:rsid w:val="0092064D"/>
    <w:rsid w:val="00922766"/>
    <w:rsid w:val="00923D04"/>
    <w:rsid w:val="009250C7"/>
    <w:rsid w:val="0092786F"/>
    <w:rsid w:val="00941BB4"/>
    <w:rsid w:val="009422DD"/>
    <w:rsid w:val="00946F97"/>
    <w:rsid w:val="00954652"/>
    <w:rsid w:val="00954FB1"/>
    <w:rsid w:val="00971D21"/>
    <w:rsid w:val="0097385D"/>
    <w:rsid w:val="00976410"/>
    <w:rsid w:val="009827AD"/>
    <w:rsid w:val="00983E0D"/>
    <w:rsid w:val="009A1B0D"/>
    <w:rsid w:val="009A38C8"/>
    <w:rsid w:val="009A427E"/>
    <w:rsid w:val="009A5313"/>
    <w:rsid w:val="009B3F1C"/>
    <w:rsid w:val="009C3942"/>
    <w:rsid w:val="009C4329"/>
    <w:rsid w:val="009C4CD3"/>
    <w:rsid w:val="009D03F5"/>
    <w:rsid w:val="009D3C55"/>
    <w:rsid w:val="009D5A32"/>
    <w:rsid w:val="009E382A"/>
    <w:rsid w:val="009F6A38"/>
    <w:rsid w:val="00A005ED"/>
    <w:rsid w:val="00A035BB"/>
    <w:rsid w:val="00A14469"/>
    <w:rsid w:val="00A30D19"/>
    <w:rsid w:val="00A31889"/>
    <w:rsid w:val="00A3271C"/>
    <w:rsid w:val="00A41E55"/>
    <w:rsid w:val="00A42677"/>
    <w:rsid w:val="00A46199"/>
    <w:rsid w:val="00A53BCF"/>
    <w:rsid w:val="00A61B85"/>
    <w:rsid w:val="00A83BCF"/>
    <w:rsid w:val="00A86C18"/>
    <w:rsid w:val="00A9101A"/>
    <w:rsid w:val="00AA051A"/>
    <w:rsid w:val="00AA1CFE"/>
    <w:rsid w:val="00AA61C5"/>
    <w:rsid w:val="00AA7D30"/>
    <w:rsid w:val="00AB4292"/>
    <w:rsid w:val="00AB61A2"/>
    <w:rsid w:val="00AC1754"/>
    <w:rsid w:val="00AC749B"/>
    <w:rsid w:val="00AD345F"/>
    <w:rsid w:val="00AD5B57"/>
    <w:rsid w:val="00AE0375"/>
    <w:rsid w:val="00AE17EE"/>
    <w:rsid w:val="00AE7A91"/>
    <w:rsid w:val="00AF5ADE"/>
    <w:rsid w:val="00AF6004"/>
    <w:rsid w:val="00B01D82"/>
    <w:rsid w:val="00B06695"/>
    <w:rsid w:val="00B15547"/>
    <w:rsid w:val="00B15FA8"/>
    <w:rsid w:val="00B34631"/>
    <w:rsid w:val="00B37DA4"/>
    <w:rsid w:val="00B47934"/>
    <w:rsid w:val="00B53548"/>
    <w:rsid w:val="00B57E9C"/>
    <w:rsid w:val="00B57F15"/>
    <w:rsid w:val="00B675AF"/>
    <w:rsid w:val="00B76D62"/>
    <w:rsid w:val="00B83207"/>
    <w:rsid w:val="00B83C23"/>
    <w:rsid w:val="00B927F1"/>
    <w:rsid w:val="00BA5B39"/>
    <w:rsid w:val="00BA7F59"/>
    <w:rsid w:val="00BB67A4"/>
    <w:rsid w:val="00BD2C09"/>
    <w:rsid w:val="00BF091F"/>
    <w:rsid w:val="00C022EB"/>
    <w:rsid w:val="00C04AD2"/>
    <w:rsid w:val="00C16480"/>
    <w:rsid w:val="00C17638"/>
    <w:rsid w:val="00C2183C"/>
    <w:rsid w:val="00C22074"/>
    <w:rsid w:val="00C4234B"/>
    <w:rsid w:val="00C5581F"/>
    <w:rsid w:val="00C8623E"/>
    <w:rsid w:val="00C90F78"/>
    <w:rsid w:val="00C97E99"/>
    <w:rsid w:val="00CA5F1E"/>
    <w:rsid w:val="00CB6B67"/>
    <w:rsid w:val="00CB7F34"/>
    <w:rsid w:val="00CC166D"/>
    <w:rsid w:val="00CC304A"/>
    <w:rsid w:val="00CD31F8"/>
    <w:rsid w:val="00CD4017"/>
    <w:rsid w:val="00CD5AC9"/>
    <w:rsid w:val="00CE04E3"/>
    <w:rsid w:val="00CE18BF"/>
    <w:rsid w:val="00CE2E33"/>
    <w:rsid w:val="00CE40D6"/>
    <w:rsid w:val="00CF4538"/>
    <w:rsid w:val="00D0696C"/>
    <w:rsid w:val="00D15A43"/>
    <w:rsid w:val="00D17F29"/>
    <w:rsid w:val="00D433BF"/>
    <w:rsid w:val="00D90118"/>
    <w:rsid w:val="00D96094"/>
    <w:rsid w:val="00DA4A4B"/>
    <w:rsid w:val="00DA6F0C"/>
    <w:rsid w:val="00DA751D"/>
    <w:rsid w:val="00DB4F7B"/>
    <w:rsid w:val="00DB514D"/>
    <w:rsid w:val="00DB5455"/>
    <w:rsid w:val="00DB78F1"/>
    <w:rsid w:val="00DC53A3"/>
    <w:rsid w:val="00DD4C55"/>
    <w:rsid w:val="00DE369C"/>
    <w:rsid w:val="00DF1446"/>
    <w:rsid w:val="00DF7468"/>
    <w:rsid w:val="00DF78D1"/>
    <w:rsid w:val="00E05918"/>
    <w:rsid w:val="00E140A0"/>
    <w:rsid w:val="00E21B8E"/>
    <w:rsid w:val="00E25C36"/>
    <w:rsid w:val="00E315FC"/>
    <w:rsid w:val="00E40B2C"/>
    <w:rsid w:val="00E411BB"/>
    <w:rsid w:val="00E432A3"/>
    <w:rsid w:val="00E475FC"/>
    <w:rsid w:val="00E478B1"/>
    <w:rsid w:val="00E54A3F"/>
    <w:rsid w:val="00E60258"/>
    <w:rsid w:val="00E76C66"/>
    <w:rsid w:val="00E9587B"/>
    <w:rsid w:val="00EA4943"/>
    <w:rsid w:val="00EA7C6E"/>
    <w:rsid w:val="00EC37DE"/>
    <w:rsid w:val="00ED0A52"/>
    <w:rsid w:val="00EF1565"/>
    <w:rsid w:val="00F072C9"/>
    <w:rsid w:val="00F130A5"/>
    <w:rsid w:val="00F32F96"/>
    <w:rsid w:val="00F40D29"/>
    <w:rsid w:val="00F42698"/>
    <w:rsid w:val="00F45DC0"/>
    <w:rsid w:val="00F5190C"/>
    <w:rsid w:val="00F54245"/>
    <w:rsid w:val="00F938E5"/>
    <w:rsid w:val="00FA4A30"/>
    <w:rsid w:val="00FA4D70"/>
    <w:rsid w:val="00FA585A"/>
    <w:rsid w:val="00FB40E6"/>
    <w:rsid w:val="00FD066C"/>
    <w:rsid w:val="00FD7991"/>
    <w:rsid w:val="00FE3423"/>
    <w:rsid w:val="00FF3FA0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EAEAE"/>
  <w15:docId w15:val="{6A4BE8C5-E6B9-49AF-B858-BEC63466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54652"/>
    <w:rPr>
      <w:b/>
      <w:bCs/>
    </w:rPr>
  </w:style>
  <w:style w:type="character" w:styleId="CommentReference">
    <w:name w:val="annotation reference"/>
    <w:uiPriority w:val="99"/>
    <w:unhideWhenUsed/>
    <w:rsid w:val="004739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3940"/>
    <w:pPr>
      <w:spacing w:after="160" w:line="259" w:lineRule="auto"/>
    </w:pPr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3940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94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940"/>
    <w:pPr>
      <w:spacing w:after="20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940"/>
    <w:rPr>
      <w:rFonts w:ascii="Calibri" w:eastAsia="Calibri" w:hAnsi="Calibri" w:cs="Arial"/>
      <w:b/>
      <w:bCs/>
      <w:sz w:val="20"/>
      <w:szCs w:val="20"/>
    </w:rPr>
  </w:style>
  <w:style w:type="paragraph" w:customStyle="1" w:styleId="subjectt">
    <w:name w:val="subject_t"/>
    <w:basedOn w:val="Normal"/>
    <w:rsid w:val="007A1D9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tarhtitle">
    <w:name w:val="tarh_title"/>
    <w:basedOn w:val="DefaultParagraphFont"/>
    <w:rsid w:val="00125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0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2BD15-FB15-450D-ADD4-281D1BF4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22</Pages>
  <Words>4597</Words>
  <Characters>26207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Najmeh Kabiri</dc:creator>
  <cp:lastModifiedBy>Najmeh Kabiri</cp:lastModifiedBy>
  <cp:revision>3</cp:revision>
  <dcterms:created xsi:type="dcterms:W3CDTF">2025-10-26T05:30:00Z</dcterms:created>
  <dcterms:modified xsi:type="dcterms:W3CDTF">2025-10-26T07:13:00Z</dcterms:modified>
</cp:coreProperties>
</file>